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1A" w:rsidRDefault="006E101A" w:rsidP="006E101A">
      <w:pPr>
        <w:tabs>
          <w:tab w:val="left" w:pos="6840"/>
        </w:tabs>
        <w:ind w:right="-83"/>
        <w:jc w:val="center"/>
        <w:rPr>
          <w:color w:val="000000"/>
          <w:sz w:val="28"/>
          <w:szCs w:val="28"/>
          <w:lang w:val="ru-RU"/>
        </w:rPr>
      </w:pPr>
      <w:r>
        <w:rPr>
          <w:noProof/>
          <w:lang w:val="ru-RU" w:eastAsia="ru-RU"/>
        </w:rPr>
        <w:drawing>
          <wp:anchor distT="0" distB="0" distL="114300" distR="114300" simplePos="0" relativeHeight="251659264" behindDoc="1" locked="0" layoutInCell="1" allowOverlap="1" wp14:anchorId="0F02F3A4" wp14:editId="7F499B16">
            <wp:simplePos x="0" y="0"/>
            <wp:positionH relativeFrom="column">
              <wp:posOffset>2738230</wp:posOffset>
            </wp:positionH>
            <wp:positionV relativeFrom="paragraph">
              <wp:posOffset>0</wp:posOffset>
            </wp:positionV>
            <wp:extent cx="601345" cy="71247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grayscl/>
                    </a:blip>
                    <a:srcRect/>
                    <a:stretch>
                      <a:fillRect/>
                    </a:stretch>
                  </pic:blipFill>
                  <pic:spPr bwMode="auto">
                    <a:xfrm>
                      <a:off x="0" y="0"/>
                      <a:ext cx="601345" cy="712470"/>
                    </a:xfrm>
                    <a:prstGeom prst="rect">
                      <a:avLst/>
                    </a:prstGeom>
                    <a:noFill/>
                  </pic:spPr>
                </pic:pic>
              </a:graphicData>
            </a:graphic>
          </wp:anchor>
        </w:drawing>
      </w:r>
    </w:p>
    <w:p w:rsidR="006E101A" w:rsidRDefault="006E101A" w:rsidP="006E101A">
      <w:pPr>
        <w:tabs>
          <w:tab w:val="left" w:pos="6840"/>
        </w:tabs>
        <w:ind w:right="-83"/>
        <w:jc w:val="center"/>
        <w:rPr>
          <w:color w:val="000000"/>
          <w:sz w:val="28"/>
          <w:szCs w:val="28"/>
          <w:lang w:val="ru-RU"/>
        </w:rPr>
      </w:pPr>
    </w:p>
    <w:p w:rsidR="006E101A" w:rsidRPr="00A242D9" w:rsidRDefault="006E101A" w:rsidP="006E101A">
      <w:pPr>
        <w:tabs>
          <w:tab w:val="left" w:pos="6840"/>
        </w:tabs>
        <w:ind w:right="-83"/>
        <w:jc w:val="center"/>
        <w:rPr>
          <w:color w:val="000000"/>
          <w:sz w:val="28"/>
          <w:szCs w:val="28"/>
          <w:lang w:val="ru-RU"/>
        </w:rPr>
      </w:pPr>
    </w:p>
    <w:p w:rsidR="006E101A" w:rsidRDefault="006E101A" w:rsidP="006E101A">
      <w:pPr>
        <w:tabs>
          <w:tab w:val="left" w:pos="6840"/>
        </w:tabs>
        <w:ind w:right="-83"/>
        <w:jc w:val="center"/>
        <w:rPr>
          <w:b/>
          <w:color w:val="000000"/>
          <w:sz w:val="28"/>
          <w:szCs w:val="28"/>
        </w:rPr>
      </w:pPr>
    </w:p>
    <w:p w:rsidR="006E101A" w:rsidRDefault="006E101A" w:rsidP="006E101A">
      <w:pPr>
        <w:jc w:val="center"/>
        <w:rPr>
          <w:b/>
          <w:color w:val="000000"/>
          <w:sz w:val="28"/>
          <w:szCs w:val="28"/>
          <w:lang w:val="ru-RU"/>
        </w:rPr>
      </w:pPr>
      <w:r>
        <w:rPr>
          <w:b/>
          <w:color w:val="000000"/>
          <w:sz w:val="28"/>
          <w:szCs w:val="28"/>
          <w:lang w:val="ru-RU"/>
        </w:rPr>
        <w:t xml:space="preserve">Российская   Федерация </w:t>
      </w:r>
    </w:p>
    <w:p w:rsidR="006E101A" w:rsidRDefault="006E101A" w:rsidP="006E101A">
      <w:pPr>
        <w:jc w:val="center"/>
        <w:rPr>
          <w:b/>
          <w:color w:val="000000"/>
          <w:sz w:val="28"/>
          <w:szCs w:val="28"/>
          <w:lang w:val="ru-RU"/>
        </w:rPr>
      </w:pPr>
      <w:r>
        <w:rPr>
          <w:b/>
          <w:color w:val="000000"/>
          <w:sz w:val="28"/>
          <w:szCs w:val="28"/>
          <w:lang w:val="ru-RU"/>
        </w:rPr>
        <w:t>Совет депутатов Ермолинского сельского поселения</w:t>
      </w:r>
    </w:p>
    <w:p w:rsidR="006E101A" w:rsidRDefault="006E101A" w:rsidP="006E101A">
      <w:pPr>
        <w:jc w:val="center"/>
        <w:rPr>
          <w:b/>
          <w:color w:val="000000"/>
          <w:sz w:val="28"/>
          <w:szCs w:val="28"/>
          <w:lang w:val="ru-RU"/>
        </w:rPr>
      </w:pPr>
      <w:r>
        <w:rPr>
          <w:b/>
          <w:color w:val="000000"/>
          <w:sz w:val="28"/>
          <w:szCs w:val="28"/>
          <w:lang w:val="ru-RU"/>
        </w:rPr>
        <w:t>Новгородская область Новгородский район</w:t>
      </w:r>
    </w:p>
    <w:p w:rsidR="006E101A" w:rsidRDefault="006E101A" w:rsidP="00A242D9">
      <w:pPr>
        <w:jc w:val="center"/>
        <w:rPr>
          <w:b/>
          <w:color w:val="000000"/>
          <w:sz w:val="28"/>
          <w:szCs w:val="28"/>
          <w:lang w:val="ru-RU"/>
        </w:rPr>
      </w:pPr>
    </w:p>
    <w:p w:rsidR="00A97090" w:rsidRDefault="00A97090" w:rsidP="00A242D9">
      <w:pPr>
        <w:jc w:val="center"/>
        <w:rPr>
          <w:b/>
          <w:color w:val="000000"/>
          <w:sz w:val="28"/>
          <w:szCs w:val="28"/>
          <w:lang w:val="ru-RU"/>
        </w:rPr>
      </w:pPr>
      <w:proofErr w:type="gramStart"/>
      <w:r>
        <w:rPr>
          <w:b/>
          <w:color w:val="000000"/>
          <w:sz w:val="28"/>
          <w:szCs w:val="28"/>
          <w:lang w:val="ru-RU"/>
        </w:rPr>
        <w:t>Р</w:t>
      </w:r>
      <w:proofErr w:type="gramEnd"/>
      <w:r>
        <w:rPr>
          <w:b/>
          <w:color w:val="000000"/>
          <w:sz w:val="28"/>
          <w:szCs w:val="28"/>
          <w:lang w:val="ru-RU"/>
        </w:rPr>
        <w:t xml:space="preserve"> Е Ш Е Н И Е</w:t>
      </w:r>
    </w:p>
    <w:p w:rsidR="00A97090" w:rsidRDefault="00A97090" w:rsidP="00A242D9">
      <w:pPr>
        <w:rPr>
          <w:color w:val="000000"/>
          <w:sz w:val="28"/>
          <w:szCs w:val="28"/>
          <w:lang w:val="ru-RU"/>
        </w:rPr>
      </w:pPr>
    </w:p>
    <w:p w:rsidR="00A97090" w:rsidRDefault="00A97090" w:rsidP="00A242D9">
      <w:pPr>
        <w:rPr>
          <w:color w:val="000000"/>
          <w:sz w:val="28"/>
          <w:szCs w:val="28"/>
          <w:lang w:val="ru-RU"/>
        </w:rPr>
      </w:pPr>
    </w:p>
    <w:p w:rsidR="0068450D" w:rsidRDefault="00A97090" w:rsidP="00A242D9">
      <w:pPr>
        <w:rPr>
          <w:color w:val="000000"/>
          <w:sz w:val="28"/>
          <w:szCs w:val="28"/>
          <w:lang w:val="ru-RU"/>
        </w:rPr>
      </w:pPr>
      <w:r>
        <w:rPr>
          <w:color w:val="000000"/>
          <w:sz w:val="28"/>
          <w:szCs w:val="28"/>
          <w:lang w:val="ru-RU"/>
        </w:rPr>
        <w:t xml:space="preserve">от </w:t>
      </w:r>
      <w:r w:rsidR="003705BC">
        <w:rPr>
          <w:color w:val="000000"/>
          <w:sz w:val="28"/>
          <w:szCs w:val="28"/>
          <w:lang w:val="ru-RU"/>
        </w:rPr>
        <w:t>27</w:t>
      </w:r>
      <w:r w:rsidR="0068450D">
        <w:rPr>
          <w:color w:val="000000"/>
          <w:sz w:val="28"/>
          <w:szCs w:val="28"/>
          <w:lang w:val="ru-RU"/>
        </w:rPr>
        <w:t>.</w:t>
      </w:r>
      <w:r w:rsidR="003705BC">
        <w:rPr>
          <w:color w:val="000000"/>
          <w:sz w:val="28"/>
          <w:szCs w:val="28"/>
          <w:lang w:val="ru-RU"/>
        </w:rPr>
        <w:t>1</w:t>
      </w:r>
      <w:r w:rsidR="00CD4F13">
        <w:rPr>
          <w:color w:val="000000"/>
          <w:sz w:val="28"/>
          <w:szCs w:val="28"/>
          <w:lang w:val="ru-RU"/>
        </w:rPr>
        <w:t>0</w:t>
      </w:r>
      <w:r w:rsidR="0068450D">
        <w:rPr>
          <w:color w:val="000000"/>
          <w:sz w:val="28"/>
          <w:szCs w:val="28"/>
          <w:lang w:val="ru-RU"/>
        </w:rPr>
        <w:t>.2016</w:t>
      </w:r>
      <w:r w:rsidR="00221F26">
        <w:rPr>
          <w:color w:val="000000"/>
          <w:sz w:val="28"/>
          <w:szCs w:val="28"/>
          <w:lang w:val="ru-RU"/>
        </w:rPr>
        <w:t xml:space="preserve"> № </w:t>
      </w:r>
      <w:r w:rsidR="003705BC">
        <w:rPr>
          <w:color w:val="000000"/>
          <w:sz w:val="28"/>
          <w:szCs w:val="28"/>
          <w:lang w:val="ru-RU"/>
        </w:rPr>
        <w:t>166</w:t>
      </w:r>
    </w:p>
    <w:p w:rsidR="00A97090" w:rsidRPr="00A242D9" w:rsidRDefault="00A97090" w:rsidP="00A242D9">
      <w:pPr>
        <w:rPr>
          <w:b/>
          <w:color w:val="000000"/>
          <w:lang w:val="ru-RU"/>
        </w:rPr>
      </w:pPr>
      <w:r w:rsidRPr="00A242D9">
        <w:rPr>
          <w:b/>
          <w:color w:val="000000"/>
          <w:lang w:val="ru-RU"/>
        </w:rPr>
        <w:t>д. Ермолино</w:t>
      </w:r>
    </w:p>
    <w:p w:rsidR="00A97090" w:rsidRDefault="00A97090" w:rsidP="00A242D9">
      <w:pPr>
        <w:rPr>
          <w:color w:val="000000"/>
          <w:sz w:val="28"/>
          <w:szCs w:val="28"/>
          <w:lang w:val="ru-RU"/>
        </w:rPr>
      </w:pPr>
    </w:p>
    <w:p w:rsidR="00A242D9" w:rsidRDefault="00A242D9" w:rsidP="00A242D9">
      <w:pPr>
        <w:rPr>
          <w:color w:val="000000"/>
          <w:sz w:val="28"/>
          <w:szCs w:val="28"/>
          <w:lang w:val="ru-RU"/>
        </w:rPr>
      </w:pPr>
    </w:p>
    <w:p w:rsidR="00A242D9" w:rsidRPr="008D7287" w:rsidRDefault="00A97090" w:rsidP="00A242D9">
      <w:pPr>
        <w:jc w:val="both"/>
        <w:outlineLvl w:val="0"/>
        <w:rPr>
          <w:b/>
          <w:color w:val="000000"/>
          <w:sz w:val="28"/>
          <w:szCs w:val="28"/>
          <w:lang w:val="ru-RU"/>
        </w:rPr>
      </w:pPr>
      <w:r w:rsidRPr="008D7287">
        <w:rPr>
          <w:b/>
          <w:color w:val="000000"/>
          <w:sz w:val="28"/>
          <w:szCs w:val="28"/>
          <w:lang w:val="ru-RU"/>
        </w:rPr>
        <w:t xml:space="preserve">О </w:t>
      </w:r>
      <w:r w:rsidR="00B67113">
        <w:rPr>
          <w:b/>
          <w:color w:val="000000"/>
          <w:sz w:val="28"/>
          <w:szCs w:val="28"/>
          <w:lang w:val="ru-RU"/>
        </w:rPr>
        <w:t>внесении</w:t>
      </w:r>
      <w:r w:rsidRPr="008D7287">
        <w:rPr>
          <w:b/>
          <w:color w:val="000000"/>
          <w:sz w:val="28"/>
          <w:szCs w:val="28"/>
          <w:lang w:val="ru-RU"/>
        </w:rPr>
        <w:t xml:space="preserve"> </w:t>
      </w:r>
      <w:r w:rsidR="00A242D9" w:rsidRPr="008D7287">
        <w:rPr>
          <w:b/>
          <w:color w:val="000000"/>
          <w:sz w:val="28"/>
          <w:szCs w:val="28"/>
          <w:lang w:val="ru-RU"/>
        </w:rPr>
        <w:t xml:space="preserve">изменений в </w:t>
      </w:r>
      <w:r w:rsidRPr="008D7287">
        <w:rPr>
          <w:b/>
          <w:color w:val="000000"/>
          <w:sz w:val="28"/>
          <w:szCs w:val="28"/>
          <w:lang w:val="ru-RU"/>
        </w:rPr>
        <w:t xml:space="preserve">Устав </w:t>
      </w:r>
    </w:p>
    <w:p w:rsidR="00A97090" w:rsidRPr="008D7287" w:rsidRDefault="00A97090" w:rsidP="00A242D9">
      <w:pPr>
        <w:jc w:val="both"/>
        <w:outlineLvl w:val="0"/>
        <w:rPr>
          <w:b/>
          <w:color w:val="000000"/>
          <w:sz w:val="28"/>
          <w:szCs w:val="28"/>
          <w:lang w:val="ru-RU"/>
        </w:rPr>
      </w:pPr>
      <w:r w:rsidRPr="008D7287">
        <w:rPr>
          <w:b/>
          <w:color w:val="000000"/>
          <w:sz w:val="28"/>
          <w:szCs w:val="28"/>
          <w:lang w:val="ru-RU"/>
        </w:rPr>
        <w:t>Ермолинского</w:t>
      </w:r>
      <w:r w:rsidR="00A242D9" w:rsidRPr="008D7287">
        <w:rPr>
          <w:b/>
          <w:color w:val="000000"/>
          <w:sz w:val="28"/>
          <w:szCs w:val="28"/>
          <w:lang w:val="ru-RU"/>
        </w:rPr>
        <w:t xml:space="preserve"> </w:t>
      </w:r>
      <w:r w:rsidRPr="008D7287">
        <w:rPr>
          <w:b/>
          <w:color w:val="000000"/>
          <w:sz w:val="28"/>
          <w:szCs w:val="28"/>
          <w:lang w:val="ru-RU"/>
        </w:rPr>
        <w:t>сельского поселения</w:t>
      </w:r>
    </w:p>
    <w:p w:rsidR="00A97090" w:rsidRDefault="00A97090" w:rsidP="00A242D9">
      <w:pPr>
        <w:jc w:val="both"/>
        <w:rPr>
          <w:b/>
          <w:color w:val="000000"/>
          <w:sz w:val="28"/>
          <w:szCs w:val="28"/>
          <w:lang w:val="ru-RU"/>
        </w:rPr>
      </w:pPr>
    </w:p>
    <w:p w:rsidR="00A242D9" w:rsidRDefault="00A242D9" w:rsidP="00A242D9">
      <w:pPr>
        <w:jc w:val="both"/>
        <w:rPr>
          <w:b/>
          <w:color w:val="000000"/>
          <w:sz w:val="28"/>
          <w:szCs w:val="28"/>
          <w:lang w:val="ru-RU"/>
        </w:rPr>
      </w:pPr>
    </w:p>
    <w:p w:rsidR="00A97090" w:rsidRDefault="00A97090" w:rsidP="00A242D9">
      <w:pPr>
        <w:tabs>
          <w:tab w:val="left" w:pos="851"/>
        </w:tabs>
        <w:ind w:firstLine="567"/>
        <w:jc w:val="both"/>
        <w:rPr>
          <w:color w:val="000000"/>
          <w:sz w:val="28"/>
          <w:szCs w:val="28"/>
          <w:lang w:val="ru-RU"/>
        </w:rPr>
      </w:pPr>
      <w:r>
        <w:rPr>
          <w:color w:val="000000"/>
          <w:sz w:val="28"/>
          <w:szCs w:val="28"/>
          <w:lang w:val="ru-RU"/>
        </w:rPr>
        <w:t>В соответствии с Федеральным законом от 06 октября 2003 года №</w:t>
      </w:r>
      <w:r w:rsidR="00A242D9">
        <w:rPr>
          <w:color w:val="000000"/>
          <w:sz w:val="28"/>
          <w:szCs w:val="28"/>
          <w:lang w:val="ru-RU"/>
        </w:rPr>
        <w:t xml:space="preserve"> </w:t>
      </w:r>
      <w:r>
        <w:rPr>
          <w:color w:val="000000"/>
          <w:sz w:val="28"/>
          <w:szCs w:val="28"/>
          <w:lang w:val="ru-RU"/>
        </w:rPr>
        <w:t>131-ФЗ «Об общих принципах организации местного самоуправления в Российской Федерации», Совет депутатов Ермолинского сельского поселения</w:t>
      </w:r>
    </w:p>
    <w:p w:rsidR="00A97090" w:rsidRDefault="00A97090" w:rsidP="00A242D9">
      <w:pPr>
        <w:tabs>
          <w:tab w:val="left" w:pos="851"/>
        </w:tabs>
        <w:ind w:firstLine="567"/>
        <w:jc w:val="both"/>
        <w:outlineLvl w:val="0"/>
        <w:rPr>
          <w:b/>
          <w:color w:val="000000"/>
          <w:sz w:val="28"/>
          <w:szCs w:val="28"/>
          <w:lang w:val="ru-RU"/>
        </w:rPr>
      </w:pPr>
    </w:p>
    <w:p w:rsidR="00A97090" w:rsidRPr="00A242D9" w:rsidRDefault="00A97090" w:rsidP="00A242D9">
      <w:pPr>
        <w:tabs>
          <w:tab w:val="left" w:pos="851"/>
        </w:tabs>
        <w:ind w:firstLine="567"/>
        <w:jc w:val="both"/>
        <w:outlineLvl w:val="0"/>
        <w:rPr>
          <w:b/>
          <w:color w:val="000000"/>
          <w:sz w:val="28"/>
          <w:szCs w:val="28"/>
          <w:lang w:val="ru-RU"/>
        </w:rPr>
      </w:pPr>
      <w:r w:rsidRPr="00A242D9">
        <w:rPr>
          <w:b/>
          <w:color w:val="000000"/>
          <w:sz w:val="28"/>
          <w:szCs w:val="28"/>
          <w:lang w:val="ru-RU"/>
        </w:rPr>
        <w:t>РЕШИЛ:</w:t>
      </w:r>
    </w:p>
    <w:p w:rsidR="00A97090" w:rsidRDefault="00A97090" w:rsidP="00A242D9">
      <w:pPr>
        <w:tabs>
          <w:tab w:val="left" w:pos="851"/>
        </w:tabs>
        <w:ind w:firstLine="567"/>
        <w:jc w:val="both"/>
        <w:rPr>
          <w:color w:val="000000"/>
          <w:sz w:val="28"/>
          <w:szCs w:val="28"/>
          <w:lang w:val="ru-RU"/>
        </w:rPr>
      </w:pPr>
    </w:p>
    <w:p w:rsidR="00A97090" w:rsidRDefault="00A97090" w:rsidP="00A242D9">
      <w:pPr>
        <w:tabs>
          <w:tab w:val="left" w:pos="851"/>
        </w:tabs>
        <w:ind w:firstLine="567"/>
        <w:jc w:val="both"/>
        <w:rPr>
          <w:color w:val="000000"/>
          <w:sz w:val="28"/>
          <w:szCs w:val="28"/>
          <w:lang w:val="ru-RU"/>
        </w:rPr>
      </w:pPr>
      <w:r>
        <w:rPr>
          <w:color w:val="000000"/>
          <w:sz w:val="28"/>
          <w:szCs w:val="28"/>
          <w:lang w:val="ru-RU"/>
        </w:rPr>
        <w:t>1.</w:t>
      </w:r>
      <w:r w:rsidR="00A242D9">
        <w:rPr>
          <w:color w:val="000000"/>
          <w:sz w:val="28"/>
          <w:szCs w:val="28"/>
          <w:lang w:val="ru-RU"/>
        </w:rPr>
        <w:t xml:space="preserve"> </w:t>
      </w:r>
      <w:r w:rsidR="00B67113">
        <w:rPr>
          <w:color w:val="000000"/>
          <w:sz w:val="28"/>
          <w:szCs w:val="28"/>
          <w:lang w:val="ru-RU"/>
        </w:rPr>
        <w:t>Внести</w:t>
      </w:r>
      <w:r>
        <w:rPr>
          <w:color w:val="000000"/>
          <w:sz w:val="28"/>
          <w:szCs w:val="28"/>
          <w:lang w:val="ru-RU"/>
        </w:rPr>
        <w:t xml:space="preserve"> </w:t>
      </w:r>
      <w:r w:rsidR="00A242D9">
        <w:rPr>
          <w:color w:val="000000"/>
          <w:sz w:val="28"/>
          <w:szCs w:val="28"/>
          <w:lang w:val="ru-RU"/>
        </w:rPr>
        <w:t xml:space="preserve">изменения в </w:t>
      </w:r>
      <w:r>
        <w:rPr>
          <w:color w:val="000000"/>
          <w:sz w:val="28"/>
          <w:szCs w:val="28"/>
          <w:lang w:val="ru-RU"/>
        </w:rPr>
        <w:t>Устав Ермолинского сельского поселения.</w:t>
      </w:r>
    </w:p>
    <w:p w:rsidR="00A97090" w:rsidRDefault="00A97090" w:rsidP="00A242D9">
      <w:pPr>
        <w:tabs>
          <w:tab w:val="left" w:pos="851"/>
        </w:tabs>
        <w:ind w:firstLine="567"/>
        <w:jc w:val="both"/>
        <w:rPr>
          <w:color w:val="000000"/>
          <w:sz w:val="28"/>
          <w:szCs w:val="28"/>
          <w:lang w:val="ru-RU"/>
        </w:rPr>
      </w:pPr>
      <w:r>
        <w:rPr>
          <w:color w:val="000000"/>
          <w:sz w:val="28"/>
          <w:szCs w:val="28"/>
          <w:lang w:val="ru-RU"/>
        </w:rPr>
        <w:t>2.</w:t>
      </w:r>
      <w:r w:rsidR="00A242D9">
        <w:rPr>
          <w:color w:val="000000"/>
          <w:sz w:val="28"/>
          <w:szCs w:val="28"/>
          <w:lang w:val="ru-RU"/>
        </w:rPr>
        <w:t xml:space="preserve"> </w:t>
      </w:r>
      <w:r>
        <w:rPr>
          <w:color w:val="000000"/>
          <w:sz w:val="28"/>
          <w:szCs w:val="28"/>
          <w:lang w:val="ru-RU"/>
        </w:rPr>
        <w:t xml:space="preserve">Представить </w:t>
      </w:r>
      <w:r w:rsidR="00A242D9">
        <w:rPr>
          <w:color w:val="000000"/>
          <w:sz w:val="28"/>
          <w:szCs w:val="28"/>
          <w:lang w:val="ru-RU"/>
        </w:rPr>
        <w:t xml:space="preserve">изменения в </w:t>
      </w:r>
      <w:r>
        <w:rPr>
          <w:color w:val="000000"/>
          <w:sz w:val="28"/>
          <w:szCs w:val="28"/>
          <w:lang w:val="ru-RU"/>
        </w:rPr>
        <w:t>Устав Ермолинского сельского поселения в Управление Министерства юстиции Российской Федерации по Новгородской области для государственной регистрации.</w:t>
      </w:r>
    </w:p>
    <w:p w:rsidR="001F52CD" w:rsidRDefault="001F52CD" w:rsidP="001F52CD">
      <w:pPr>
        <w:tabs>
          <w:tab w:val="left" w:pos="851"/>
        </w:tabs>
        <w:ind w:firstLine="567"/>
        <w:jc w:val="both"/>
        <w:rPr>
          <w:color w:val="000000"/>
          <w:sz w:val="28"/>
          <w:szCs w:val="28"/>
          <w:lang w:val="ru-RU"/>
        </w:rPr>
      </w:pPr>
      <w:r>
        <w:rPr>
          <w:color w:val="000000"/>
          <w:sz w:val="28"/>
          <w:szCs w:val="28"/>
          <w:lang w:val="ru-RU"/>
        </w:rPr>
        <w:t>3. Настоящее решение вступает в силу с момента его государственной регистрации и официального опубликования в газете «Ермолинский вестник».</w:t>
      </w:r>
    </w:p>
    <w:p w:rsidR="001F52CD" w:rsidRDefault="001F52CD" w:rsidP="001F52CD">
      <w:pPr>
        <w:tabs>
          <w:tab w:val="left" w:pos="851"/>
        </w:tabs>
        <w:ind w:firstLine="567"/>
        <w:jc w:val="both"/>
        <w:rPr>
          <w:color w:val="000000"/>
          <w:sz w:val="28"/>
          <w:szCs w:val="28"/>
          <w:lang w:val="ru-RU"/>
        </w:rPr>
      </w:pPr>
      <w:r>
        <w:rPr>
          <w:color w:val="000000"/>
          <w:sz w:val="28"/>
          <w:szCs w:val="28"/>
          <w:lang w:val="ru-RU"/>
        </w:rPr>
        <w:t>4</w:t>
      </w:r>
      <w:r w:rsidR="00A97090">
        <w:rPr>
          <w:color w:val="000000"/>
          <w:sz w:val="28"/>
          <w:szCs w:val="28"/>
          <w:lang w:val="ru-RU"/>
        </w:rPr>
        <w:t>.</w:t>
      </w:r>
      <w:r w:rsidR="00A242D9">
        <w:rPr>
          <w:color w:val="000000"/>
          <w:sz w:val="28"/>
          <w:szCs w:val="28"/>
          <w:lang w:val="ru-RU"/>
        </w:rPr>
        <w:t xml:space="preserve"> </w:t>
      </w:r>
      <w:r w:rsidR="009C36F0">
        <w:rPr>
          <w:color w:val="000000"/>
          <w:sz w:val="28"/>
          <w:szCs w:val="28"/>
          <w:lang w:val="ru-RU"/>
        </w:rPr>
        <w:t>П</w:t>
      </w:r>
      <w:r>
        <w:rPr>
          <w:color w:val="000000"/>
          <w:sz w:val="28"/>
          <w:szCs w:val="28"/>
          <w:lang w:val="ru-RU"/>
        </w:rPr>
        <w:t xml:space="preserve">ункт </w:t>
      </w:r>
      <w:r w:rsidR="009C36F0">
        <w:rPr>
          <w:color w:val="000000"/>
          <w:sz w:val="28"/>
          <w:szCs w:val="28"/>
          <w:lang w:val="ru-RU"/>
        </w:rPr>
        <w:t>1.4</w:t>
      </w:r>
      <w:r>
        <w:rPr>
          <w:color w:val="000000"/>
          <w:sz w:val="28"/>
          <w:szCs w:val="28"/>
          <w:lang w:val="ru-RU"/>
        </w:rPr>
        <w:t xml:space="preserve"> статьи 27 Устава Ермолинского сельского поселения вступает в силу с 1 января 2017 года. </w:t>
      </w:r>
    </w:p>
    <w:p w:rsidR="002A23DF" w:rsidRPr="002A23DF" w:rsidRDefault="001F52CD" w:rsidP="0068450D">
      <w:pPr>
        <w:ind w:firstLine="567"/>
        <w:jc w:val="both"/>
        <w:rPr>
          <w:sz w:val="28"/>
          <w:szCs w:val="28"/>
          <w:shd w:val="clear" w:color="auto" w:fill="FFFFFF"/>
          <w:lang w:val="ru-RU"/>
        </w:rPr>
      </w:pPr>
      <w:r>
        <w:rPr>
          <w:color w:val="000000"/>
          <w:sz w:val="28"/>
          <w:szCs w:val="28"/>
          <w:lang w:val="ru-RU"/>
        </w:rPr>
        <w:t>5</w:t>
      </w:r>
      <w:r w:rsidR="00A97090">
        <w:rPr>
          <w:color w:val="000000"/>
          <w:sz w:val="28"/>
          <w:szCs w:val="28"/>
          <w:lang w:val="ru-RU"/>
        </w:rPr>
        <w:t>.</w:t>
      </w:r>
      <w:r w:rsidR="00A242D9">
        <w:rPr>
          <w:color w:val="000000"/>
          <w:sz w:val="28"/>
          <w:szCs w:val="28"/>
          <w:lang w:val="ru-RU"/>
        </w:rPr>
        <w:t xml:space="preserve"> </w:t>
      </w:r>
      <w:r w:rsidR="002A23DF" w:rsidRPr="002A23DF">
        <w:rPr>
          <w:sz w:val="28"/>
          <w:szCs w:val="28"/>
          <w:lang w:val="ru-RU" w:eastAsia="ar-SA"/>
        </w:rPr>
        <w:t>Опубликовать настоящее решение Совета депутатов в газете «</w:t>
      </w:r>
      <w:proofErr w:type="spellStart"/>
      <w:r w:rsidR="002A23DF" w:rsidRPr="002A23DF">
        <w:rPr>
          <w:sz w:val="28"/>
          <w:szCs w:val="28"/>
          <w:lang w:val="ru-RU" w:eastAsia="ar-SA"/>
        </w:rPr>
        <w:t>Ермолинский</w:t>
      </w:r>
      <w:proofErr w:type="spellEnd"/>
      <w:r w:rsidR="002A23DF" w:rsidRPr="002A23DF">
        <w:rPr>
          <w:sz w:val="28"/>
          <w:szCs w:val="28"/>
          <w:lang w:val="ru-RU" w:eastAsia="ar-SA"/>
        </w:rPr>
        <w:t xml:space="preserve"> вестник» и </w:t>
      </w:r>
      <w:r w:rsidR="002A23DF" w:rsidRPr="002A23DF">
        <w:rPr>
          <w:sz w:val="28"/>
          <w:szCs w:val="28"/>
          <w:lang w:val="ru-RU"/>
        </w:rPr>
        <w:t xml:space="preserve">разместить на официальном сайте Администрации </w:t>
      </w:r>
      <w:r w:rsidR="002A23DF" w:rsidRPr="002A23DF">
        <w:rPr>
          <w:bCs/>
          <w:sz w:val="28"/>
          <w:szCs w:val="28"/>
          <w:lang w:val="ru-RU"/>
        </w:rPr>
        <w:t>Ермолинского</w:t>
      </w:r>
      <w:r w:rsidR="002A23DF" w:rsidRPr="002A23DF">
        <w:rPr>
          <w:sz w:val="28"/>
          <w:szCs w:val="28"/>
          <w:lang w:val="ru-RU"/>
        </w:rPr>
        <w:t xml:space="preserve"> сельского поселения в информационно-телекоммуникационной сети «Интернет» по адресу: </w:t>
      </w:r>
      <w:r w:rsidR="002A23DF" w:rsidRPr="002A23DF">
        <w:rPr>
          <w:sz w:val="28"/>
          <w:szCs w:val="28"/>
        </w:rPr>
        <w:t>www</w:t>
      </w:r>
      <w:r w:rsidR="002A23DF" w:rsidRPr="002A23DF">
        <w:rPr>
          <w:sz w:val="28"/>
          <w:szCs w:val="28"/>
          <w:lang w:val="ru-RU"/>
        </w:rPr>
        <w:t>.</w:t>
      </w:r>
      <w:proofErr w:type="spellStart"/>
      <w:r w:rsidR="002A23DF" w:rsidRPr="002A23DF">
        <w:rPr>
          <w:sz w:val="28"/>
          <w:szCs w:val="28"/>
        </w:rPr>
        <w:t>ermolinoadm</w:t>
      </w:r>
      <w:proofErr w:type="spellEnd"/>
      <w:r w:rsidR="002A23DF" w:rsidRPr="002A23DF">
        <w:rPr>
          <w:sz w:val="28"/>
          <w:szCs w:val="28"/>
          <w:lang w:val="ru-RU"/>
        </w:rPr>
        <w:t>.</w:t>
      </w:r>
      <w:proofErr w:type="spellStart"/>
      <w:r w:rsidR="002A23DF" w:rsidRPr="002A23DF">
        <w:rPr>
          <w:sz w:val="28"/>
          <w:szCs w:val="28"/>
        </w:rPr>
        <w:t>ru</w:t>
      </w:r>
      <w:proofErr w:type="spellEnd"/>
      <w:r w:rsidR="002A23DF" w:rsidRPr="002A23DF">
        <w:rPr>
          <w:sz w:val="28"/>
          <w:szCs w:val="28"/>
          <w:lang w:val="ru-RU"/>
        </w:rPr>
        <w:t>.</w:t>
      </w:r>
    </w:p>
    <w:p w:rsidR="00A97090" w:rsidRDefault="00A97090" w:rsidP="002A23DF">
      <w:pPr>
        <w:tabs>
          <w:tab w:val="left" w:pos="851"/>
        </w:tabs>
        <w:ind w:firstLine="567"/>
        <w:jc w:val="both"/>
        <w:rPr>
          <w:color w:val="000000"/>
          <w:sz w:val="28"/>
          <w:szCs w:val="28"/>
          <w:lang w:val="ru-RU"/>
        </w:rPr>
      </w:pPr>
    </w:p>
    <w:p w:rsidR="00A97090" w:rsidRDefault="00A97090" w:rsidP="00A242D9">
      <w:pPr>
        <w:rPr>
          <w:color w:val="000000"/>
          <w:sz w:val="28"/>
          <w:szCs w:val="28"/>
          <w:lang w:val="ru-RU"/>
        </w:rPr>
      </w:pPr>
    </w:p>
    <w:p w:rsidR="00A97090" w:rsidRDefault="00A97090" w:rsidP="00A242D9">
      <w:pPr>
        <w:rPr>
          <w:color w:val="000000"/>
          <w:sz w:val="28"/>
          <w:szCs w:val="28"/>
          <w:lang w:val="ru-RU"/>
        </w:rPr>
      </w:pPr>
      <w:r>
        <w:rPr>
          <w:color w:val="000000"/>
          <w:sz w:val="28"/>
          <w:szCs w:val="28"/>
          <w:lang w:val="ru-RU"/>
        </w:rPr>
        <w:t>Глава</w:t>
      </w:r>
      <w:r w:rsidR="00A242D9">
        <w:rPr>
          <w:color w:val="000000"/>
          <w:sz w:val="28"/>
          <w:szCs w:val="28"/>
          <w:lang w:val="ru-RU"/>
        </w:rPr>
        <w:t xml:space="preserve"> Ермолинского</w:t>
      </w:r>
    </w:p>
    <w:p w:rsidR="00A97090" w:rsidRDefault="00A97090" w:rsidP="00A242D9">
      <w:pPr>
        <w:rPr>
          <w:color w:val="000000"/>
          <w:sz w:val="28"/>
          <w:szCs w:val="28"/>
          <w:lang w:val="ru-RU"/>
        </w:rPr>
      </w:pPr>
      <w:r>
        <w:rPr>
          <w:color w:val="000000"/>
          <w:sz w:val="28"/>
          <w:szCs w:val="28"/>
          <w:lang w:val="ru-RU"/>
        </w:rPr>
        <w:t xml:space="preserve">сельского поселения  </w:t>
      </w:r>
      <w:r w:rsidR="00A242D9">
        <w:rPr>
          <w:color w:val="000000"/>
          <w:sz w:val="28"/>
          <w:szCs w:val="28"/>
          <w:lang w:val="ru-RU"/>
        </w:rPr>
        <w:t xml:space="preserve">                 </w:t>
      </w:r>
      <w:r>
        <w:rPr>
          <w:color w:val="000000"/>
          <w:sz w:val="28"/>
          <w:szCs w:val="28"/>
          <w:lang w:val="ru-RU"/>
        </w:rPr>
        <w:t xml:space="preserve">               </w:t>
      </w:r>
      <w:proofErr w:type="spellStart"/>
      <w:r>
        <w:rPr>
          <w:color w:val="000000"/>
          <w:sz w:val="28"/>
          <w:szCs w:val="28"/>
          <w:lang w:val="ru-RU"/>
        </w:rPr>
        <w:t>А.А.Козлов</w:t>
      </w:r>
      <w:proofErr w:type="spellEnd"/>
    </w:p>
    <w:p w:rsidR="002356E7" w:rsidRDefault="002356E7" w:rsidP="00A242D9">
      <w:pPr>
        <w:rPr>
          <w:color w:val="000000"/>
          <w:sz w:val="28"/>
          <w:szCs w:val="28"/>
          <w:lang w:val="ru-RU"/>
        </w:rPr>
      </w:pPr>
    </w:p>
    <w:p w:rsidR="002356E7" w:rsidRDefault="002356E7" w:rsidP="00A242D9">
      <w:pPr>
        <w:rPr>
          <w:color w:val="000000"/>
          <w:sz w:val="28"/>
          <w:szCs w:val="28"/>
          <w:lang w:val="ru-RU"/>
        </w:rPr>
      </w:pPr>
    </w:p>
    <w:p w:rsidR="002356E7" w:rsidRDefault="002356E7" w:rsidP="00A242D9">
      <w:pPr>
        <w:rPr>
          <w:color w:val="000000"/>
          <w:sz w:val="28"/>
          <w:szCs w:val="28"/>
          <w:lang w:val="ru-RU"/>
        </w:rPr>
      </w:pPr>
    </w:p>
    <w:p w:rsidR="002356E7" w:rsidRDefault="002356E7" w:rsidP="00A242D9">
      <w:pPr>
        <w:rPr>
          <w:color w:val="000000"/>
          <w:sz w:val="28"/>
          <w:szCs w:val="28"/>
          <w:lang w:val="ru-RU"/>
        </w:rPr>
      </w:pPr>
    </w:p>
    <w:p w:rsidR="002356E7" w:rsidRPr="0080245E" w:rsidRDefault="002356E7" w:rsidP="002356E7">
      <w:pPr>
        <w:pStyle w:val="1"/>
        <w:spacing w:before="0" w:after="0"/>
        <w:jc w:val="right"/>
        <w:rPr>
          <w:rFonts w:ascii="Times New Roman" w:hAnsi="Times New Roman" w:cs="Times New Roman"/>
          <w:b w:val="0"/>
          <w:color w:val="000000"/>
          <w:sz w:val="28"/>
          <w:szCs w:val="28"/>
        </w:rPr>
      </w:pPr>
      <w:proofErr w:type="gramStart"/>
      <w:r w:rsidRPr="0080245E">
        <w:rPr>
          <w:rFonts w:ascii="Times New Roman" w:hAnsi="Times New Roman" w:cs="Times New Roman"/>
          <w:b w:val="0"/>
          <w:color w:val="000000"/>
          <w:sz w:val="28"/>
          <w:szCs w:val="28"/>
        </w:rPr>
        <w:lastRenderedPageBreak/>
        <w:t>Приняты</w:t>
      </w:r>
      <w:proofErr w:type="gramEnd"/>
      <w:r w:rsidRPr="0080245E">
        <w:rPr>
          <w:rFonts w:ascii="Times New Roman" w:hAnsi="Times New Roman" w:cs="Times New Roman"/>
          <w:b w:val="0"/>
          <w:color w:val="000000"/>
          <w:sz w:val="28"/>
          <w:szCs w:val="28"/>
        </w:rPr>
        <w:t xml:space="preserve"> решением Совета депутатов </w:t>
      </w:r>
    </w:p>
    <w:p w:rsidR="002356E7" w:rsidRPr="0080245E" w:rsidRDefault="002356E7" w:rsidP="002356E7">
      <w:pPr>
        <w:pStyle w:val="1"/>
        <w:spacing w:before="0" w:after="0"/>
        <w:jc w:val="right"/>
        <w:rPr>
          <w:rFonts w:ascii="Times New Roman" w:hAnsi="Times New Roman" w:cs="Times New Roman"/>
          <w:b w:val="0"/>
          <w:color w:val="000000"/>
          <w:sz w:val="28"/>
          <w:szCs w:val="28"/>
        </w:rPr>
      </w:pPr>
      <w:r w:rsidRPr="0080245E">
        <w:rPr>
          <w:rFonts w:ascii="Times New Roman" w:hAnsi="Times New Roman" w:cs="Times New Roman"/>
          <w:b w:val="0"/>
          <w:color w:val="000000"/>
          <w:sz w:val="28"/>
          <w:szCs w:val="28"/>
        </w:rPr>
        <w:t xml:space="preserve">Ермолинского сельского поселения </w:t>
      </w:r>
    </w:p>
    <w:p w:rsidR="002356E7" w:rsidRPr="00DD54FC" w:rsidRDefault="002356E7" w:rsidP="002356E7">
      <w:pPr>
        <w:pStyle w:val="1"/>
        <w:spacing w:before="0" w:after="0"/>
        <w:jc w:val="right"/>
        <w:rPr>
          <w:rFonts w:ascii="Times New Roman" w:hAnsi="Times New Roman" w:cs="Times New Roman"/>
          <w:b w:val="0"/>
          <w:color w:val="000000"/>
          <w:sz w:val="28"/>
          <w:szCs w:val="28"/>
        </w:rPr>
      </w:pPr>
      <w:r w:rsidRPr="00DD54FC">
        <w:rPr>
          <w:rFonts w:ascii="Times New Roman" w:hAnsi="Times New Roman" w:cs="Times New Roman"/>
          <w:b w:val="0"/>
          <w:color w:val="000000"/>
          <w:sz w:val="28"/>
          <w:szCs w:val="28"/>
        </w:rPr>
        <w:t xml:space="preserve">от </w:t>
      </w:r>
      <w:r>
        <w:rPr>
          <w:rFonts w:ascii="Times New Roman" w:hAnsi="Times New Roman" w:cs="Times New Roman"/>
          <w:b w:val="0"/>
          <w:color w:val="000000"/>
          <w:sz w:val="28"/>
          <w:szCs w:val="28"/>
        </w:rPr>
        <w:t>27</w:t>
      </w:r>
      <w:r w:rsidRPr="00DD54FC">
        <w:rPr>
          <w:rFonts w:ascii="Times New Roman" w:hAnsi="Times New Roman" w:cs="Times New Roman"/>
          <w:b w:val="0"/>
          <w:color w:val="000000"/>
          <w:sz w:val="28"/>
          <w:szCs w:val="28"/>
        </w:rPr>
        <w:t>.</w:t>
      </w:r>
      <w:r>
        <w:rPr>
          <w:rFonts w:ascii="Times New Roman" w:hAnsi="Times New Roman" w:cs="Times New Roman"/>
          <w:b w:val="0"/>
          <w:color w:val="000000"/>
          <w:sz w:val="28"/>
          <w:szCs w:val="28"/>
        </w:rPr>
        <w:t>1</w:t>
      </w:r>
      <w:r w:rsidRPr="00DD54FC">
        <w:rPr>
          <w:rFonts w:ascii="Times New Roman" w:hAnsi="Times New Roman" w:cs="Times New Roman"/>
          <w:b w:val="0"/>
          <w:color w:val="000000"/>
          <w:sz w:val="28"/>
          <w:szCs w:val="28"/>
        </w:rPr>
        <w:t xml:space="preserve">0.2016 № </w:t>
      </w:r>
      <w:r>
        <w:rPr>
          <w:rFonts w:ascii="Times New Roman" w:hAnsi="Times New Roman" w:cs="Times New Roman"/>
          <w:b w:val="0"/>
          <w:color w:val="000000"/>
          <w:sz w:val="28"/>
          <w:szCs w:val="28"/>
        </w:rPr>
        <w:t>166</w:t>
      </w:r>
    </w:p>
    <w:p w:rsidR="002356E7" w:rsidRPr="00DD54FC" w:rsidRDefault="002356E7" w:rsidP="002356E7">
      <w:pPr>
        <w:pStyle w:val="1"/>
        <w:spacing w:before="0" w:after="0"/>
        <w:jc w:val="right"/>
        <w:rPr>
          <w:rFonts w:ascii="Times New Roman" w:hAnsi="Times New Roman" w:cs="Times New Roman"/>
          <w:b w:val="0"/>
          <w:color w:val="000000"/>
          <w:sz w:val="28"/>
          <w:szCs w:val="28"/>
        </w:rPr>
      </w:pPr>
    </w:p>
    <w:p w:rsidR="002356E7" w:rsidRPr="00DD54FC" w:rsidRDefault="002356E7" w:rsidP="002356E7">
      <w:pPr>
        <w:pStyle w:val="1"/>
        <w:spacing w:before="0" w:after="0"/>
        <w:jc w:val="right"/>
        <w:rPr>
          <w:rFonts w:ascii="Times New Roman" w:hAnsi="Times New Roman" w:cs="Times New Roman"/>
          <w:b w:val="0"/>
          <w:color w:val="000000"/>
          <w:sz w:val="28"/>
          <w:szCs w:val="28"/>
        </w:rPr>
      </w:pPr>
      <w:r w:rsidRPr="00DD54FC">
        <w:rPr>
          <w:rFonts w:ascii="Times New Roman" w:hAnsi="Times New Roman" w:cs="Times New Roman"/>
          <w:b w:val="0"/>
          <w:color w:val="000000"/>
          <w:sz w:val="28"/>
          <w:szCs w:val="28"/>
        </w:rPr>
        <w:t xml:space="preserve">Глава Ермолинского </w:t>
      </w:r>
    </w:p>
    <w:p w:rsidR="002356E7" w:rsidRPr="00DD54FC" w:rsidRDefault="002356E7" w:rsidP="002356E7">
      <w:pPr>
        <w:pStyle w:val="1"/>
        <w:spacing w:before="0" w:after="0"/>
        <w:jc w:val="right"/>
        <w:rPr>
          <w:rFonts w:ascii="Times New Roman" w:hAnsi="Times New Roman" w:cs="Times New Roman"/>
          <w:b w:val="0"/>
          <w:color w:val="000000"/>
          <w:sz w:val="28"/>
          <w:szCs w:val="28"/>
        </w:rPr>
      </w:pPr>
      <w:r w:rsidRPr="00DD54FC">
        <w:rPr>
          <w:rFonts w:ascii="Times New Roman" w:hAnsi="Times New Roman" w:cs="Times New Roman"/>
          <w:b w:val="0"/>
          <w:color w:val="000000"/>
          <w:sz w:val="28"/>
          <w:szCs w:val="28"/>
        </w:rPr>
        <w:t>сельского поселения</w:t>
      </w:r>
    </w:p>
    <w:p w:rsidR="002356E7" w:rsidRPr="00DD54FC" w:rsidRDefault="002356E7" w:rsidP="002356E7">
      <w:pPr>
        <w:pStyle w:val="1"/>
        <w:spacing w:before="0" w:after="0"/>
        <w:jc w:val="right"/>
        <w:rPr>
          <w:rFonts w:ascii="Times New Roman" w:hAnsi="Times New Roman" w:cs="Times New Roman"/>
          <w:b w:val="0"/>
          <w:color w:val="000000"/>
          <w:sz w:val="28"/>
          <w:szCs w:val="28"/>
        </w:rPr>
      </w:pPr>
    </w:p>
    <w:p w:rsidR="002356E7" w:rsidRPr="00DD54FC" w:rsidRDefault="002356E7" w:rsidP="002356E7">
      <w:pPr>
        <w:pStyle w:val="1"/>
        <w:spacing w:before="0" w:after="0"/>
        <w:jc w:val="right"/>
        <w:rPr>
          <w:rFonts w:ascii="Times New Roman" w:hAnsi="Times New Roman" w:cs="Times New Roman"/>
          <w:b w:val="0"/>
          <w:color w:val="000000"/>
          <w:sz w:val="28"/>
          <w:szCs w:val="28"/>
        </w:rPr>
      </w:pPr>
      <w:r w:rsidRPr="00DD54FC">
        <w:rPr>
          <w:rFonts w:ascii="Times New Roman" w:hAnsi="Times New Roman" w:cs="Times New Roman"/>
          <w:b w:val="0"/>
          <w:color w:val="000000"/>
          <w:sz w:val="28"/>
          <w:szCs w:val="28"/>
        </w:rPr>
        <w:t xml:space="preserve">__________ </w:t>
      </w:r>
      <w:proofErr w:type="spellStart"/>
      <w:r w:rsidRPr="00DD54FC">
        <w:rPr>
          <w:rFonts w:ascii="Times New Roman" w:hAnsi="Times New Roman" w:cs="Times New Roman"/>
          <w:b w:val="0"/>
          <w:color w:val="000000"/>
          <w:sz w:val="28"/>
          <w:szCs w:val="28"/>
        </w:rPr>
        <w:t>А.А.Козлов</w:t>
      </w:r>
      <w:proofErr w:type="spellEnd"/>
    </w:p>
    <w:p w:rsidR="002356E7" w:rsidRPr="00DD54FC" w:rsidRDefault="002356E7" w:rsidP="002356E7">
      <w:pPr>
        <w:pStyle w:val="1"/>
        <w:spacing w:before="0" w:after="0"/>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27</w:t>
      </w:r>
      <w:r w:rsidRPr="00DD54FC">
        <w:rPr>
          <w:rFonts w:ascii="Times New Roman" w:hAnsi="Times New Roman" w:cs="Times New Roman"/>
          <w:b w:val="0"/>
          <w:color w:val="000000"/>
          <w:sz w:val="28"/>
          <w:szCs w:val="28"/>
        </w:rPr>
        <w:t>.</w:t>
      </w:r>
      <w:r>
        <w:rPr>
          <w:rFonts w:ascii="Times New Roman" w:hAnsi="Times New Roman" w:cs="Times New Roman"/>
          <w:b w:val="0"/>
          <w:color w:val="000000"/>
          <w:sz w:val="28"/>
          <w:szCs w:val="28"/>
        </w:rPr>
        <w:t>1</w:t>
      </w:r>
      <w:r w:rsidRPr="00DD54FC">
        <w:rPr>
          <w:rFonts w:ascii="Times New Roman" w:hAnsi="Times New Roman" w:cs="Times New Roman"/>
          <w:b w:val="0"/>
          <w:color w:val="000000"/>
          <w:sz w:val="28"/>
          <w:szCs w:val="28"/>
        </w:rPr>
        <w:t>0.2016 г.</w:t>
      </w:r>
    </w:p>
    <w:p w:rsidR="002356E7" w:rsidRPr="00DD54FC" w:rsidRDefault="002356E7" w:rsidP="002356E7">
      <w:pPr>
        <w:pStyle w:val="1"/>
        <w:spacing w:before="0" w:after="0"/>
        <w:rPr>
          <w:rFonts w:ascii="Times New Roman" w:hAnsi="Times New Roman" w:cs="Times New Roman"/>
          <w:color w:val="000000"/>
          <w:sz w:val="24"/>
          <w:szCs w:val="24"/>
        </w:rPr>
      </w:pPr>
    </w:p>
    <w:p w:rsidR="002356E7" w:rsidRPr="00DD54FC" w:rsidRDefault="002356E7" w:rsidP="002356E7">
      <w:pPr>
        <w:pStyle w:val="1"/>
        <w:rPr>
          <w:rFonts w:ascii="Times New Roman" w:hAnsi="Times New Roman" w:cs="Times New Roman"/>
          <w:color w:val="000000"/>
          <w:sz w:val="24"/>
          <w:szCs w:val="24"/>
        </w:rPr>
      </w:pPr>
    </w:p>
    <w:p w:rsidR="002356E7" w:rsidRPr="00DD54FC" w:rsidRDefault="002356E7" w:rsidP="002356E7">
      <w:pPr>
        <w:pStyle w:val="1"/>
        <w:rPr>
          <w:rFonts w:ascii="Times New Roman" w:hAnsi="Times New Roman" w:cs="Times New Roman"/>
          <w:color w:val="000000"/>
          <w:sz w:val="24"/>
          <w:szCs w:val="24"/>
        </w:rPr>
      </w:pPr>
    </w:p>
    <w:p w:rsidR="002356E7" w:rsidRPr="00DD54FC" w:rsidRDefault="002356E7" w:rsidP="002356E7">
      <w:pPr>
        <w:pStyle w:val="1"/>
        <w:rPr>
          <w:rFonts w:ascii="Times New Roman" w:hAnsi="Times New Roman" w:cs="Times New Roman"/>
          <w:color w:val="000000"/>
          <w:sz w:val="24"/>
          <w:szCs w:val="24"/>
        </w:rPr>
      </w:pPr>
    </w:p>
    <w:p w:rsidR="002356E7" w:rsidRPr="00DD54FC" w:rsidRDefault="002356E7" w:rsidP="002356E7">
      <w:pPr>
        <w:pStyle w:val="1"/>
        <w:rPr>
          <w:rFonts w:ascii="Times New Roman" w:hAnsi="Times New Roman" w:cs="Times New Roman"/>
          <w:color w:val="000000"/>
          <w:sz w:val="28"/>
          <w:szCs w:val="28"/>
        </w:rPr>
      </w:pPr>
    </w:p>
    <w:p w:rsidR="002356E7" w:rsidRPr="00DD54FC" w:rsidRDefault="002356E7" w:rsidP="002356E7">
      <w:pPr>
        <w:pStyle w:val="1"/>
        <w:spacing w:before="0" w:after="0"/>
        <w:rPr>
          <w:rFonts w:ascii="Times New Roman" w:hAnsi="Times New Roman" w:cs="Times New Roman"/>
          <w:color w:val="000000"/>
          <w:sz w:val="28"/>
          <w:szCs w:val="28"/>
        </w:rPr>
      </w:pPr>
      <w:r w:rsidRPr="00DD54FC">
        <w:rPr>
          <w:rFonts w:ascii="Times New Roman" w:hAnsi="Times New Roman" w:cs="Times New Roman"/>
          <w:color w:val="000000"/>
          <w:sz w:val="28"/>
          <w:szCs w:val="28"/>
        </w:rPr>
        <w:t>ИЗМЕНЕНИЯ В УСТАВ</w:t>
      </w:r>
    </w:p>
    <w:p w:rsidR="002356E7" w:rsidRPr="00DD54FC" w:rsidRDefault="002356E7" w:rsidP="002356E7">
      <w:pPr>
        <w:pStyle w:val="1"/>
        <w:spacing w:before="0" w:after="0"/>
        <w:rPr>
          <w:rFonts w:ascii="Times New Roman" w:hAnsi="Times New Roman" w:cs="Times New Roman"/>
          <w:color w:val="000000"/>
          <w:sz w:val="28"/>
          <w:szCs w:val="28"/>
        </w:rPr>
      </w:pPr>
    </w:p>
    <w:p w:rsidR="002356E7" w:rsidRPr="00DD54FC" w:rsidRDefault="002356E7" w:rsidP="002356E7">
      <w:pPr>
        <w:pStyle w:val="1"/>
        <w:spacing w:before="0" w:after="0"/>
        <w:rPr>
          <w:rFonts w:ascii="Times New Roman" w:hAnsi="Times New Roman" w:cs="Times New Roman"/>
          <w:color w:val="000000"/>
          <w:sz w:val="28"/>
          <w:szCs w:val="28"/>
        </w:rPr>
      </w:pPr>
      <w:r w:rsidRPr="00DD54FC">
        <w:rPr>
          <w:rFonts w:ascii="Times New Roman" w:hAnsi="Times New Roman" w:cs="Times New Roman"/>
          <w:color w:val="000000"/>
          <w:sz w:val="28"/>
          <w:szCs w:val="28"/>
        </w:rPr>
        <w:t>ЕРМОЛИНСКОГО СЕЛЬСКОГО ПОСЕЛЕНИЯ</w:t>
      </w:r>
    </w:p>
    <w:p w:rsidR="002356E7" w:rsidRPr="00DD54FC" w:rsidRDefault="002356E7" w:rsidP="002356E7">
      <w:pPr>
        <w:pStyle w:val="chapter"/>
        <w:jc w:val="center"/>
        <w:rPr>
          <w:rFonts w:ascii="Times New Roman" w:hAnsi="Times New Roman" w:cs="Times New Roman"/>
          <w:b/>
          <w:bCs/>
          <w:color w:val="000000"/>
        </w:rPr>
      </w:pPr>
    </w:p>
    <w:p w:rsidR="002356E7" w:rsidRPr="00DD54FC" w:rsidRDefault="002356E7" w:rsidP="002356E7">
      <w:pPr>
        <w:pStyle w:val="chapter"/>
        <w:rPr>
          <w:rFonts w:ascii="Times New Roman" w:hAnsi="Times New Roman" w:cs="Times New Roman"/>
          <w:b/>
          <w:bCs/>
          <w:color w:val="000000"/>
        </w:rPr>
      </w:pPr>
    </w:p>
    <w:p w:rsidR="002356E7" w:rsidRPr="00DD54FC" w:rsidRDefault="002356E7" w:rsidP="002356E7">
      <w:pPr>
        <w:pStyle w:val="chapter"/>
        <w:rPr>
          <w:rFonts w:ascii="Times New Roman" w:hAnsi="Times New Roman" w:cs="Times New Roman"/>
          <w:b/>
          <w:bCs/>
          <w:color w:val="000000"/>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pStyle w:val="chapter"/>
        <w:rPr>
          <w:rFonts w:ascii="Times New Roman" w:hAnsi="Times New Roman" w:cs="Times New Roman"/>
          <w:b/>
          <w:bCs/>
          <w:color w:val="000000"/>
          <w:sz w:val="24"/>
          <w:szCs w:val="24"/>
        </w:rPr>
      </w:pPr>
    </w:p>
    <w:p w:rsidR="002356E7" w:rsidRPr="00DD54FC" w:rsidRDefault="002356E7" w:rsidP="002356E7">
      <w:pPr>
        <w:ind w:firstLine="709"/>
        <w:jc w:val="center"/>
        <w:rPr>
          <w:color w:val="000000"/>
          <w:sz w:val="28"/>
          <w:szCs w:val="28"/>
          <w:lang w:val="ru-RU"/>
        </w:rPr>
      </w:pPr>
      <w:bookmarkStart w:id="0" w:name="Par72"/>
      <w:bookmarkEnd w:id="0"/>
      <w:r w:rsidRPr="00DD54FC">
        <w:rPr>
          <w:color w:val="000000"/>
          <w:sz w:val="28"/>
          <w:szCs w:val="28"/>
          <w:lang w:val="ru-RU"/>
        </w:rPr>
        <w:t>2016</w:t>
      </w:r>
    </w:p>
    <w:p w:rsidR="002356E7" w:rsidRPr="00DD54FC" w:rsidRDefault="002356E7" w:rsidP="002356E7">
      <w:pPr>
        <w:adjustRightInd w:val="0"/>
        <w:ind w:firstLine="709"/>
        <w:jc w:val="both"/>
        <w:rPr>
          <w:b/>
          <w:bCs/>
          <w:color w:val="000000"/>
          <w:sz w:val="28"/>
          <w:szCs w:val="28"/>
          <w:lang w:val="ru-RU"/>
        </w:rPr>
      </w:pPr>
      <w:r w:rsidRPr="00DD54FC">
        <w:rPr>
          <w:b/>
          <w:bCs/>
          <w:color w:val="000000"/>
          <w:sz w:val="28"/>
          <w:szCs w:val="28"/>
          <w:lang w:val="ru-RU"/>
        </w:rPr>
        <w:lastRenderedPageBreak/>
        <w:t>Статья 8.1. Порядок подготовки, принятия, официального опубликования (обнародования) и вступления в силу муниципальных правовых актов</w:t>
      </w:r>
    </w:p>
    <w:p w:rsidR="002356E7" w:rsidRPr="00DD54FC" w:rsidRDefault="002356E7" w:rsidP="002356E7">
      <w:pPr>
        <w:adjustRightInd w:val="0"/>
        <w:ind w:firstLine="709"/>
        <w:jc w:val="both"/>
        <w:rPr>
          <w:color w:val="000000"/>
          <w:sz w:val="28"/>
          <w:szCs w:val="28"/>
          <w:lang w:val="ru-RU"/>
        </w:rPr>
      </w:pPr>
      <w:r w:rsidRPr="00DD54FC">
        <w:rPr>
          <w:color w:val="000000"/>
          <w:sz w:val="28"/>
          <w:szCs w:val="28"/>
          <w:lang w:val="ru-RU"/>
        </w:rPr>
        <w:t xml:space="preserve">1. Проекты муниципальных правовых актов могут вноситься депутатами Совета депутатов Ермолинского сельского поселения, </w:t>
      </w:r>
      <w:r>
        <w:rPr>
          <w:color w:val="000000"/>
          <w:sz w:val="28"/>
          <w:szCs w:val="28"/>
          <w:lang w:val="ru-RU"/>
        </w:rPr>
        <w:t xml:space="preserve">Главой Ермолинского сельского поселения, </w:t>
      </w:r>
      <w:r w:rsidRPr="00DD54FC">
        <w:rPr>
          <w:color w:val="000000"/>
          <w:sz w:val="28"/>
          <w:szCs w:val="28"/>
          <w:lang w:val="ru-RU"/>
        </w:rPr>
        <w:t xml:space="preserve">Главой Новгородского муниципального района, Ассоциацией «Совет муниципальных образований Новгородской области», прокурором Новгородского района, </w:t>
      </w:r>
      <w:r w:rsidRPr="00DD54FC">
        <w:rPr>
          <w:sz w:val="28"/>
          <w:szCs w:val="28"/>
          <w:lang w:val="ru-RU"/>
        </w:rPr>
        <w:t>избирательной комиссией Ермолинского сельского поселения,</w:t>
      </w:r>
      <w:r w:rsidRPr="00DD54FC">
        <w:rPr>
          <w:color w:val="000000"/>
          <w:sz w:val="28"/>
          <w:szCs w:val="28"/>
          <w:lang w:val="ru-RU"/>
        </w:rPr>
        <w:t xml:space="preserve">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Ермолинского сельского поселения или должностного лица местного самоуправления, на рассмотрение которых вносятся указанные проекты.</w:t>
      </w:r>
    </w:p>
    <w:p w:rsidR="002356E7" w:rsidRPr="00DD54FC" w:rsidRDefault="002356E7" w:rsidP="002356E7">
      <w:pPr>
        <w:autoSpaceDE w:val="0"/>
        <w:autoSpaceDN w:val="0"/>
        <w:adjustRightInd w:val="0"/>
        <w:ind w:firstLine="540"/>
        <w:jc w:val="both"/>
        <w:rPr>
          <w:sz w:val="28"/>
          <w:szCs w:val="28"/>
          <w:lang w:val="ru-RU" w:eastAsia="ru-RU"/>
        </w:rPr>
      </w:pPr>
      <w:r w:rsidRPr="00DD54FC">
        <w:rPr>
          <w:sz w:val="28"/>
          <w:szCs w:val="28"/>
          <w:lang w:val="ru-RU" w:eastAsia="ru-RU"/>
        </w:rPr>
        <w:t>1.1. Муниципальные нормативные правовые акты администрации Ермолинского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Ермолинского сельского поселения в порядке, установленном муниципальными нормативными правовыми актами в соответствии с законом Новгородской области.</w:t>
      </w:r>
    </w:p>
    <w:p w:rsidR="002356E7" w:rsidRPr="00DD54FC" w:rsidRDefault="002356E7" w:rsidP="002356E7">
      <w:pPr>
        <w:autoSpaceDE w:val="0"/>
        <w:autoSpaceDN w:val="0"/>
        <w:adjustRightInd w:val="0"/>
        <w:ind w:firstLine="709"/>
        <w:jc w:val="both"/>
        <w:rPr>
          <w:sz w:val="28"/>
          <w:szCs w:val="28"/>
          <w:lang w:val="ru-RU" w:eastAsia="ru-RU"/>
        </w:rPr>
      </w:pPr>
      <w:r w:rsidRPr="00DD54FC">
        <w:rPr>
          <w:sz w:val="28"/>
          <w:szCs w:val="28"/>
          <w:lang w:val="ru-RU" w:eastAsia="ru-RU"/>
        </w:rPr>
        <w:t xml:space="preserve">1.2. </w:t>
      </w:r>
      <w:proofErr w:type="gramStart"/>
      <w:r w:rsidRPr="00DD54FC">
        <w:rPr>
          <w:sz w:val="28"/>
          <w:szCs w:val="28"/>
          <w:lang w:val="ru-RU" w:eastAsia="ru-RU"/>
        </w:rPr>
        <w:t>Проекты муниципальных нормативны</w:t>
      </w:r>
      <w:r>
        <w:rPr>
          <w:sz w:val="28"/>
          <w:szCs w:val="28"/>
          <w:lang w:val="ru-RU" w:eastAsia="ru-RU"/>
        </w:rPr>
        <w:t>х</w:t>
      </w:r>
      <w:r w:rsidRPr="00DD54FC">
        <w:rPr>
          <w:sz w:val="28"/>
          <w:szCs w:val="28"/>
          <w:lang w:val="ru-RU" w:eastAsia="ru-RU"/>
        </w:rPr>
        <w:t xml:space="preserve"> правовых актов администрации Ермолинского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Ермолинского сельского поселения в порядке, установленном муниципальными нормативны</w:t>
      </w:r>
      <w:r>
        <w:rPr>
          <w:sz w:val="28"/>
          <w:szCs w:val="28"/>
          <w:lang w:val="ru-RU" w:eastAsia="ru-RU"/>
        </w:rPr>
        <w:t>ми</w:t>
      </w:r>
      <w:r w:rsidRPr="00DD54FC">
        <w:rPr>
          <w:sz w:val="28"/>
          <w:szCs w:val="28"/>
          <w:lang w:val="ru-RU" w:eastAsia="ru-RU"/>
        </w:rPr>
        <w:t xml:space="preserve"> правовыми актами в соответствии с законом Новгородской области, за исключением:</w:t>
      </w:r>
      <w:proofErr w:type="gramEnd"/>
    </w:p>
    <w:p w:rsidR="002356E7" w:rsidRPr="00DD54FC" w:rsidRDefault="002356E7" w:rsidP="002356E7">
      <w:pPr>
        <w:autoSpaceDE w:val="0"/>
        <w:autoSpaceDN w:val="0"/>
        <w:adjustRightInd w:val="0"/>
        <w:ind w:firstLine="709"/>
        <w:jc w:val="both"/>
        <w:rPr>
          <w:sz w:val="28"/>
          <w:szCs w:val="28"/>
          <w:lang w:val="ru-RU" w:eastAsia="ru-RU"/>
        </w:rPr>
      </w:pPr>
      <w:r w:rsidRPr="00DD54FC">
        <w:rPr>
          <w:sz w:val="28"/>
          <w:szCs w:val="28"/>
          <w:lang w:val="ru-RU" w:eastAsia="ru-RU"/>
        </w:rPr>
        <w:t>1) проектов нормативных правовых актов Совета депутатов Ермолинского сельского поселения, устанавливающих, изменяющих, приостанавливающих, отменяющих местные налоги и сборы;</w:t>
      </w:r>
    </w:p>
    <w:p w:rsidR="002356E7" w:rsidRPr="00DD54FC" w:rsidRDefault="002356E7" w:rsidP="002356E7">
      <w:pPr>
        <w:autoSpaceDE w:val="0"/>
        <w:autoSpaceDN w:val="0"/>
        <w:adjustRightInd w:val="0"/>
        <w:ind w:firstLine="709"/>
        <w:jc w:val="both"/>
        <w:rPr>
          <w:sz w:val="28"/>
          <w:szCs w:val="28"/>
          <w:lang w:val="ru-RU" w:eastAsia="ru-RU"/>
        </w:rPr>
      </w:pPr>
      <w:r w:rsidRPr="00DD54FC">
        <w:rPr>
          <w:sz w:val="28"/>
          <w:szCs w:val="28"/>
          <w:lang w:val="ru-RU" w:eastAsia="ru-RU"/>
        </w:rPr>
        <w:t xml:space="preserve">2) проектов нормативных правовых актов Совета депутатов Ермолинского сельского поселения, регулирующих бюджетные правоотношения. </w:t>
      </w:r>
    </w:p>
    <w:p w:rsidR="002356E7" w:rsidRPr="00DD54FC" w:rsidRDefault="002356E7" w:rsidP="002356E7">
      <w:pPr>
        <w:autoSpaceDE w:val="0"/>
        <w:autoSpaceDN w:val="0"/>
        <w:adjustRightInd w:val="0"/>
        <w:ind w:firstLine="709"/>
        <w:jc w:val="both"/>
        <w:rPr>
          <w:sz w:val="28"/>
          <w:szCs w:val="28"/>
          <w:lang w:val="ru-RU" w:eastAsia="ru-RU"/>
        </w:rPr>
      </w:pPr>
      <w:r w:rsidRPr="00DD54FC">
        <w:rPr>
          <w:sz w:val="28"/>
          <w:szCs w:val="28"/>
          <w:lang w:val="ru-RU" w:eastAsia="ru-RU"/>
        </w:rPr>
        <w:t xml:space="preserve">1.3.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w:t>
      </w:r>
      <w:r w:rsidRPr="00DD54FC">
        <w:rPr>
          <w:sz w:val="28"/>
          <w:szCs w:val="28"/>
          <w:lang w:val="ru-RU" w:eastAsia="ru-RU"/>
        </w:rPr>
        <w:lastRenderedPageBreak/>
        <w:t xml:space="preserve">необоснованных расходов субъектов предпринимательской и инвестиционной деятельности и бюджета Ермолинского сельского поселения. </w:t>
      </w:r>
    </w:p>
    <w:p w:rsidR="002356E7" w:rsidRPr="00DD54FC" w:rsidRDefault="002356E7" w:rsidP="002356E7">
      <w:pPr>
        <w:adjustRightInd w:val="0"/>
        <w:ind w:firstLine="709"/>
        <w:jc w:val="both"/>
        <w:rPr>
          <w:color w:val="000000"/>
          <w:sz w:val="28"/>
          <w:szCs w:val="28"/>
          <w:lang w:val="ru-RU"/>
        </w:rPr>
      </w:pPr>
      <w:r w:rsidRPr="00DD54FC">
        <w:rPr>
          <w:color w:val="000000"/>
          <w:sz w:val="28"/>
          <w:szCs w:val="28"/>
          <w:lang w:val="ru-RU"/>
        </w:rPr>
        <w:t xml:space="preserve">2. Муниципальные нормативные правовые акты вступают в силу в следующем порядке: </w:t>
      </w:r>
    </w:p>
    <w:p w:rsidR="002356E7" w:rsidRPr="00DD54FC" w:rsidRDefault="002356E7" w:rsidP="002356E7">
      <w:pPr>
        <w:adjustRightInd w:val="0"/>
        <w:ind w:firstLine="709"/>
        <w:jc w:val="both"/>
        <w:rPr>
          <w:color w:val="000000"/>
          <w:sz w:val="28"/>
          <w:szCs w:val="28"/>
          <w:lang w:val="ru-RU"/>
        </w:rPr>
      </w:pPr>
      <w:r w:rsidRPr="00DD54FC">
        <w:rPr>
          <w:color w:val="000000"/>
          <w:sz w:val="28"/>
          <w:szCs w:val="28"/>
          <w:lang w:val="ru-RU"/>
        </w:rPr>
        <w:t xml:space="preserve">2.1. Муниципальные </w:t>
      </w:r>
      <w:r>
        <w:rPr>
          <w:color w:val="000000"/>
          <w:sz w:val="28"/>
          <w:szCs w:val="28"/>
          <w:lang w:val="ru-RU"/>
        </w:rPr>
        <w:t xml:space="preserve">нормативные </w:t>
      </w:r>
      <w:r w:rsidRPr="00DD54FC">
        <w:rPr>
          <w:color w:val="000000"/>
          <w:sz w:val="28"/>
          <w:szCs w:val="28"/>
          <w:lang w:val="ru-RU"/>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356E7" w:rsidRPr="00DD54FC" w:rsidRDefault="002356E7" w:rsidP="002356E7">
      <w:pPr>
        <w:adjustRightInd w:val="0"/>
        <w:ind w:firstLine="709"/>
        <w:jc w:val="both"/>
        <w:rPr>
          <w:color w:val="000000"/>
          <w:sz w:val="28"/>
          <w:szCs w:val="28"/>
          <w:lang w:val="ru-RU"/>
        </w:rPr>
      </w:pPr>
      <w:proofErr w:type="gramStart"/>
      <w:r w:rsidRPr="00DD54FC">
        <w:rPr>
          <w:color w:val="000000"/>
          <w:sz w:val="28"/>
          <w:szCs w:val="28"/>
          <w:lang w:val="ru-RU"/>
        </w:rPr>
        <w:t>Иные муниципальные правовые акты вступают в силу в день их подписания уполномоченными должностным лицами местного самоуправления Ермолинского сельского поселения, за исключением случаев, если в самом правовом акте не указан иной срок вступления в силу муниципального правового акта.</w:t>
      </w:r>
      <w:proofErr w:type="gramEnd"/>
    </w:p>
    <w:p w:rsidR="002356E7" w:rsidRPr="00DD54FC" w:rsidRDefault="002356E7" w:rsidP="002356E7">
      <w:pPr>
        <w:adjustRightInd w:val="0"/>
        <w:ind w:firstLine="709"/>
        <w:jc w:val="both"/>
        <w:rPr>
          <w:color w:val="000000"/>
          <w:sz w:val="28"/>
          <w:szCs w:val="28"/>
          <w:lang w:val="ru-RU"/>
        </w:rPr>
      </w:pPr>
      <w:r w:rsidRPr="00DD54FC">
        <w:rPr>
          <w:color w:val="000000"/>
          <w:sz w:val="28"/>
          <w:szCs w:val="28"/>
          <w:lang w:val="ru-RU"/>
        </w:rPr>
        <w:t xml:space="preserve">2.2. Нормативные правовые акты Совета депутатов Ермолинского сельского поселения о налогах и сборах вступают в силу в соответствии с </w:t>
      </w:r>
      <w:hyperlink r:id="rId6" w:tgtFrame="_self" w:history="1">
        <w:r w:rsidRPr="00DD54FC">
          <w:rPr>
            <w:rStyle w:val="a3"/>
            <w:color w:val="000000"/>
            <w:sz w:val="28"/>
            <w:szCs w:val="28"/>
            <w:lang w:val="ru-RU"/>
          </w:rPr>
          <w:t>Налоговым кодексом Российской Федерации</w:t>
        </w:r>
      </w:hyperlink>
      <w:r w:rsidRPr="00DD54FC">
        <w:rPr>
          <w:color w:val="000000"/>
          <w:sz w:val="28"/>
          <w:szCs w:val="28"/>
          <w:lang w:val="ru-RU"/>
        </w:rPr>
        <w:t>.</w:t>
      </w:r>
    </w:p>
    <w:p w:rsidR="002356E7" w:rsidRPr="00DD54FC" w:rsidRDefault="002356E7" w:rsidP="002356E7">
      <w:pPr>
        <w:adjustRightInd w:val="0"/>
        <w:ind w:firstLine="709"/>
        <w:jc w:val="both"/>
        <w:rPr>
          <w:color w:val="000000"/>
          <w:sz w:val="28"/>
          <w:szCs w:val="28"/>
          <w:lang w:val="ru-RU"/>
        </w:rPr>
      </w:pPr>
      <w:r w:rsidRPr="00DD54FC">
        <w:rPr>
          <w:color w:val="000000"/>
          <w:sz w:val="28"/>
          <w:szCs w:val="28"/>
          <w:lang w:val="ru-RU"/>
        </w:rPr>
        <w:t xml:space="preserve">3. Муниципальные </w:t>
      </w:r>
      <w:r w:rsidRPr="00DD54FC">
        <w:rPr>
          <w:sz w:val="28"/>
          <w:szCs w:val="28"/>
          <w:lang w:val="ru-RU" w:eastAsia="ru-RU"/>
        </w:rPr>
        <w:t>нормативные</w:t>
      </w:r>
      <w:r w:rsidRPr="00DD54FC">
        <w:rPr>
          <w:color w:val="000000"/>
          <w:sz w:val="28"/>
          <w:szCs w:val="28"/>
          <w:lang w:val="ru-RU"/>
        </w:rPr>
        <w:t xml:space="preserve"> правовые акты, которые в соответствии с настоящим Уставом подлежат официальному опубликованию, публикуются в газете </w:t>
      </w:r>
      <w:r w:rsidRPr="00DD54FC">
        <w:rPr>
          <w:b/>
          <w:color w:val="000000"/>
          <w:sz w:val="28"/>
          <w:szCs w:val="28"/>
          <w:lang w:val="ru-RU"/>
        </w:rPr>
        <w:t>«</w:t>
      </w:r>
      <w:proofErr w:type="spellStart"/>
      <w:r w:rsidRPr="00DD54FC">
        <w:rPr>
          <w:bCs/>
          <w:sz w:val="28"/>
          <w:szCs w:val="28"/>
          <w:lang w:val="ru-RU"/>
        </w:rPr>
        <w:t>Ермолинский</w:t>
      </w:r>
      <w:proofErr w:type="spellEnd"/>
      <w:r w:rsidRPr="00DD54FC">
        <w:rPr>
          <w:bCs/>
          <w:sz w:val="28"/>
          <w:szCs w:val="28"/>
          <w:lang w:val="ru-RU"/>
        </w:rPr>
        <w:t xml:space="preserve"> вестник</w:t>
      </w:r>
      <w:r w:rsidRPr="00DD54FC">
        <w:rPr>
          <w:b/>
          <w:color w:val="000000"/>
          <w:sz w:val="28"/>
          <w:szCs w:val="28"/>
          <w:lang w:val="ru-RU"/>
        </w:rPr>
        <w:t>»</w:t>
      </w:r>
      <w:r w:rsidRPr="00DD54FC">
        <w:rPr>
          <w:color w:val="000000"/>
          <w:sz w:val="28"/>
          <w:szCs w:val="28"/>
          <w:lang w:val="ru-RU"/>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356E7" w:rsidRPr="00DD54FC" w:rsidRDefault="002356E7" w:rsidP="002356E7">
      <w:pPr>
        <w:adjustRightInd w:val="0"/>
        <w:ind w:firstLine="709"/>
        <w:jc w:val="both"/>
        <w:rPr>
          <w:color w:val="000000"/>
          <w:sz w:val="28"/>
          <w:szCs w:val="28"/>
          <w:lang w:val="ru-RU"/>
        </w:rPr>
      </w:pPr>
      <w:r w:rsidRPr="00DD54FC">
        <w:rPr>
          <w:color w:val="000000"/>
          <w:sz w:val="28"/>
          <w:szCs w:val="28"/>
          <w:lang w:val="ru-RU"/>
        </w:rPr>
        <w:t xml:space="preserve">Официальным опубликованием муниципального </w:t>
      </w:r>
      <w:r w:rsidRPr="00DD54FC">
        <w:rPr>
          <w:sz w:val="28"/>
          <w:szCs w:val="28"/>
          <w:lang w:val="ru-RU" w:eastAsia="ru-RU"/>
        </w:rPr>
        <w:t>нормативн</w:t>
      </w:r>
      <w:r>
        <w:rPr>
          <w:sz w:val="28"/>
          <w:szCs w:val="28"/>
          <w:lang w:val="ru-RU" w:eastAsia="ru-RU"/>
        </w:rPr>
        <w:t>ого</w:t>
      </w:r>
      <w:r w:rsidRPr="00DD54FC">
        <w:rPr>
          <w:color w:val="000000"/>
          <w:sz w:val="28"/>
          <w:szCs w:val="28"/>
          <w:lang w:val="ru-RU"/>
        </w:rPr>
        <w:t xml:space="preserve"> правового акта считается первая публикация его полного текста в газете </w:t>
      </w:r>
      <w:r w:rsidRPr="00DD54FC">
        <w:rPr>
          <w:b/>
          <w:color w:val="000000"/>
          <w:sz w:val="28"/>
          <w:szCs w:val="28"/>
          <w:lang w:val="ru-RU"/>
        </w:rPr>
        <w:t>«</w:t>
      </w:r>
      <w:proofErr w:type="spellStart"/>
      <w:r w:rsidRPr="00DD54FC">
        <w:rPr>
          <w:bCs/>
          <w:sz w:val="28"/>
          <w:szCs w:val="28"/>
          <w:lang w:val="ru-RU"/>
        </w:rPr>
        <w:t>Ермолинский</w:t>
      </w:r>
      <w:proofErr w:type="spellEnd"/>
      <w:r w:rsidRPr="00DD54FC">
        <w:rPr>
          <w:bCs/>
          <w:sz w:val="28"/>
          <w:szCs w:val="28"/>
          <w:lang w:val="ru-RU"/>
        </w:rPr>
        <w:t xml:space="preserve"> вестник</w:t>
      </w:r>
      <w:r w:rsidRPr="00DD54FC">
        <w:rPr>
          <w:b/>
          <w:color w:val="000000"/>
          <w:sz w:val="28"/>
          <w:szCs w:val="28"/>
          <w:lang w:val="ru-RU"/>
        </w:rPr>
        <w:t>».</w:t>
      </w:r>
      <w:r w:rsidRPr="00DD54FC">
        <w:rPr>
          <w:color w:val="000000"/>
          <w:sz w:val="28"/>
          <w:szCs w:val="28"/>
          <w:lang w:val="ru-RU"/>
        </w:rPr>
        <w:t xml:space="preserve"> </w:t>
      </w:r>
    </w:p>
    <w:p w:rsidR="002356E7" w:rsidRPr="00DD54FC" w:rsidRDefault="002356E7" w:rsidP="002356E7">
      <w:pPr>
        <w:adjustRightInd w:val="0"/>
        <w:ind w:firstLine="709"/>
        <w:jc w:val="both"/>
        <w:rPr>
          <w:color w:val="000000"/>
          <w:sz w:val="28"/>
          <w:szCs w:val="28"/>
          <w:lang w:val="ru-RU"/>
        </w:rPr>
      </w:pPr>
      <w:r w:rsidRPr="00DD54FC">
        <w:rPr>
          <w:color w:val="000000"/>
          <w:sz w:val="28"/>
          <w:szCs w:val="28"/>
          <w:lang w:val="ru-RU"/>
        </w:rPr>
        <w:t xml:space="preserve">Муниципальный </w:t>
      </w:r>
      <w:r w:rsidRPr="00DD54FC">
        <w:rPr>
          <w:sz w:val="28"/>
          <w:szCs w:val="28"/>
          <w:lang w:val="ru-RU" w:eastAsia="ru-RU"/>
        </w:rPr>
        <w:t>нормативны</w:t>
      </w:r>
      <w:r>
        <w:rPr>
          <w:sz w:val="28"/>
          <w:szCs w:val="28"/>
          <w:lang w:val="ru-RU" w:eastAsia="ru-RU"/>
        </w:rPr>
        <w:t>й</w:t>
      </w:r>
      <w:r w:rsidRPr="00DD54FC">
        <w:rPr>
          <w:color w:val="000000"/>
          <w:sz w:val="28"/>
          <w:szCs w:val="28"/>
          <w:lang w:val="ru-RU"/>
        </w:rPr>
        <w:t xml:space="preserve"> правовой акт, подлежащий обязательному опубликованию (обнародованию), направляется Главой Ермолинского сельского поселения в газету </w:t>
      </w:r>
      <w:r w:rsidRPr="00DD54FC">
        <w:rPr>
          <w:b/>
          <w:color w:val="000000"/>
          <w:sz w:val="28"/>
          <w:szCs w:val="28"/>
          <w:lang w:val="ru-RU"/>
        </w:rPr>
        <w:t>«</w:t>
      </w:r>
      <w:proofErr w:type="spellStart"/>
      <w:r w:rsidRPr="00DD54FC">
        <w:rPr>
          <w:bCs/>
          <w:sz w:val="28"/>
          <w:szCs w:val="28"/>
          <w:lang w:val="ru-RU"/>
        </w:rPr>
        <w:t>Ермолинский</w:t>
      </w:r>
      <w:proofErr w:type="spellEnd"/>
      <w:r w:rsidRPr="00DD54FC">
        <w:rPr>
          <w:bCs/>
          <w:sz w:val="28"/>
          <w:szCs w:val="28"/>
          <w:lang w:val="ru-RU"/>
        </w:rPr>
        <w:t xml:space="preserve"> вестник</w:t>
      </w:r>
      <w:r w:rsidRPr="00DD54FC">
        <w:rPr>
          <w:b/>
          <w:color w:val="000000"/>
          <w:sz w:val="28"/>
          <w:szCs w:val="28"/>
          <w:lang w:val="ru-RU"/>
        </w:rPr>
        <w:t>»</w:t>
      </w:r>
      <w:r w:rsidRPr="00DD54FC">
        <w:rPr>
          <w:color w:val="000000"/>
          <w:sz w:val="28"/>
          <w:szCs w:val="28"/>
          <w:lang w:val="ru-RU"/>
        </w:rPr>
        <w:t>.</w:t>
      </w:r>
    </w:p>
    <w:p w:rsidR="002356E7" w:rsidRPr="00DD54FC" w:rsidRDefault="002356E7" w:rsidP="002356E7">
      <w:pPr>
        <w:adjustRightInd w:val="0"/>
        <w:ind w:firstLine="709"/>
        <w:jc w:val="both"/>
        <w:rPr>
          <w:color w:val="000000"/>
          <w:sz w:val="28"/>
          <w:szCs w:val="28"/>
          <w:lang w:val="ru-RU"/>
        </w:rPr>
      </w:pPr>
      <w:r w:rsidRPr="00DD54FC">
        <w:rPr>
          <w:color w:val="000000"/>
          <w:sz w:val="28"/>
          <w:szCs w:val="28"/>
          <w:lang w:val="ru-RU"/>
        </w:rPr>
        <w:t xml:space="preserve">4. Муниципальные </w:t>
      </w:r>
      <w:r w:rsidRPr="00DD54FC">
        <w:rPr>
          <w:sz w:val="28"/>
          <w:szCs w:val="28"/>
          <w:lang w:val="ru-RU" w:eastAsia="ru-RU"/>
        </w:rPr>
        <w:t>нормативные</w:t>
      </w:r>
      <w:r w:rsidRPr="00DD54FC">
        <w:rPr>
          <w:color w:val="000000"/>
          <w:sz w:val="28"/>
          <w:szCs w:val="28"/>
          <w:lang w:val="ru-RU"/>
        </w:rPr>
        <w:t xml:space="preserve"> правовые акты органов местного самоуправления сельского поселения и должностных лиц местного самоуправления Ермолинского сельского поселения обязательны для исполнения на всей территории Ермолинского сельского поселения. </w:t>
      </w:r>
    </w:p>
    <w:p w:rsidR="002356E7" w:rsidRPr="00DD54FC" w:rsidRDefault="002356E7" w:rsidP="002356E7">
      <w:pPr>
        <w:adjustRightInd w:val="0"/>
        <w:ind w:firstLine="709"/>
        <w:jc w:val="both"/>
        <w:rPr>
          <w:color w:val="000000"/>
          <w:sz w:val="28"/>
          <w:szCs w:val="28"/>
          <w:lang w:val="ru-RU"/>
        </w:rPr>
      </w:pPr>
      <w:r w:rsidRPr="00DD54FC">
        <w:rPr>
          <w:color w:val="000000"/>
          <w:sz w:val="28"/>
          <w:szCs w:val="28"/>
          <w:lang w:val="ru-RU"/>
        </w:rPr>
        <w:t xml:space="preserve">5. Муниципальный </w:t>
      </w:r>
      <w:r w:rsidRPr="00DD54FC">
        <w:rPr>
          <w:sz w:val="28"/>
          <w:szCs w:val="28"/>
          <w:lang w:val="ru-RU" w:eastAsia="ru-RU"/>
        </w:rPr>
        <w:t>нормативны</w:t>
      </w:r>
      <w:r>
        <w:rPr>
          <w:sz w:val="28"/>
          <w:szCs w:val="28"/>
          <w:lang w:val="ru-RU" w:eastAsia="ru-RU"/>
        </w:rPr>
        <w:t>й</w:t>
      </w:r>
      <w:r w:rsidRPr="00DD54FC">
        <w:rPr>
          <w:color w:val="000000"/>
          <w:sz w:val="28"/>
          <w:szCs w:val="28"/>
          <w:lang w:val="ru-RU"/>
        </w:rPr>
        <w:t xml:space="preserve"> правой акт действует в течение указанного в нем срока, а если такой срок не указан - до его отмены или признания </w:t>
      </w:r>
      <w:proofErr w:type="gramStart"/>
      <w:r w:rsidRPr="00DD54FC">
        <w:rPr>
          <w:color w:val="000000"/>
          <w:sz w:val="28"/>
          <w:szCs w:val="28"/>
          <w:lang w:val="ru-RU"/>
        </w:rPr>
        <w:t>утратившим</w:t>
      </w:r>
      <w:proofErr w:type="gramEnd"/>
      <w:r w:rsidRPr="00DD54FC">
        <w:rPr>
          <w:color w:val="000000"/>
          <w:sz w:val="28"/>
          <w:szCs w:val="28"/>
          <w:lang w:val="ru-RU"/>
        </w:rPr>
        <w:t xml:space="preserve"> силу.</w:t>
      </w:r>
    </w:p>
    <w:p w:rsidR="002356E7" w:rsidRPr="00DD54FC" w:rsidRDefault="002356E7" w:rsidP="002356E7">
      <w:pPr>
        <w:ind w:firstLine="709"/>
        <w:jc w:val="both"/>
        <w:rPr>
          <w:color w:val="000000"/>
          <w:sz w:val="28"/>
          <w:szCs w:val="28"/>
          <w:lang w:val="ru-RU"/>
        </w:rPr>
      </w:pPr>
    </w:p>
    <w:p w:rsidR="002356E7" w:rsidRPr="00DD54FC" w:rsidRDefault="002356E7" w:rsidP="002356E7">
      <w:pPr>
        <w:widowControl w:val="0"/>
        <w:adjustRightInd w:val="0"/>
        <w:ind w:firstLine="709"/>
        <w:jc w:val="both"/>
        <w:outlineLvl w:val="2"/>
        <w:rPr>
          <w:b/>
          <w:color w:val="000000"/>
          <w:sz w:val="28"/>
          <w:szCs w:val="28"/>
          <w:lang w:val="ru-RU"/>
        </w:rPr>
      </w:pPr>
      <w:r w:rsidRPr="00DD54FC">
        <w:rPr>
          <w:b/>
          <w:color w:val="000000"/>
          <w:sz w:val="28"/>
          <w:szCs w:val="28"/>
          <w:lang w:val="ru-RU"/>
        </w:rPr>
        <w:t xml:space="preserve">Статья 9.1. Вопросы местного значения Ермолинского сельского поселения, закрепленные за </w:t>
      </w:r>
      <w:proofErr w:type="spellStart"/>
      <w:r w:rsidRPr="00DD54FC">
        <w:rPr>
          <w:b/>
          <w:color w:val="000000"/>
          <w:sz w:val="28"/>
          <w:szCs w:val="28"/>
          <w:lang w:val="ru-RU"/>
        </w:rPr>
        <w:t>Ермолинским</w:t>
      </w:r>
      <w:proofErr w:type="spellEnd"/>
      <w:r w:rsidRPr="00DD54FC">
        <w:rPr>
          <w:b/>
          <w:color w:val="000000"/>
          <w:sz w:val="28"/>
          <w:szCs w:val="28"/>
          <w:lang w:val="ru-RU"/>
        </w:rPr>
        <w:t xml:space="preserve"> сельским поселением в соответствии с областным законом Новгородской области от 23.10.2014 № 637-ОЗ «О закреплении за сельскими поселениями Новгородской области вопросов местного значения»</w:t>
      </w:r>
    </w:p>
    <w:p w:rsidR="002356E7" w:rsidRPr="00DD54FC" w:rsidRDefault="002356E7" w:rsidP="002356E7">
      <w:pPr>
        <w:widowControl w:val="0"/>
        <w:adjustRightInd w:val="0"/>
        <w:ind w:firstLine="709"/>
        <w:jc w:val="both"/>
        <w:rPr>
          <w:color w:val="000000"/>
          <w:sz w:val="28"/>
          <w:szCs w:val="28"/>
          <w:lang w:val="ru-RU"/>
        </w:rPr>
      </w:pPr>
      <w:proofErr w:type="gramStart"/>
      <w:r w:rsidRPr="00DD54FC">
        <w:rPr>
          <w:color w:val="000000"/>
          <w:sz w:val="28"/>
          <w:szCs w:val="28"/>
          <w:lang w:val="ru-RU"/>
        </w:rPr>
        <w:t xml:space="preserve">1) дорожная деятельность в отношении автомобильных дорог местного значения в границах населенных пунктов Ермолинского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Ермолинского сельского поселения, </w:t>
      </w:r>
      <w:r w:rsidRPr="00DD54FC">
        <w:rPr>
          <w:color w:val="000000"/>
          <w:sz w:val="28"/>
          <w:szCs w:val="28"/>
          <w:lang w:val="ru-RU"/>
        </w:rPr>
        <w:lastRenderedPageBreak/>
        <w:t>а также осуществление иных полномочий в области использования автомобильных дорог и осуществления дорожной</w:t>
      </w:r>
      <w:proofErr w:type="gramEnd"/>
      <w:r w:rsidRPr="00DD54FC">
        <w:rPr>
          <w:color w:val="000000"/>
          <w:sz w:val="28"/>
          <w:szCs w:val="28"/>
          <w:lang w:val="ru-RU"/>
        </w:rPr>
        <w:t xml:space="preserve"> деятельности в соответствии с </w:t>
      </w:r>
      <w:hyperlink r:id="rId7" w:history="1">
        <w:r w:rsidRPr="00DD54FC">
          <w:rPr>
            <w:color w:val="000000"/>
            <w:sz w:val="28"/>
            <w:szCs w:val="28"/>
            <w:lang w:val="ru-RU"/>
          </w:rPr>
          <w:t>законодательством</w:t>
        </w:r>
      </w:hyperlink>
      <w:r w:rsidRPr="00DD54FC">
        <w:rPr>
          <w:color w:val="000000"/>
          <w:sz w:val="28"/>
          <w:szCs w:val="28"/>
          <w:lang w:val="ru-RU"/>
        </w:rPr>
        <w:t xml:space="preserve"> Российской Федерации;</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356E7" w:rsidRPr="00DD54FC" w:rsidRDefault="002356E7" w:rsidP="002356E7">
      <w:pPr>
        <w:pStyle w:val="ConsPlusNormal"/>
        <w:ind w:firstLine="709"/>
        <w:jc w:val="both"/>
        <w:rPr>
          <w:rFonts w:ascii="Times New Roman" w:hAnsi="Times New Roman" w:cs="Times New Roman"/>
          <w:sz w:val="28"/>
          <w:szCs w:val="28"/>
        </w:rPr>
      </w:pPr>
      <w:r w:rsidRPr="00DD54FC">
        <w:rPr>
          <w:rFonts w:ascii="Times New Roman" w:hAnsi="Times New Roman" w:cs="Times New Roman"/>
          <w:color w:val="000000"/>
          <w:sz w:val="28"/>
          <w:szCs w:val="28"/>
        </w:rPr>
        <w:t>3)</w:t>
      </w:r>
      <w:r w:rsidRPr="00DD54FC">
        <w:rPr>
          <w:color w:val="000000"/>
          <w:sz w:val="28"/>
          <w:szCs w:val="28"/>
        </w:rPr>
        <w:t xml:space="preserve"> </w:t>
      </w:r>
      <w:r w:rsidRPr="00DD54FC">
        <w:rPr>
          <w:rFonts w:ascii="Times New Roman" w:hAnsi="Times New Roman" w:cs="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4) организация ритуальных услуг и содержание мест захоронения;</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5) предоставление помещения для работы на обслуживаемом административном участке Ермолинского сельского поселения сотруднику, замещающему должность участкового уполномоченного полиции;</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6) осуществление мер по противодействию коррупции в границах Ермолинского сельского поселения.</w:t>
      </w:r>
    </w:p>
    <w:p w:rsidR="002356E7" w:rsidRDefault="002356E7" w:rsidP="002356E7">
      <w:pPr>
        <w:widowControl w:val="0"/>
        <w:adjustRightInd w:val="0"/>
        <w:ind w:firstLine="709"/>
        <w:jc w:val="both"/>
        <w:outlineLvl w:val="2"/>
        <w:rPr>
          <w:b/>
          <w:color w:val="000000"/>
          <w:sz w:val="28"/>
          <w:szCs w:val="28"/>
          <w:lang w:val="ru-RU"/>
        </w:rPr>
      </w:pPr>
    </w:p>
    <w:p w:rsidR="002356E7" w:rsidRPr="00DD54FC" w:rsidRDefault="002356E7" w:rsidP="002356E7">
      <w:pPr>
        <w:widowControl w:val="0"/>
        <w:adjustRightInd w:val="0"/>
        <w:ind w:firstLine="709"/>
        <w:jc w:val="both"/>
        <w:outlineLvl w:val="2"/>
        <w:rPr>
          <w:b/>
          <w:color w:val="000000"/>
          <w:sz w:val="28"/>
          <w:szCs w:val="28"/>
          <w:lang w:val="ru-RU"/>
        </w:rPr>
      </w:pPr>
      <w:r w:rsidRPr="00DD54FC">
        <w:rPr>
          <w:b/>
          <w:color w:val="000000"/>
          <w:sz w:val="28"/>
          <w:szCs w:val="28"/>
          <w:lang w:val="ru-RU"/>
        </w:rPr>
        <w:t>Статья 10. Права органов местного самоуправления Ермолинского</w:t>
      </w:r>
      <w:r w:rsidRPr="00DD54FC">
        <w:rPr>
          <w:b/>
          <w:bCs/>
          <w:color w:val="000000"/>
          <w:sz w:val="28"/>
          <w:szCs w:val="28"/>
          <w:lang w:val="ru-RU"/>
        </w:rPr>
        <w:t xml:space="preserve"> сельского</w:t>
      </w:r>
      <w:r w:rsidRPr="00DD54FC">
        <w:rPr>
          <w:color w:val="000000"/>
          <w:sz w:val="28"/>
          <w:szCs w:val="28"/>
          <w:lang w:val="ru-RU"/>
        </w:rPr>
        <w:t xml:space="preserve"> </w:t>
      </w:r>
      <w:r w:rsidRPr="00DD54FC">
        <w:rPr>
          <w:b/>
          <w:color w:val="000000"/>
          <w:sz w:val="28"/>
          <w:szCs w:val="28"/>
          <w:lang w:val="ru-RU"/>
        </w:rPr>
        <w:t>поселения на решение вопросов, не отнесенных к вопросам местного значения поселений</w:t>
      </w:r>
    </w:p>
    <w:p w:rsidR="002356E7" w:rsidRPr="00DD54FC" w:rsidRDefault="002356E7" w:rsidP="002356E7">
      <w:pPr>
        <w:widowControl w:val="0"/>
        <w:adjustRightInd w:val="0"/>
        <w:ind w:firstLine="709"/>
        <w:jc w:val="both"/>
        <w:rPr>
          <w:color w:val="000000"/>
          <w:sz w:val="28"/>
          <w:szCs w:val="28"/>
          <w:lang w:val="ru-RU"/>
        </w:rPr>
      </w:pPr>
      <w:bookmarkStart w:id="1" w:name="Par126"/>
      <w:bookmarkEnd w:id="1"/>
      <w:r w:rsidRPr="00DD54FC">
        <w:rPr>
          <w:color w:val="000000"/>
          <w:sz w:val="28"/>
          <w:szCs w:val="28"/>
          <w:lang w:val="ru-RU"/>
        </w:rPr>
        <w:t>1. Органы местного самоуправления Ермолинского</w:t>
      </w:r>
      <w:r w:rsidRPr="00DD54FC">
        <w:rPr>
          <w:bCs/>
          <w:color w:val="000000"/>
          <w:sz w:val="28"/>
          <w:szCs w:val="28"/>
          <w:lang w:val="ru-RU"/>
        </w:rPr>
        <w:t xml:space="preserve"> сельского</w:t>
      </w:r>
      <w:r w:rsidRPr="00DD54FC">
        <w:rPr>
          <w:color w:val="000000"/>
          <w:sz w:val="28"/>
          <w:szCs w:val="28"/>
          <w:lang w:val="ru-RU"/>
        </w:rPr>
        <w:t xml:space="preserve"> поселения имеют право </w:t>
      </w:r>
      <w:proofErr w:type="gramStart"/>
      <w:r w:rsidRPr="00DD54FC">
        <w:rPr>
          <w:color w:val="000000"/>
          <w:sz w:val="28"/>
          <w:szCs w:val="28"/>
          <w:lang w:val="ru-RU"/>
        </w:rPr>
        <w:t>на</w:t>
      </w:r>
      <w:proofErr w:type="gramEnd"/>
      <w:r w:rsidRPr="00DD54FC">
        <w:rPr>
          <w:color w:val="000000"/>
          <w:sz w:val="28"/>
          <w:szCs w:val="28"/>
          <w:lang w:val="ru-RU"/>
        </w:rPr>
        <w:t>:</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1) создание музеев Ермолинского</w:t>
      </w:r>
      <w:r w:rsidRPr="00DD54FC">
        <w:rPr>
          <w:bCs/>
          <w:color w:val="000000"/>
          <w:sz w:val="28"/>
          <w:szCs w:val="28"/>
          <w:lang w:val="ru-RU"/>
        </w:rPr>
        <w:t xml:space="preserve"> сельского</w:t>
      </w:r>
      <w:r w:rsidRPr="00DD54FC">
        <w:rPr>
          <w:color w:val="000000"/>
          <w:sz w:val="28"/>
          <w:szCs w:val="28"/>
          <w:lang w:val="ru-RU"/>
        </w:rPr>
        <w:t xml:space="preserve"> поселения;</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 xml:space="preserve">2) совершение нотариальных действий, предусмотренных законодательством, в случае отсутствия в </w:t>
      </w:r>
      <w:proofErr w:type="spellStart"/>
      <w:r w:rsidRPr="00DD54FC">
        <w:rPr>
          <w:color w:val="000000"/>
          <w:sz w:val="28"/>
          <w:szCs w:val="28"/>
          <w:lang w:val="ru-RU"/>
        </w:rPr>
        <w:t>Ермолинском</w:t>
      </w:r>
      <w:proofErr w:type="spellEnd"/>
      <w:r w:rsidRPr="00DD54FC">
        <w:rPr>
          <w:color w:val="000000"/>
          <w:sz w:val="28"/>
          <w:szCs w:val="28"/>
          <w:lang w:val="ru-RU"/>
        </w:rPr>
        <w:t xml:space="preserve"> </w:t>
      </w:r>
      <w:r w:rsidRPr="00DD54FC">
        <w:rPr>
          <w:bCs/>
          <w:color w:val="000000"/>
          <w:sz w:val="28"/>
          <w:szCs w:val="28"/>
          <w:lang w:val="ru-RU"/>
        </w:rPr>
        <w:t xml:space="preserve"> сельском</w:t>
      </w:r>
      <w:r w:rsidRPr="00DD54FC">
        <w:rPr>
          <w:color w:val="000000"/>
          <w:sz w:val="28"/>
          <w:szCs w:val="28"/>
          <w:lang w:val="ru-RU"/>
        </w:rPr>
        <w:t xml:space="preserve"> поселении нотариуса;</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3) участие в осуществлении деятельности по опеке и попечительству;</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4) создание условий для осуществления деятельности, связанной с реализацией прав местных национально-культурных автономий на территории Ермолинского</w:t>
      </w:r>
      <w:r w:rsidRPr="00DD54FC">
        <w:rPr>
          <w:bCs/>
          <w:color w:val="000000"/>
          <w:sz w:val="28"/>
          <w:szCs w:val="28"/>
          <w:lang w:val="ru-RU"/>
        </w:rPr>
        <w:t xml:space="preserve"> сельского</w:t>
      </w:r>
      <w:r w:rsidRPr="00DD54FC">
        <w:rPr>
          <w:color w:val="000000"/>
          <w:sz w:val="28"/>
          <w:szCs w:val="28"/>
          <w:lang w:val="ru-RU"/>
        </w:rPr>
        <w:t xml:space="preserve"> поселения;</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Ермолинского</w:t>
      </w:r>
      <w:r w:rsidRPr="00DD54FC">
        <w:rPr>
          <w:bCs/>
          <w:color w:val="000000"/>
          <w:sz w:val="28"/>
          <w:szCs w:val="28"/>
          <w:lang w:val="ru-RU"/>
        </w:rPr>
        <w:t xml:space="preserve"> сельского</w:t>
      </w:r>
      <w:r w:rsidRPr="00DD54FC">
        <w:rPr>
          <w:color w:val="000000"/>
          <w:sz w:val="28"/>
          <w:szCs w:val="28"/>
          <w:lang w:val="ru-RU"/>
        </w:rPr>
        <w:t xml:space="preserve"> поселения;</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Ермолинского</w:t>
      </w:r>
      <w:r w:rsidRPr="00DD54FC">
        <w:rPr>
          <w:bCs/>
          <w:color w:val="000000"/>
          <w:sz w:val="28"/>
          <w:szCs w:val="28"/>
          <w:lang w:val="ru-RU"/>
        </w:rPr>
        <w:t xml:space="preserve"> сельского</w:t>
      </w:r>
      <w:r w:rsidRPr="00DD54FC">
        <w:rPr>
          <w:color w:val="000000"/>
          <w:sz w:val="28"/>
          <w:szCs w:val="28"/>
          <w:lang w:val="ru-RU"/>
        </w:rPr>
        <w:t xml:space="preserve"> поселения;</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7) создание муниципальной пожарной охраны;</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8) создание условий для развития туризма;</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 xml:space="preserve">9) оказание поддержки общественным наблюдательным комиссиям, осуществляющим общественный </w:t>
      </w:r>
      <w:proofErr w:type="gramStart"/>
      <w:r w:rsidRPr="00DD54FC">
        <w:rPr>
          <w:color w:val="000000"/>
          <w:sz w:val="28"/>
          <w:szCs w:val="28"/>
          <w:lang w:val="ru-RU"/>
        </w:rPr>
        <w:t>контроль за</w:t>
      </w:r>
      <w:proofErr w:type="gramEnd"/>
      <w:r w:rsidRPr="00DD54FC">
        <w:rPr>
          <w:color w:val="000000"/>
          <w:sz w:val="28"/>
          <w:szCs w:val="28"/>
          <w:lang w:val="ru-RU"/>
        </w:rPr>
        <w:t xml:space="preserve"> обеспечением прав человека и содействие лицам, находящимся в местах принудительного содержания;</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DD54FC">
        <w:rPr>
          <w:color w:val="000000"/>
          <w:sz w:val="28"/>
          <w:szCs w:val="28"/>
        </w:rPr>
        <w:t>N</w:t>
      </w:r>
      <w:r w:rsidRPr="00DD54FC">
        <w:rPr>
          <w:color w:val="000000"/>
          <w:sz w:val="28"/>
          <w:szCs w:val="28"/>
          <w:lang w:val="ru-RU"/>
        </w:rPr>
        <w:t xml:space="preserve"> 181-ФЗ «О социальной защите инвалидов в Российской Федерации»;</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lastRenderedPageBreak/>
        <w:t xml:space="preserve">11) создание условий для организации </w:t>
      </w:r>
      <w:proofErr w:type="gramStart"/>
      <w:r w:rsidRPr="00DD54FC">
        <w:rPr>
          <w:color w:val="000000"/>
          <w:sz w:val="28"/>
          <w:szCs w:val="28"/>
          <w:lang w:val="ru-RU"/>
        </w:rPr>
        <w:t>проведения независимой оценки качества оказания услуг</w:t>
      </w:r>
      <w:proofErr w:type="gramEnd"/>
      <w:r w:rsidRPr="00DD54FC">
        <w:rPr>
          <w:color w:val="000000"/>
          <w:sz w:val="28"/>
          <w:szCs w:val="28"/>
          <w:lang w:val="ru-RU"/>
        </w:rPr>
        <w:t xml:space="preserve"> организациями в порядке и на условиях, которые установлены федеральными законами.</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13) осуществление мероприятий по отлову и содержанию безнадзорных животных, обитающих на территории Ермолинского сельского поселения.</w:t>
      </w:r>
    </w:p>
    <w:p w:rsidR="002356E7" w:rsidRPr="00DD54FC" w:rsidRDefault="002356E7" w:rsidP="002356E7">
      <w:pPr>
        <w:pStyle w:val="ConsPlusNormal"/>
        <w:ind w:firstLine="709"/>
        <w:jc w:val="both"/>
        <w:rPr>
          <w:rFonts w:ascii="Times New Roman" w:hAnsi="Times New Roman" w:cs="Times New Roman"/>
          <w:sz w:val="28"/>
          <w:szCs w:val="28"/>
        </w:rPr>
      </w:pPr>
      <w:r w:rsidRPr="00DD54FC">
        <w:rPr>
          <w:rFonts w:ascii="Times New Roman" w:hAnsi="Times New Roman" w:cs="Times New Roman"/>
          <w:color w:val="000000"/>
          <w:sz w:val="28"/>
          <w:szCs w:val="28"/>
        </w:rPr>
        <w:t>14)</w:t>
      </w:r>
      <w:r w:rsidRPr="00DD54FC">
        <w:rPr>
          <w:color w:val="000000"/>
          <w:sz w:val="28"/>
          <w:szCs w:val="28"/>
        </w:rPr>
        <w:t xml:space="preserve"> </w:t>
      </w:r>
      <w:r w:rsidRPr="00DD54FC">
        <w:rPr>
          <w:rFonts w:ascii="Times New Roman" w:hAnsi="Times New Roman" w:cs="Times New Roman"/>
          <w:sz w:val="28"/>
          <w:szCs w:val="28"/>
        </w:rPr>
        <w:t xml:space="preserve">осуществление мероприятий в сфере профилактики правонарушений, предусмотренных Федеральным </w:t>
      </w:r>
      <w:hyperlink r:id="rId8" w:history="1">
        <w:r w:rsidRPr="00DD54FC">
          <w:rPr>
            <w:rFonts w:ascii="Times New Roman" w:hAnsi="Times New Roman" w:cs="Times New Roman"/>
            <w:sz w:val="28"/>
            <w:szCs w:val="28"/>
          </w:rPr>
          <w:t>законом</w:t>
        </w:r>
      </w:hyperlink>
      <w:r w:rsidRPr="00DD54FC">
        <w:rPr>
          <w:rFonts w:ascii="Times New Roman" w:hAnsi="Times New Roman" w:cs="Times New Roman"/>
          <w:sz w:val="28"/>
          <w:szCs w:val="28"/>
        </w:rPr>
        <w:t xml:space="preserve"> "Об основах системы профилактики правонарушений в Российской Федерации".</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 xml:space="preserve">2. </w:t>
      </w:r>
      <w:proofErr w:type="gramStart"/>
      <w:r w:rsidRPr="00DD54FC">
        <w:rPr>
          <w:color w:val="000000"/>
          <w:sz w:val="28"/>
          <w:szCs w:val="28"/>
          <w:lang w:val="ru-RU"/>
        </w:rPr>
        <w:t>Органы местного самоуправления Ермолинского</w:t>
      </w:r>
      <w:r w:rsidRPr="00DD54FC">
        <w:rPr>
          <w:bCs/>
          <w:color w:val="000000"/>
          <w:sz w:val="28"/>
          <w:szCs w:val="28"/>
          <w:lang w:val="ru-RU"/>
        </w:rPr>
        <w:t xml:space="preserve"> сельского</w:t>
      </w:r>
      <w:r w:rsidRPr="00DD54FC">
        <w:rPr>
          <w:color w:val="000000"/>
          <w:sz w:val="28"/>
          <w:szCs w:val="28"/>
          <w:lang w:val="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DD54FC">
        <w:rPr>
          <w:color w:val="000000"/>
          <w:sz w:val="28"/>
          <w:szCs w:val="28"/>
          <w:lang w:val="ru-RU"/>
        </w:rPr>
        <w:t xml:space="preserve"> их компетенции федеральными законами и законами субъектов Российской Федерации, за счет доходов бюджета Ермолинского</w:t>
      </w:r>
      <w:r w:rsidRPr="00DD54FC">
        <w:rPr>
          <w:bCs/>
          <w:color w:val="000000"/>
          <w:sz w:val="28"/>
          <w:szCs w:val="28"/>
          <w:lang w:val="ru-RU"/>
        </w:rPr>
        <w:t xml:space="preserve"> сельского поселения</w:t>
      </w:r>
      <w:r w:rsidRPr="00DD54FC">
        <w:rPr>
          <w:color w:val="000000"/>
          <w:sz w:val="28"/>
          <w:szCs w:val="28"/>
          <w:lang w:val="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bookmarkStart w:id="2" w:name="Par140"/>
      <w:bookmarkEnd w:id="2"/>
    </w:p>
    <w:p w:rsidR="002356E7" w:rsidRPr="00DD54FC" w:rsidRDefault="002356E7" w:rsidP="002356E7">
      <w:pPr>
        <w:widowControl w:val="0"/>
        <w:adjustRightInd w:val="0"/>
        <w:ind w:firstLine="709"/>
        <w:jc w:val="both"/>
        <w:rPr>
          <w:b/>
          <w:color w:val="000000"/>
          <w:sz w:val="28"/>
          <w:szCs w:val="28"/>
          <w:lang w:val="ru-RU"/>
        </w:rPr>
      </w:pPr>
    </w:p>
    <w:p w:rsidR="002356E7" w:rsidRPr="00DD54FC" w:rsidRDefault="002356E7" w:rsidP="002356E7">
      <w:pPr>
        <w:widowControl w:val="0"/>
        <w:adjustRightInd w:val="0"/>
        <w:ind w:firstLine="709"/>
        <w:jc w:val="both"/>
        <w:outlineLvl w:val="2"/>
        <w:rPr>
          <w:b/>
          <w:color w:val="000000"/>
          <w:sz w:val="28"/>
          <w:szCs w:val="28"/>
          <w:lang w:val="ru-RU"/>
        </w:rPr>
      </w:pPr>
      <w:r w:rsidRPr="00DD54FC">
        <w:rPr>
          <w:b/>
          <w:color w:val="000000"/>
          <w:sz w:val="28"/>
          <w:szCs w:val="28"/>
          <w:lang w:val="ru-RU"/>
        </w:rPr>
        <w:t>Статья 26. Досрочное прекращение полномочий Главы Ермолинского сельского поселения</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1. Полномочия Главы Ермолинского сельского поселения прекращаются досрочно в случаях:</w:t>
      </w:r>
    </w:p>
    <w:p w:rsidR="002356E7" w:rsidRPr="00DD54FC" w:rsidRDefault="002356E7" w:rsidP="002356E7">
      <w:pPr>
        <w:widowControl w:val="0"/>
        <w:adjustRightInd w:val="0"/>
        <w:ind w:firstLine="709"/>
        <w:jc w:val="both"/>
        <w:rPr>
          <w:color w:val="000000"/>
          <w:sz w:val="28"/>
          <w:szCs w:val="28"/>
          <w:lang w:val="ru-RU"/>
        </w:rPr>
      </w:pPr>
      <w:bookmarkStart w:id="3" w:name="Par626"/>
      <w:bookmarkEnd w:id="3"/>
      <w:r w:rsidRPr="00DD54FC">
        <w:rPr>
          <w:color w:val="000000"/>
          <w:sz w:val="28"/>
          <w:szCs w:val="28"/>
          <w:lang w:val="ru-RU"/>
        </w:rPr>
        <w:t>1) смерти - со дня смерти;</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2) отставки по собственному желанию - со дня опубликования (обнародования) соответствующего решения Совета депутатов Ермолинского сельского поселения об отставке по собственному желанию в газете «</w:t>
      </w:r>
      <w:proofErr w:type="spellStart"/>
      <w:r w:rsidRPr="00DD54FC">
        <w:rPr>
          <w:color w:val="000000"/>
          <w:sz w:val="28"/>
          <w:szCs w:val="28"/>
          <w:lang w:val="ru-RU"/>
        </w:rPr>
        <w:t>Ермолинский</w:t>
      </w:r>
      <w:proofErr w:type="spellEnd"/>
      <w:r w:rsidRPr="00DD54FC">
        <w:rPr>
          <w:color w:val="000000"/>
          <w:sz w:val="28"/>
          <w:szCs w:val="28"/>
          <w:lang w:val="ru-RU"/>
        </w:rPr>
        <w:t xml:space="preserve"> вестник». В случае непринятия Советом депутатов Ермолинского сельского поселения отставки по собственному желанию Главы Ермолинского сельского поселения его полномочия прекращаются по истечении двухнедельного срока с момента подачи заявления об отставке;</w:t>
      </w:r>
    </w:p>
    <w:p w:rsidR="002356E7" w:rsidRPr="00DD54FC" w:rsidRDefault="002356E7" w:rsidP="002356E7">
      <w:pPr>
        <w:ind w:firstLine="709"/>
        <w:jc w:val="both"/>
        <w:rPr>
          <w:color w:val="000000"/>
          <w:sz w:val="28"/>
          <w:szCs w:val="28"/>
          <w:lang w:val="ru-RU"/>
        </w:rPr>
      </w:pPr>
      <w:r w:rsidRPr="00DD54FC">
        <w:rPr>
          <w:color w:val="000000"/>
          <w:sz w:val="28"/>
          <w:szCs w:val="28"/>
          <w:lang w:val="ru-RU"/>
        </w:rPr>
        <w:t xml:space="preserve">3) удаления в отставку в соответствии со </w:t>
      </w:r>
      <w:hyperlink r:id="rId9" w:history="1">
        <w:r w:rsidRPr="00DD54FC">
          <w:rPr>
            <w:color w:val="000000"/>
            <w:sz w:val="28"/>
            <w:szCs w:val="28"/>
            <w:lang w:val="ru-RU"/>
          </w:rPr>
          <w:t>статьей 74</w:t>
        </w:r>
      </w:hyperlink>
      <w:r w:rsidRPr="00DD54FC">
        <w:rPr>
          <w:color w:val="000000"/>
          <w:sz w:val="28"/>
          <w:szCs w:val="28"/>
          <w:lang w:val="ru-RU"/>
        </w:rPr>
        <w:t>.1 Федерального закона от 6 октября 2003 года № 131-ФЗ «Об общих принципах организации местного самоуправления в Российской Федерации» - с момента вступления в силу решения Ермолинского сельского поселения об удалении Главы Ермолинского сельского поселения в отставку;</w:t>
      </w:r>
    </w:p>
    <w:p w:rsidR="002356E7" w:rsidRPr="00DD54FC" w:rsidRDefault="002356E7" w:rsidP="002356E7">
      <w:pPr>
        <w:ind w:firstLine="709"/>
        <w:jc w:val="both"/>
        <w:rPr>
          <w:color w:val="000000"/>
          <w:sz w:val="28"/>
          <w:szCs w:val="28"/>
          <w:lang w:val="ru-RU"/>
        </w:rPr>
      </w:pPr>
      <w:proofErr w:type="gramStart"/>
      <w:r w:rsidRPr="00DD54FC">
        <w:rPr>
          <w:color w:val="000000"/>
          <w:sz w:val="28"/>
          <w:szCs w:val="28"/>
          <w:lang w:val="ru-RU"/>
        </w:rPr>
        <w:t xml:space="preserve">4) отрешения от должности в соответствии со </w:t>
      </w:r>
      <w:hyperlink r:id="rId10" w:history="1">
        <w:r w:rsidRPr="00DD54FC">
          <w:rPr>
            <w:color w:val="000000"/>
            <w:sz w:val="28"/>
            <w:szCs w:val="28"/>
            <w:lang w:val="ru-RU"/>
          </w:rPr>
          <w:t>статьей 74</w:t>
        </w:r>
      </w:hyperlink>
      <w:r w:rsidRPr="00DD54FC">
        <w:rPr>
          <w:color w:val="000000"/>
          <w:sz w:val="28"/>
          <w:szCs w:val="28"/>
          <w:lang w:val="ru-RU"/>
        </w:rPr>
        <w:t xml:space="preserve"> Федерального закона от 6 октября 2003 года № 131-ФЗ «Об общих принципах организации местного самоуправления в Российской Федерации»- со дня вступления в силу </w:t>
      </w:r>
      <w:r w:rsidRPr="00DD54FC">
        <w:rPr>
          <w:color w:val="000000"/>
          <w:sz w:val="28"/>
          <w:szCs w:val="28"/>
          <w:lang w:val="ru-RU"/>
        </w:rPr>
        <w:lastRenderedPageBreak/>
        <w:t>правового акта Губернатора Новгородской области об отрешении от должности Главы Ермолинского сельского поселения;</w:t>
      </w:r>
      <w:proofErr w:type="gramEnd"/>
    </w:p>
    <w:p w:rsidR="002356E7" w:rsidRPr="00DD54FC" w:rsidRDefault="002356E7" w:rsidP="002356E7">
      <w:pPr>
        <w:ind w:firstLine="709"/>
        <w:jc w:val="both"/>
        <w:rPr>
          <w:color w:val="000000"/>
          <w:sz w:val="28"/>
          <w:szCs w:val="28"/>
          <w:lang w:val="ru-RU"/>
        </w:rPr>
      </w:pPr>
      <w:r w:rsidRPr="00DD54FC">
        <w:rPr>
          <w:color w:val="000000"/>
          <w:sz w:val="28"/>
          <w:szCs w:val="28"/>
          <w:lang w:val="ru-RU"/>
        </w:rPr>
        <w:t>5) признания судом недееспособным или ограниченно дееспособным - со дня вступления в силу соответствующего решения суда;</w:t>
      </w:r>
    </w:p>
    <w:p w:rsidR="002356E7" w:rsidRPr="00DD54FC" w:rsidRDefault="002356E7" w:rsidP="002356E7">
      <w:pPr>
        <w:ind w:firstLine="709"/>
        <w:jc w:val="both"/>
        <w:rPr>
          <w:color w:val="000000"/>
          <w:sz w:val="28"/>
          <w:szCs w:val="28"/>
          <w:lang w:val="ru-RU"/>
        </w:rPr>
      </w:pPr>
      <w:r w:rsidRPr="00DD54FC">
        <w:rPr>
          <w:color w:val="000000"/>
          <w:sz w:val="28"/>
          <w:szCs w:val="28"/>
          <w:lang w:val="ru-RU"/>
        </w:rPr>
        <w:t>6) признания судом безвестно отсутствующим или объявления умершим - со дня вступления в силу соответствующего решения суда;</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7) вступления в отношении его в законную силу обвинительного приговора суда - со дня вступления в силу обвинительного приговора суда;</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8) выезда за пределы Российской Федерации на постоянное место жительства - со дня такого выезда;</w:t>
      </w:r>
    </w:p>
    <w:p w:rsidR="002356E7" w:rsidRPr="00DD54FC" w:rsidRDefault="002356E7" w:rsidP="002356E7">
      <w:pPr>
        <w:widowControl w:val="0"/>
        <w:adjustRightInd w:val="0"/>
        <w:ind w:firstLine="709"/>
        <w:jc w:val="both"/>
        <w:rPr>
          <w:color w:val="000000"/>
          <w:sz w:val="28"/>
          <w:szCs w:val="28"/>
          <w:lang w:val="ru-RU"/>
        </w:rPr>
      </w:pPr>
      <w:proofErr w:type="gramStart"/>
      <w:r w:rsidRPr="00DD54FC">
        <w:rPr>
          <w:color w:val="000000"/>
          <w:sz w:val="28"/>
          <w:szCs w:val="28"/>
          <w:lang w:val="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D54FC">
        <w:rPr>
          <w:color w:val="000000"/>
          <w:sz w:val="28"/>
          <w:szCs w:val="28"/>
          <w:lang w:val="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10) отзыва избирателями - со дня опубликования итогов голосования по отзыву Главы Ермолинского сельского поселения;</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11) установленной в судебном порядке стойкой неспособности по состоянию здоровья осуществлять полномочия Главы Ермолинского сельского поселения - со дня вступления в силу соответствующего решения суда;</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 xml:space="preserve">12) преобразования Ермолинского сельского поселения осуществляемого в соответствии с Федеральным законом от </w:t>
      </w:r>
      <w:hyperlink r:id="rId11" w:history="1">
        <w:r w:rsidRPr="00DD54FC">
          <w:rPr>
            <w:color w:val="000000"/>
            <w:sz w:val="28"/>
            <w:szCs w:val="28"/>
            <w:lang w:val="ru-RU"/>
          </w:rPr>
          <w:t>6 октября 2003 года № 131-ФЗ</w:t>
        </w:r>
      </w:hyperlink>
      <w:r w:rsidRPr="00DD54FC">
        <w:rPr>
          <w:color w:val="000000"/>
          <w:sz w:val="28"/>
          <w:szCs w:val="28"/>
          <w:lang w:val="ru-RU"/>
        </w:rPr>
        <w:t xml:space="preserve"> «Об общих принципах организации местного самоуправления в Российской Федерации», а также в случае упразднения Ермолинского сельского поселения - со дня вступления в должность вновь избранного главы Ермолинского сельского поселения; </w:t>
      </w:r>
    </w:p>
    <w:p w:rsidR="002356E7" w:rsidRPr="00DD54FC" w:rsidRDefault="002356E7" w:rsidP="002356E7">
      <w:pPr>
        <w:widowControl w:val="0"/>
        <w:adjustRightInd w:val="0"/>
        <w:ind w:firstLine="709"/>
        <w:jc w:val="both"/>
        <w:rPr>
          <w:color w:val="000000"/>
          <w:sz w:val="28"/>
          <w:szCs w:val="28"/>
          <w:lang w:val="ru-RU"/>
        </w:rPr>
      </w:pPr>
      <w:r w:rsidRPr="00DD54FC">
        <w:rPr>
          <w:color w:val="000000"/>
          <w:sz w:val="28"/>
          <w:szCs w:val="28"/>
          <w:lang w:val="ru-RU"/>
        </w:rPr>
        <w:t>13) утраты Ермолинского сельским поселением статуса муниципального образования в связи с его объединением с городским округом;</w:t>
      </w:r>
    </w:p>
    <w:p w:rsidR="002356E7" w:rsidRPr="00515C87" w:rsidRDefault="002356E7" w:rsidP="002356E7">
      <w:pPr>
        <w:pStyle w:val="ConsPlusNormal"/>
        <w:ind w:firstLine="540"/>
        <w:jc w:val="both"/>
        <w:rPr>
          <w:rFonts w:ascii="Times New Roman" w:hAnsi="Times New Roman" w:cs="Times New Roman"/>
          <w:color w:val="000000"/>
          <w:sz w:val="28"/>
          <w:szCs w:val="28"/>
        </w:rPr>
      </w:pPr>
      <w:r w:rsidRPr="00515C87">
        <w:rPr>
          <w:rFonts w:ascii="Times New Roman" w:hAnsi="Times New Roman" w:cs="Times New Roman"/>
          <w:color w:val="000000"/>
          <w:sz w:val="28"/>
          <w:szCs w:val="28"/>
        </w:rPr>
        <w:t>14) увеличения численности избирателей Ермолинского сельского поселения более чем на 25 процентов, произошедшего вследствие изменения границ Ермолинского сельского поселения</w:t>
      </w:r>
      <w:r w:rsidRPr="00515C87">
        <w:rPr>
          <w:rFonts w:ascii="Times New Roman" w:hAnsi="Times New Roman" w:cs="Times New Roman"/>
          <w:sz w:val="28"/>
          <w:szCs w:val="28"/>
        </w:rPr>
        <w:t xml:space="preserve"> или объединения поселения с городским округом</w:t>
      </w:r>
      <w:r w:rsidRPr="00515C87">
        <w:rPr>
          <w:rFonts w:ascii="Times New Roman" w:hAnsi="Times New Roman" w:cs="Times New Roman"/>
          <w:color w:val="000000"/>
          <w:sz w:val="28"/>
          <w:szCs w:val="28"/>
        </w:rPr>
        <w:t xml:space="preserve"> - со дня избрания Совета депутатов Ермолинского сельского поселения нового созыва в правомочном составе.</w:t>
      </w:r>
    </w:p>
    <w:p w:rsidR="002356E7" w:rsidRPr="00A14821" w:rsidRDefault="002356E7" w:rsidP="002356E7">
      <w:pPr>
        <w:ind w:firstLine="709"/>
        <w:jc w:val="both"/>
        <w:rPr>
          <w:sz w:val="28"/>
          <w:szCs w:val="28"/>
          <w:lang w:val="ru-RU" w:eastAsia="ru-RU"/>
        </w:rPr>
      </w:pPr>
      <w:r w:rsidRPr="00515C87">
        <w:rPr>
          <w:sz w:val="28"/>
          <w:szCs w:val="28"/>
          <w:lang w:val="ru-RU"/>
        </w:rPr>
        <w:t xml:space="preserve">1.1. </w:t>
      </w:r>
      <w:r w:rsidRPr="004374BD">
        <w:rPr>
          <w:color w:val="000000"/>
          <w:sz w:val="28"/>
          <w:szCs w:val="28"/>
          <w:lang w:val="ru-RU"/>
        </w:rPr>
        <w:t xml:space="preserve">Глава Ермолинского сельского поселения должен соблюдать ограничения и запреты и исполнять обязанности, которые установлены Федеральным </w:t>
      </w:r>
      <w:hyperlink r:id="rId12" w:history="1">
        <w:r w:rsidRPr="004374BD">
          <w:rPr>
            <w:color w:val="000000"/>
            <w:sz w:val="28"/>
            <w:szCs w:val="28"/>
            <w:lang w:val="ru-RU"/>
          </w:rPr>
          <w:t>законом</w:t>
        </w:r>
      </w:hyperlink>
      <w:r w:rsidRPr="004374BD">
        <w:rPr>
          <w:color w:val="000000"/>
          <w:sz w:val="28"/>
          <w:szCs w:val="28"/>
          <w:lang w:val="ru-RU"/>
        </w:rPr>
        <w:t xml:space="preserve"> от 25 декабря 2008 года </w:t>
      </w:r>
      <w:r w:rsidRPr="004374BD">
        <w:rPr>
          <w:color w:val="000000"/>
          <w:sz w:val="28"/>
          <w:szCs w:val="28"/>
        </w:rPr>
        <w:t>N</w:t>
      </w:r>
      <w:r w:rsidRPr="004374BD">
        <w:rPr>
          <w:color w:val="000000"/>
          <w:sz w:val="28"/>
          <w:szCs w:val="28"/>
          <w:lang w:val="ru-RU"/>
        </w:rPr>
        <w:t xml:space="preserve"> 273-ФЗ «О противодействии коррупции» и другими федеральными законами. </w:t>
      </w:r>
      <w:proofErr w:type="gramStart"/>
      <w:r w:rsidRPr="004374BD">
        <w:rPr>
          <w:color w:val="000000"/>
          <w:sz w:val="28"/>
          <w:szCs w:val="28"/>
          <w:lang w:val="ru-RU"/>
        </w:rPr>
        <w:t xml:space="preserve">Полномочия Главы </w:t>
      </w:r>
      <w:r w:rsidRPr="004374BD">
        <w:rPr>
          <w:color w:val="000000"/>
          <w:sz w:val="28"/>
          <w:szCs w:val="28"/>
          <w:lang w:val="ru-RU"/>
        </w:rPr>
        <w:lastRenderedPageBreak/>
        <w:t xml:space="preserve">Ермолинского сельского поселения прекращаются досрочно в случае несоблюдения </w:t>
      </w:r>
      <w:r w:rsidRPr="004374BD">
        <w:rPr>
          <w:sz w:val="28"/>
          <w:szCs w:val="28"/>
          <w:lang w:val="ru-RU" w:eastAsia="ru-RU"/>
        </w:rPr>
        <w:t xml:space="preserve">ограничений, запретов, неисполнения обязанностей, установленных Федеральным </w:t>
      </w:r>
      <w:hyperlink r:id="rId13" w:history="1">
        <w:r w:rsidRPr="004374BD">
          <w:rPr>
            <w:sz w:val="28"/>
            <w:szCs w:val="28"/>
            <w:lang w:val="ru-RU" w:eastAsia="ru-RU"/>
          </w:rPr>
          <w:t>законом</w:t>
        </w:r>
      </w:hyperlink>
      <w:r w:rsidRPr="004374BD">
        <w:rPr>
          <w:sz w:val="28"/>
          <w:szCs w:val="28"/>
          <w:lang w:val="ru-RU" w:eastAsia="ru-RU"/>
        </w:rPr>
        <w:t xml:space="preserve"> от 25 декабря 2008 года № 273-ФЗ «О противодействии коррупции», Федеральным </w:t>
      </w:r>
      <w:hyperlink r:id="rId14" w:history="1">
        <w:r w:rsidRPr="004374BD">
          <w:rPr>
            <w:sz w:val="28"/>
            <w:szCs w:val="28"/>
            <w:lang w:val="ru-RU" w:eastAsia="ru-RU"/>
          </w:rPr>
          <w:t>законом</w:t>
        </w:r>
      </w:hyperlink>
      <w:r w:rsidRPr="004374BD">
        <w:rPr>
          <w:sz w:val="28"/>
          <w:szCs w:val="28"/>
          <w:lang w:val="ru-RU"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4374BD">
          <w:rPr>
            <w:sz w:val="28"/>
            <w:szCs w:val="28"/>
            <w:lang w:val="ru-RU" w:eastAsia="ru-RU"/>
          </w:rPr>
          <w:t>законом</w:t>
        </w:r>
      </w:hyperlink>
      <w:r w:rsidRPr="004374BD">
        <w:rPr>
          <w:sz w:val="28"/>
          <w:szCs w:val="28"/>
          <w:lang w:val="ru-RU" w:eastAsia="ru-RU"/>
        </w:rPr>
        <w:t xml:space="preserve"> от 7 мая 2013 года № 79-ФЗ «О запрете отдельным категориям</w:t>
      </w:r>
      <w:proofErr w:type="gramEnd"/>
      <w:r w:rsidRPr="004374BD">
        <w:rPr>
          <w:sz w:val="28"/>
          <w:szCs w:val="28"/>
          <w:lang w:val="ru-RU"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2356E7" w:rsidRPr="00515C87" w:rsidRDefault="002356E7" w:rsidP="002356E7">
      <w:pPr>
        <w:pStyle w:val="ConsPlusNormal"/>
        <w:ind w:firstLine="709"/>
        <w:jc w:val="both"/>
        <w:rPr>
          <w:rFonts w:ascii="Times New Roman" w:hAnsi="Times New Roman" w:cs="Times New Roman"/>
          <w:color w:val="000000"/>
          <w:sz w:val="28"/>
          <w:szCs w:val="28"/>
        </w:rPr>
      </w:pPr>
      <w:r w:rsidRPr="00515C87">
        <w:rPr>
          <w:rFonts w:ascii="Times New Roman" w:hAnsi="Times New Roman" w:cs="Times New Roman"/>
          <w:color w:val="000000"/>
          <w:sz w:val="28"/>
          <w:szCs w:val="28"/>
        </w:rPr>
        <w:t>2. В случае отсутствия Главы Ермолинского сельского поселения, невозможности исполнения им своих обязанностей, а также досрочного прекращения им своих полномочий, его обязанности по руководству деятельностью Совета депутатов Ермолинского сельского поселения временно исполняет заместитель председателя Совета депутатов Ермолинского сельского поселения.</w:t>
      </w:r>
    </w:p>
    <w:p w:rsidR="002356E7" w:rsidRPr="00DD54FC" w:rsidRDefault="002356E7" w:rsidP="002356E7">
      <w:pPr>
        <w:ind w:firstLine="709"/>
        <w:jc w:val="both"/>
        <w:rPr>
          <w:color w:val="000000"/>
          <w:sz w:val="28"/>
          <w:szCs w:val="28"/>
          <w:lang w:val="ru-RU"/>
        </w:rPr>
      </w:pPr>
      <w:r w:rsidRPr="00DD54FC">
        <w:rPr>
          <w:color w:val="000000"/>
          <w:sz w:val="28"/>
          <w:szCs w:val="28"/>
          <w:lang w:val="ru-RU"/>
        </w:rPr>
        <w:t xml:space="preserve">3. Решение Совета депутатов сельского поселения о досрочном прекращении полномочий Главы Ермолинского сельского поселения подлежит официальному опубликованию в газете </w:t>
      </w:r>
      <w:r w:rsidRPr="00DD54FC">
        <w:rPr>
          <w:b/>
          <w:color w:val="000000"/>
          <w:sz w:val="28"/>
          <w:szCs w:val="28"/>
          <w:lang w:val="ru-RU"/>
        </w:rPr>
        <w:t>«</w:t>
      </w:r>
      <w:proofErr w:type="spellStart"/>
      <w:r w:rsidRPr="00DD54FC">
        <w:rPr>
          <w:bCs/>
          <w:sz w:val="28"/>
          <w:szCs w:val="28"/>
          <w:lang w:val="ru-RU"/>
        </w:rPr>
        <w:t>Ермолинский</w:t>
      </w:r>
      <w:proofErr w:type="spellEnd"/>
      <w:r w:rsidRPr="00DD54FC">
        <w:rPr>
          <w:bCs/>
          <w:sz w:val="28"/>
          <w:szCs w:val="28"/>
          <w:lang w:val="ru-RU"/>
        </w:rPr>
        <w:t xml:space="preserve"> вестник</w:t>
      </w:r>
      <w:r w:rsidRPr="00DD54FC">
        <w:rPr>
          <w:b/>
          <w:color w:val="000000"/>
          <w:sz w:val="28"/>
          <w:szCs w:val="28"/>
          <w:lang w:val="ru-RU"/>
        </w:rPr>
        <w:t>»</w:t>
      </w:r>
      <w:r w:rsidRPr="00DD54FC">
        <w:rPr>
          <w:color w:val="000000"/>
          <w:sz w:val="28"/>
          <w:szCs w:val="28"/>
          <w:lang w:val="ru-RU"/>
        </w:rPr>
        <w:t>.</w:t>
      </w:r>
    </w:p>
    <w:p w:rsidR="002356E7" w:rsidRPr="00DD54FC" w:rsidRDefault="002356E7" w:rsidP="002356E7">
      <w:pPr>
        <w:ind w:firstLine="709"/>
        <w:jc w:val="both"/>
        <w:rPr>
          <w:color w:val="000000"/>
          <w:sz w:val="28"/>
          <w:szCs w:val="28"/>
          <w:lang w:val="ru-RU"/>
        </w:rPr>
      </w:pPr>
      <w:r w:rsidRPr="00DD54FC">
        <w:rPr>
          <w:color w:val="000000"/>
          <w:sz w:val="28"/>
          <w:szCs w:val="28"/>
          <w:lang w:val="ru-RU"/>
        </w:rPr>
        <w:t xml:space="preserve">4. В случае досрочного прекращения полномочий Главы Ермолинского сельского поселения, избранного на муниципальных выборах, досрочные выборы Главы Ермолинского сельского поселения проводятся в сроки, установленные федеральным законом. </w:t>
      </w:r>
    </w:p>
    <w:p w:rsidR="002356E7" w:rsidRDefault="002356E7" w:rsidP="002356E7">
      <w:pPr>
        <w:adjustRightInd w:val="0"/>
        <w:ind w:firstLine="709"/>
        <w:jc w:val="both"/>
        <w:rPr>
          <w:color w:val="000000"/>
          <w:sz w:val="28"/>
          <w:szCs w:val="28"/>
          <w:lang w:val="ru-RU"/>
        </w:rPr>
      </w:pPr>
      <w:r w:rsidRPr="00DD54FC">
        <w:rPr>
          <w:color w:val="000000"/>
          <w:sz w:val="28"/>
          <w:szCs w:val="28"/>
          <w:lang w:val="ru-RU"/>
        </w:rPr>
        <w:t>5. В случае</w:t>
      </w:r>
      <w:proofErr w:type="gramStart"/>
      <w:r w:rsidRPr="00DD54FC">
        <w:rPr>
          <w:color w:val="000000"/>
          <w:sz w:val="28"/>
          <w:szCs w:val="28"/>
          <w:lang w:val="ru-RU"/>
        </w:rPr>
        <w:t>,</w:t>
      </w:r>
      <w:proofErr w:type="gramEnd"/>
      <w:r w:rsidRPr="00DD54FC">
        <w:rPr>
          <w:color w:val="000000"/>
          <w:sz w:val="28"/>
          <w:szCs w:val="28"/>
          <w:lang w:val="ru-RU"/>
        </w:rPr>
        <w:t xml:space="preserve"> если избранный на муниципальных выборах Глава Ермолинского сельского поселения, полномочия которого прекращены досрочно на основании решения Совета депутатов Ермолинского сельского поселения об удалении его в отставку, обжалует в судебном порядке указанное решение, досрочные выборы </w:t>
      </w:r>
      <w:r>
        <w:rPr>
          <w:color w:val="000000"/>
          <w:sz w:val="28"/>
          <w:szCs w:val="28"/>
          <w:lang w:val="ru-RU"/>
        </w:rPr>
        <w:t xml:space="preserve">Главы </w:t>
      </w:r>
      <w:r w:rsidRPr="00DD54FC">
        <w:rPr>
          <w:color w:val="000000"/>
          <w:sz w:val="28"/>
          <w:szCs w:val="28"/>
          <w:lang w:val="ru-RU"/>
        </w:rPr>
        <w:t>Ермолинского сельского поселения не могут быть назначены до вступления решения суда в законную с</w:t>
      </w:r>
      <w:r w:rsidRPr="0080245E">
        <w:rPr>
          <w:color w:val="000000"/>
          <w:sz w:val="28"/>
          <w:szCs w:val="28"/>
          <w:lang w:val="ru-RU"/>
        </w:rPr>
        <w:t>илу.</w:t>
      </w:r>
    </w:p>
    <w:p w:rsidR="002356E7" w:rsidRDefault="002356E7" w:rsidP="002356E7">
      <w:pPr>
        <w:ind w:firstLine="709"/>
        <w:jc w:val="both"/>
        <w:rPr>
          <w:b/>
          <w:color w:val="000000"/>
          <w:sz w:val="28"/>
          <w:szCs w:val="28"/>
          <w:lang w:val="ru-RU"/>
        </w:rPr>
      </w:pPr>
    </w:p>
    <w:p w:rsidR="002356E7" w:rsidRDefault="002356E7" w:rsidP="002356E7">
      <w:pPr>
        <w:ind w:firstLine="709"/>
        <w:jc w:val="both"/>
        <w:rPr>
          <w:b/>
          <w:color w:val="000000"/>
          <w:sz w:val="28"/>
          <w:szCs w:val="28"/>
          <w:lang w:val="ru-RU"/>
        </w:rPr>
      </w:pPr>
    </w:p>
    <w:p w:rsidR="002356E7" w:rsidRDefault="002356E7" w:rsidP="002356E7">
      <w:pPr>
        <w:ind w:firstLine="709"/>
        <w:jc w:val="both"/>
        <w:rPr>
          <w:b/>
          <w:color w:val="000000"/>
          <w:sz w:val="28"/>
          <w:szCs w:val="28"/>
          <w:lang w:val="ru-RU"/>
        </w:rPr>
      </w:pPr>
      <w:r>
        <w:rPr>
          <w:b/>
          <w:color w:val="000000"/>
          <w:sz w:val="28"/>
          <w:szCs w:val="28"/>
          <w:lang w:val="ru-RU"/>
        </w:rPr>
        <w:t>Статья 27. Социальные гарантии и гарантии осуществления полномочий Главы Ермолинского сельского поселения.</w:t>
      </w:r>
    </w:p>
    <w:p w:rsidR="002356E7" w:rsidRDefault="002356E7" w:rsidP="002356E7">
      <w:pPr>
        <w:pStyle w:val="ConsPlusNormal"/>
        <w:tabs>
          <w:tab w:val="left" w:pos="5760"/>
        </w:tabs>
        <w:ind w:firstLine="709"/>
        <w:jc w:val="both"/>
        <w:rPr>
          <w:rFonts w:ascii="Times New Roman" w:eastAsia="Arial CYR" w:hAnsi="Times New Roman" w:cs="Times New Roman"/>
          <w:color w:val="000000"/>
          <w:sz w:val="28"/>
          <w:szCs w:val="28"/>
        </w:rPr>
      </w:pPr>
      <w:r>
        <w:rPr>
          <w:rFonts w:ascii="Times New Roman" w:hAnsi="Times New Roman" w:cs="Times New Roman"/>
          <w:color w:val="000000"/>
          <w:sz w:val="28"/>
          <w:szCs w:val="28"/>
        </w:rPr>
        <w:t xml:space="preserve">1. Главе Ермолинского сельского поселения устанавливаются социальные гарантии в соответствии с настоящим Уставом и </w:t>
      </w:r>
      <w:r>
        <w:rPr>
          <w:rFonts w:ascii="Times New Roman" w:eastAsia="Arial CYR" w:hAnsi="Times New Roman" w:cs="Times New Roman"/>
          <w:color w:val="000000"/>
          <w:sz w:val="28"/>
          <w:szCs w:val="28"/>
        </w:rPr>
        <w:t>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2356E7" w:rsidRDefault="002356E7" w:rsidP="002356E7">
      <w:pPr>
        <w:tabs>
          <w:tab w:val="left" w:pos="5760"/>
        </w:tabs>
        <w:ind w:firstLine="709"/>
        <w:jc w:val="both"/>
        <w:rPr>
          <w:color w:val="000000"/>
          <w:sz w:val="28"/>
          <w:szCs w:val="28"/>
          <w:lang w:val="ru-RU"/>
        </w:rPr>
      </w:pPr>
      <w:r>
        <w:rPr>
          <w:color w:val="000000"/>
          <w:sz w:val="28"/>
          <w:szCs w:val="28"/>
          <w:lang w:val="ru-RU"/>
        </w:rPr>
        <w:t xml:space="preserve">1.1. В случае гибели (смерти) Главы Ермолинского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w:t>
      </w:r>
      <w:r>
        <w:rPr>
          <w:color w:val="000000"/>
          <w:sz w:val="28"/>
          <w:szCs w:val="28"/>
          <w:lang w:val="ru-RU"/>
        </w:rPr>
        <w:lastRenderedPageBreak/>
        <w:t>его среднего денежного содержания, установленного Советом депутатов Ермолинского сельского поселения на день выплаты компенсации.</w:t>
      </w:r>
    </w:p>
    <w:p w:rsidR="002356E7" w:rsidRDefault="002356E7" w:rsidP="002356E7">
      <w:pPr>
        <w:tabs>
          <w:tab w:val="left" w:pos="5760"/>
        </w:tabs>
        <w:ind w:firstLine="709"/>
        <w:jc w:val="both"/>
        <w:rPr>
          <w:color w:val="000000"/>
          <w:sz w:val="28"/>
          <w:szCs w:val="28"/>
          <w:lang w:val="ru-RU"/>
        </w:rPr>
      </w:pPr>
      <w:r>
        <w:rPr>
          <w:color w:val="000000"/>
          <w:sz w:val="28"/>
          <w:szCs w:val="28"/>
          <w:lang w:val="ru-RU"/>
        </w:rPr>
        <w:t>1.2. Главе Ермолинского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2356E7" w:rsidRDefault="002356E7" w:rsidP="002356E7">
      <w:pPr>
        <w:tabs>
          <w:tab w:val="left" w:pos="5760"/>
        </w:tabs>
        <w:ind w:firstLine="709"/>
        <w:jc w:val="both"/>
        <w:rPr>
          <w:color w:val="000000"/>
          <w:sz w:val="28"/>
          <w:szCs w:val="28"/>
          <w:lang w:val="ru-RU"/>
        </w:rPr>
      </w:pPr>
      <w:r>
        <w:rPr>
          <w:color w:val="000000"/>
          <w:sz w:val="28"/>
          <w:szCs w:val="28"/>
          <w:lang w:val="ru-RU"/>
        </w:rPr>
        <w:t>1.3. Главе Ермолинского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Ермолинского сельского поселения ежегодно при принятии бюджета Ермолинского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Советом депутатов Ермолинского сельского поселения.</w:t>
      </w:r>
    </w:p>
    <w:p w:rsidR="002356E7" w:rsidRDefault="002356E7" w:rsidP="002356E7">
      <w:pPr>
        <w:tabs>
          <w:tab w:val="left" w:pos="5760"/>
        </w:tabs>
        <w:ind w:firstLine="709"/>
        <w:jc w:val="both"/>
        <w:rPr>
          <w:color w:val="000000"/>
          <w:sz w:val="28"/>
          <w:szCs w:val="28"/>
          <w:lang w:val="ru-RU"/>
        </w:rPr>
      </w:pPr>
      <w:r>
        <w:rPr>
          <w:color w:val="000000"/>
          <w:sz w:val="28"/>
          <w:szCs w:val="28"/>
          <w:lang w:val="ru-RU"/>
        </w:rPr>
        <w:t xml:space="preserve">1.4. </w:t>
      </w:r>
      <w:r w:rsidRPr="00C14CAE">
        <w:rPr>
          <w:color w:val="000000"/>
          <w:sz w:val="28"/>
          <w:szCs w:val="28"/>
          <w:lang w:val="ru-RU"/>
        </w:rPr>
        <w:t xml:space="preserve">Главе Ермолинского сельского поселения </w:t>
      </w:r>
      <w:proofErr w:type="gramStart"/>
      <w:r w:rsidRPr="00C14CAE">
        <w:rPr>
          <w:color w:val="000000"/>
          <w:sz w:val="28"/>
          <w:szCs w:val="28"/>
          <w:lang w:val="ru-RU"/>
        </w:rPr>
        <w:t>осуществляющему</w:t>
      </w:r>
      <w:proofErr w:type="gramEnd"/>
      <w:r w:rsidRPr="00C14CAE">
        <w:rPr>
          <w:color w:val="000000"/>
          <w:sz w:val="28"/>
          <w:szCs w:val="28"/>
          <w:lang w:val="ru-RU"/>
        </w:rPr>
        <w:t xml:space="preserve">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2356E7" w:rsidRDefault="002356E7" w:rsidP="002356E7">
      <w:pPr>
        <w:tabs>
          <w:tab w:val="left" w:pos="5760"/>
        </w:tabs>
        <w:ind w:firstLine="709"/>
        <w:jc w:val="both"/>
        <w:rPr>
          <w:color w:val="000000"/>
          <w:sz w:val="28"/>
          <w:szCs w:val="28"/>
          <w:lang w:val="ru-RU"/>
        </w:rPr>
      </w:pPr>
      <w:r>
        <w:rPr>
          <w:color w:val="000000"/>
          <w:sz w:val="28"/>
          <w:szCs w:val="28"/>
          <w:lang w:val="ru-RU"/>
        </w:rPr>
        <w:t>1.5. Предоставление социальных гарантий, установленных настоящей статьей, осуществляется за счет средств бюджета Ермолинского сельского поселения</w:t>
      </w:r>
    </w:p>
    <w:p w:rsidR="002356E7" w:rsidRDefault="002356E7" w:rsidP="002356E7">
      <w:pPr>
        <w:tabs>
          <w:tab w:val="left" w:pos="5760"/>
        </w:tabs>
        <w:ind w:firstLine="709"/>
        <w:jc w:val="both"/>
        <w:rPr>
          <w:color w:val="000000"/>
          <w:sz w:val="28"/>
          <w:szCs w:val="28"/>
          <w:lang w:val="ru-RU"/>
        </w:rPr>
      </w:pPr>
      <w:r>
        <w:rPr>
          <w:color w:val="000000"/>
          <w:sz w:val="28"/>
          <w:szCs w:val="28"/>
          <w:lang w:val="ru-RU"/>
        </w:rPr>
        <w:t>2. Гарантии осуществления полномочий Главы Ермолинского сельского поселения:</w:t>
      </w:r>
    </w:p>
    <w:p w:rsidR="002356E7" w:rsidRDefault="002356E7" w:rsidP="002356E7">
      <w:pPr>
        <w:tabs>
          <w:tab w:val="left" w:pos="5760"/>
        </w:tabs>
        <w:ind w:firstLine="709"/>
        <w:jc w:val="both"/>
        <w:rPr>
          <w:color w:val="000000"/>
          <w:sz w:val="28"/>
          <w:szCs w:val="28"/>
          <w:lang w:val="ru-RU"/>
        </w:rPr>
      </w:pPr>
      <w:r>
        <w:rPr>
          <w:color w:val="000000"/>
          <w:sz w:val="28"/>
          <w:szCs w:val="28"/>
          <w:lang w:val="ru-RU"/>
        </w:rPr>
        <w:t>1) предоставление служебного транспорта;</w:t>
      </w:r>
    </w:p>
    <w:p w:rsidR="002356E7" w:rsidRDefault="002356E7" w:rsidP="002356E7">
      <w:pPr>
        <w:tabs>
          <w:tab w:val="left" w:pos="5760"/>
        </w:tabs>
        <w:ind w:firstLine="709"/>
        <w:jc w:val="both"/>
        <w:rPr>
          <w:color w:val="000000"/>
          <w:sz w:val="28"/>
          <w:szCs w:val="28"/>
          <w:lang w:val="ru-RU"/>
        </w:rPr>
      </w:pPr>
      <w:r>
        <w:rPr>
          <w:color w:val="000000"/>
          <w:sz w:val="28"/>
          <w:szCs w:val="28"/>
          <w:lang w:val="ru-RU"/>
        </w:rPr>
        <w:t>2) предоставление Администрацией Ермолинского сельского поселения служебного помещения для осуществления полномочий Главы Ермолинского сельского поселения, которое должно быть оборудовано мебелью и телефонной связью;</w:t>
      </w:r>
    </w:p>
    <w:p w:rsidR="002356E7" w:rsidRPr="0080245E" w:rsidRDefault="002356E7" w:rsidP="002356E7">
      <w:pPr>
        <w:tabs>
          <w:tab w:val="left" w:pos="5760"/>
        </w:tabs>
        <w:ind w:firstLine="709"/>
        <w:jc w:val="both"/>
        <w:rPr>
          <w:color w:val="000000"/>
          <w:sz w:val="28"/>
          <w:szCs w:val="28"/>
          <w:lang w:val="ru-RU"/>
        </w:rPr>
      </w:pPr>
      <w:r>
        <w:rPr>
          <w:color w:val="000000"/>
          <w:sz w:val="28"/>
          <w:szCs w:val="28"/>
          <w:lang w:val="ru-RU"/>
        </w:rPr>
        <w:t>3. Расходы, предусмотренные настоящей статьей, возмещаются за счет средств, выделяемых из бюджета Ермолинского сельского поселения.</w:t>
      </w:r>
    </w:p>
    <w:p w:rsidR="002356E7" w:rsidRDefault="002356E7" w:rsidP="00A242D9">
      <w:pPr>
        <w:rPr>
          <w:color w:val="000000"/>
          <w:sz w:val="28"/>
          <w:szCs w:val="28"/>
          <w:lang w:val="ru-RU"/>
        </w:rPr>
      </w:pPr>
      <w:bookmarkStart w:id="4" w:name="_GoBack"/>
      <w:bookmarkEnd w:id="4"/>
    </w:p>
    <w:p w:rsidR="002356E7" w:rsidRDefault="002356E7" w:rsidP="00A242D9">
      <w:pPr>
        <w:rPr>
          <w:color w:val="000000"/>
          <w:sz w:val="28"/>
          <w:szCs w:val="28"/>
          <w:lang w:val="ru-RU"/>
        </w:rPr>
      </w:pPr>
    </w:p>
    <w:p w:rsidR="00A97090" w:rsidRDefault="00A97090" w:rsidP="00A242D9">
      <w:pPr>
        <w:ind w:firstLine="708"/>
        <w:jc w:val="both"/>
        <w:rPr>
          <w:color w:val="000000"/>
          <w:sz w:val="28"/>
          <w:szCs w:val="28"/>
          <w:lang w:val="ru-RU"/>
        </w:rPr>
      </w:pPr>
    </w:p>
    <w:p w:rsidR="00A97090" w:rsidRDefault="00A97090" w:rsidP="00A242D9">
      <w:pPr>
        <w:ind w:firstLine="708"/>
        <w:jc w:val="both"/>
        <w:rPr>
          <w:color w:val="000000"/>
          <w:sz w:val="28"/>
          <w:szCs w:val="28"/>
          <w:lang w:val="ru-RU"/>
        </w:rPr>
      </w:pPr>
    </w:p>
    <w:p w:rsidR="00A97090" w:rsidRDefault="00A97090" w:rsidP="00A242D9">
      <w:pPr>
        <w:ind w:firstLine="708"/>
        <w:jc w:val="both"/>
        <w:rPr>
          <w:color w:val="000000"/>
          <w:sz w:val="28"/>
          <w:szCs w:val="28"/>
          <w:lang w:val="ru-RU"/>
        </w:rPr>
      </w:pPr>
    </w:p>
    <w:p w:rsidR="00A97090" w:rsidRDefault="00A97090" w:rsidP="002A23DF">
      <w:pPr>
        <w:pStyle w:val="1"/>
        <w:spacing w:before="0" w:after="0"/>
        <w:ind w:firstLine="0"/>
        <w:jc w:val="left"/>
        <w:rPr>
          <w:rFonts w:ascii="Times New Roman" w:hAnsi="Times New Roman" w:cs="Times New Roman"/>
          <w:b w:val="0"/>
          <w:color w:val="000000"/>
          <w:sz w:val="28"/>
          <w:szCs w:val="28"/>
        </w:rPr>
      </w:pPr>
    </w:p>
    <w:sectPr w:rsidR="00A97090" w:rsidSect="00A242D9">
      <w:pgSz w:w="11906" w:h="16838"/>
      <w:pgMar w:top="993"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90"/>
    <w:rsid w:val="001F52CD"/>
    <w:rsid w:val="00221F26"/>
    <w:rsid w:val="002356E7"/>
    <w:rsid w:val="002A23DF"/>
    <w:rsid w:val="002F40DB"/>
    <w:rsid w:val="003705BC"/>
    <w:rsid w:val="00554A3B"/>
    <w:rsid w:val="005D2725"/>
    <w:rsid w:val="0068450D"/>
    <w:rsid w:val="006E101A"/>
    <w:rsid w:val="008D7287"/>
    <w:rsid w:val="009C36F0"/>
    <w:rsid w:val="00A242D9"/>
    <w:rsid w:val="00A97090"/>
    <w:rsid w:val="00B67113"/>
    <w:rsid w:val="00BC3A1A"/>
    <w:rsid w:val="00CD4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090"/>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A97090"/>
    <w:pPr>
      <w:spacing w:before="240" w:after="60"/>
      <w:ind w:firstLine="567"/>
      <w:jc w:val="center"/>
    </w:pPr>
    <w:rPr>
      <w:rFonts w:ascii="Arial" w:hAnsi="Arial" w:cs="Arial"/>
      <w:b/>
      <w:bCs/>
      <w:sz w:val="32"/>
      <w:szCs w:val="32"/>
      <w:lang w:val="ru-RU" w:eastAsia="ru-RU"/>
    </w:rPr>
  </w:style>
  <w:style w:type="character" w:styleId="a3">
    <w:name w:val="Hyperlink"/>
    <w:unhideWhenUsed/>
    <w:rsid w:val="002356E7"/>
    <w:rPr>
      <w:color w:val="0000FF"/>
      <w:u w:val="single"/>
    </w:rPr>
  </w:style>
  <w:style w:type="paragraph" w:customStyle="1" w:styleId="ConsPlusNormal">
    <w:name w:val="ConsPlusNormal"/>
    <w:rsid w:val="002356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pter">
    <w:name w:val="chapter"/>
    <w:basedOn w:val="a"/>
    <w:rsid w:val="002356E7"/>
    <w:pPr>
      <w:ind w:firstLine="567"/>
      <w:jc w:val="both"/>
    </w:pPr>
    <w:rPr>
      <w:rFonts w:ascii="Arial" w:hAnsi="Arial" w:cs="Arial"/>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090"/>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A97090"/>
    <w:pPr>
      <w:spacing w:before="240" w:after="60"/>
      <w:ind w:firstLine="567"/>
      <w:jc w:val="center"/>
    </w:pPr>
    <w:rPr>
      <w:rFonts w:ascii="Arial" w:hAnsi="Arial" w:cs="Arial"/>
      <w:b/>
      <w:bCs/>
      <w:sz w:val="32"/>
      <w:szCs w:val="32"/>
      <w:lang w:val="ru-RU" w:eastAsia="ru-RU"/>
    </w:rPr>
  </w:style>
  <w:style w:type="character" w:styleId="a3">
    <w:name w:val="Hyperlink"/>
    <w:unhideWhenUsed/>
    <w:rsid w:val="002356E7"/>
    <w:rPr>
      <w:color w:val="0000FF"/>
      <w:u w:val="single"/>
    </w:rPr>
  </w:style>
  <w:style w:type="paragraph" w:customStyle="1" w:styleId="ConsPlusNormal">
    <w:name w:val="ConsPlusNormal"/>
    <w:rsid w:val="002356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pter">
    <w:name w:val="chapter"/>
    <w:basedOn w:val="a"/>
    <w:rsid w:val="002356E7"/>
    <w:pPr>
      <w:ind w:firstLine="567"/>
      <w:jc w:val="both"/>
    </w:pPr>
    <w:rPr>
      <w:rFonts w:ascii="Arial" w:hAnsi="Arial" w:cs="Arial"/>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2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C9A488C35A43AFBFCE2CDB0B18F70454595875D1DF5685A6EF08272JAoBH" TargetMode="External"/><Relationship Id="rId13" Type="http://schemas.openxmlformats.org/officeDocument/2006/relationships/hyperlink" Target="consultantplus://offline/ref=AFAFB9CF301EB1B80811CCB6A1AD5CB88DC1A5E5F7542B9482C13D26A7t6T0M" TargetMode="External"/><Relationship Id="rId3" Type="http://schemas.openxmlformats.org/officeDocument/2006/relationships/settings" Target="settings.xml"/><Relationship Id="rId7" Type="http://schemas.openxmlformats.org/officeDocument/2006/relationships/hyperlink" Target="consultantplus://offline/ref=A29DBCF5F86CBC8B6A32CFB538F6AB7C1ACB6D5DAE165330D34629AF6B2B43700A18CF458EBFC2BCMDiEJ" TargetMode="External"/><Relationship Id="rId12" Type="http://schemas.openxmlformats.org/officeDocument/2006/relationships/hyperlink" Target="consultantplus://offline/ref=208DE436701FC22B6E2172E92FEE4567B68E7C5CFB562934D1B0B4B5E5G579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Documents%20and%20Settings\user\content\act\f7de1846-3c6a-47ab-b440-b8e4cea90c68.html" TargetMode="External"/><Relationship Id="rId11" Type="http://schemas.openxmlformats.org/officeDocument/2006/relationships/hyperlink" Target="file:///C:\Documents%20and%20Settings\user\Application%20Data\Microsoft\&#1054;&#1090;&#1076;&#1077;&#1083;%20&#1079;&#1072;&#1082;&#1086;&#1085;&#1086;&#1076;&#1072;&#1090;&#1077;&#1083;&#1100;&#1089;&#1090;&#1074;&#1072;\content\act\96e20c02-1b12-465a-b64c-24aa92270007.html" TargetMode="External"/><Relationship Id="rId5" Type="http://schemas.openxmlformats.org/officeDocument/2006/relationships/image" Target="media/image1.png"/><Relationship Id="rId15" Type="http://schemas.openxmlformats.org/officeDocument/2006/relationships/hyperlink" Target="consultantplus://offline/ref=AFAFB9CF301EB1B80811CCB6A1AD5CB88DC1A5E5F7512B9482C13D26A7t6T0M" TargetMode="External"/><Relationship Id="rId10" Type="http://schemas.openxmlformats.org/officeDocument/2006/relationships/hyperlink" Target="consultantplus://offline/ref=48A852EE07807BC9F6A3CDF5CFBC6EBE899C6F4C34590501F3629B976CE7216E74D714377995D2EB7EYAK" TargetMode="External"/><Relationship Id="rId4" Type="http://schemas.openxmlformats.org/officeDocument/2006/relationships/webSettings" Target="webSettings.xml"/><Relationship Id="rId9" Type="http://schemas.openxmlformats.org/officeDocument/2006/relationships/hyperlink" Target="consultantplus://offline/ref=A62AE6316D3D74BBB885C69AE4870D167DA13DB5EB5C64CDCEC78900284D0C07C41EE3B006696114D816F" TargetMode="External"/><Relationship Id="rId14" Type="http://schemas.openxmlformats.org/officeDocument/2006/relationships/hyperlink" Target="consultantplus://offline/ref=AFAFB9CF301EB1B80811CCB6A1AD5CB88DC1A5E5F7532B9482C13D26A7t6T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3030</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Медусон Светлана Юрьевна</cp:lastModifiedBy>
  <cp:revision>15</cp:revision>
  <cp:lastPrinted>2016-10-31T05:43:00Z</cp:lastPrinted>
  <dcterms:created xsi:type="dcterms:W3CDTF">2015-12-28T07:41:00Z</dcterms:created>
  <dcterms:modified xsi:type="dcterms:W3CDTF">2016-12-09T05:45:00Z</dcterms:modified>
</cp:coreProperties>
</file>