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6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5A84" w:rsidRPr="0076319B" w:rsidRDefault="00975A84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о проекте</w:t>
      </w:r>
    </w:p>
    <w:p w:rsidR="0076319B" w:rsidRDefault="00975A84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отчета об</w:t>
      </w:r>
      <w:r w:rsidR="0076319B" w:rsidRPr="0076319B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 </w:t>
      </w:r>
      <w:proofErr w:type="spellStart"/>
      <w:r w:rsidR="0076319B" w:rsidRPr="0076319B">
        <w:rPr>
          <w:rFonts w:ascii="Times New Roman" w:hAnsi="Times New Roman" w:cs="Times New Roman"/>
          <w:b/>
          <w:sz w:val="28"/>
          <w:szCs w:val="28"/>
        </w:rPr>
        <w:t>Ермолинс</w:t>
      </w:r>
      <w:r w:rsidR="00EA1E2D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EA1E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76319B" w:rsidRPr="007631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Pr="00975A84" w:rsidRDefault="00EA1E2D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11.05.2021                                                                             </w:t>
      </w:r>
      <w:proofErr w:type="spellStart"/>
      <w:r w:rsidR="002730A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730AC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2730AC"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2730AC">
        <w:rPr>
          <w:rFonts w:ascii="Times New Roman" w:hAnsi="Times New Roman" w:cs="Times New Roman"/>
          <w:sz w:val="28"/>
          <w:szCs w:val="28"/>
        </w:rPr>
        <w:t>были назначены  постановлением</w:t>
      </w:r>
      <w:r w:rsidRPr="00FD78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82165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821658">
        <w:rPr>
          <w:rFonts w:ascii="Times New Roman" w:hAnsi="Times New Roman" w:cs="Times New Roman"/>
          <w:sz w:val="28"/>
          <w:szCs w:val="28"/>
        </w:rPr>
        <w:t xml:space="preserve"> с</w:t>
      </w:r>
      <w:r w:rsidR="00C528EE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EA1E2D">
        <w:rPr>
          <w:rFonts w:ascii="Times New Roman" w:hAnsi="Times New Roman" w:cs="Times New Roman"/>
          <w:sz w:val="28"/>
          <w:szCs w:val="28"/>
        </w:rPr>
        <w:t>14.04</w:t>
      </w:r>
      <w:r w:rsidR="00821658">
        <w:rPr>
          <w:rFonts w:ascii="Times New Roman" w:hAnsi="Times New Roman" w:cs="Times New Roman"/>
          <w:sz w:val="28"/>
          <w:szCs w:val="28"/>
        </w:rPr>
        <w:t xml:space="preserve"> №</w:t>
      </w:r>
      <w:r w:rsidR="002730AC">
        <w:rPr>
          <w:rFonts w:ascii="Times New Roman" w:hAnsi="Times New Roman" w:cs="Times New Roman"/>
          <w:sz w:val="28"/>
          <w:szCs w:val="28"/>
        </w:rPr>
        <w:t xml:space="preserve"> </w:t>
      </w:r>
      <w:r w:rsidR="00EA1E2D">
        <w:rPr>
          <w:rFonts w:ascii="Times New Roman" w:hAnsi="Times New Roman" w:cs="Times New Roman"/>
          <w:sz w:val="28"/>
          <w:szCs w:val="28"/>
        </w:rPr>
        <w:t>240</w:t>
      </w:r>
      <w:r w:rsidR="00D0387D">
        <w:rPr>
          <w:rFonts w:ascii="Times New Roman" w:hAnsi="Times New Roman" w:cs="Times New Roman"/>
          <w:sz w:val="28"/>
          <w:szCs w:val="28"/>
        </w:rPr>
        <w:t xml:space="preserve"> на </w:t>
      </w:r>
      <w:r w:rsidR="00EA1E2D">
        <w:rPr>
          <w:rFonts w:ascii="Times New Roman" w:hAnsi="Times New Roman" w:cs="Times New Roman"/>
          <w:sz w:val="28"/>
          <w:szCs w:val="28"/>
        </w:rPr>
        <w:t>26</w:t>
      </w:r>
      <w:r w:rsidR="00D0387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A1E2D">
        <w:rPr>
          <w:rFonts w:ascii="Times New Roman" w:hAnsi="Times New Roman" w:cs="Times New Roman"/>
          <w:sz w:val="28"/>
          <w:szCs w:val="28"/>
        </w:rPr>
        <w:t>21 года в 14</w:t>
      </w:r>
      <w:r w:rsidR="002730AC">
        <w:rPr>
          <w:rFonts w:ascii="Times New Roman" w:hAnsi="Times New Roman" w:cs="Times New Roman"/>
          <w:sz w:val="28"/>
          <w:szCs w:val="28"/>
        </w:rPr>
        <w:t xml:space="preserve">.00. в здании </w:t>
      </w:r>
      <w:r w:rsidR="00D038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30A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2730A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03F2">
        <w:rPr>
          <w:rFonts w:ascii="Times New Roman" w:hAnsi="Times New Roman" w:cs="Times New Roman"/>
          <w:sz w:val="28"/>
          <w:szCs w:val="28"/>
        </w:rPr>
        <w:t xml:space="preserve"> </w:t>
      </w:r>
      <w:r w:rsidR="00D0387D">
        <w:rPr>
          <w:rFonts w:ascii="Times New Roman" w:hAnsi="Times New Roman" w:cs="Times New Roman"/>
          <w:sz w:val="28"/>
          <w:szCs w:val="28"/>
        </w:rPr>
        <w:t xml:space="preserve">поселения по адресу: </w:t>
      </w:r>
      <w:proofErr w:type="spellStart"/>
      <w:r w:rsidR="00D038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0387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0387D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>, д.31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2730AC">
        <w:rPr>
          <w:rFonts w:ascii="Times New Roman" w:hAnsi="Times New Roman" w:cs="Times New Roman"/>
          <w:sz w:val="28"/>
          <w:szCs w:val="28"/>
        </w:rPr>
        <w:t xml:space="preserve"> и проведены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7C11C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C11C0">
        <w:rPr>
          <w:rFonts w:ascii="Times New Roman" w:hAnsi="Times New Roman" w:cs="Times New Roman"/>
          <w:sz w:val="28"/>
          <w:szCs w:val="28"/>
        </w:rPr>
        <w:t xml:space="preserve"> сельского поселения от 13.02.2018 №238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730AC" w:rsidRDefault="002730AC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0AC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обсуждение проекта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</w:t>
      </w:r>
      <w:r w:rsidR="00D038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30AC" w:rsidRPr="00FD78A5" w:rsidRDefault="002730AC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0AC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1E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6319B" w:rsidRPr="00FD78A5" w:rsidRDefault="0076319B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Администрацией было принято решение о </w:t>
      </w:r>
      <w:r w:rsidR="00E129DD" w:rsidRPr="00FD78A5">
        <w:rPr>
          <w:rFonts w:ascii="Times New Roman" w:hAnsi="Times New Roman" w:cs="Times New Roman"/>
          <w:sz w:val="28"/>
          <w:szCs w:val="28"/>
        </w:rPr>
        <w:t>рассмотрении отчета об исполнен</w:t>
      </w:r>
      <w:r w:rsidRPr="00FD78A5">
        <w:rPr>
          <w:rFonts w:ascii="Times New Roman" w:hAnsi="Times New Roman" w:cs="Times New Roman"/>
          <w:sz w:val="28"/>
          <w:szCs w:val="28"/>
        </w:rPr>
        <w:t xml:space="preserve">ии </w:t>
      </w:r>
      <w:r w:rsidR="00E129DD" w:rsidRPr="00FD78A5">
        <w:rPr>
          <w:rFonts w:ascii="Times New Roman" w:hAnsi="Times New Roman" w:cs="Times New Roman"/>
          <w:sz w:val="28"/>
          <w:szCs w:val="28"/>
        </w:rPr>
        <w:t>бюджет</w:t>
      </w:r>
      <w:r w:rsidR="007C2A0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C2A0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C2A02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год.  Данное решение вынесено на одобрение жителям </w:t>
      </w:r>
      <w:proofErr w:type="spellStart"/>
      <w:r w:rsidR="00E129DD"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129DD"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29DD" w:rsidRPr="00FD78A5" w:rsidRDefault="00E129DD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Информирование общественности произведено поср</w:t>
      </w:r>
      <w:r w:rsidR="001B0922">
        <w:rPr>
          <w:rFonts w:ascii="Times New Roman" w:hAnsi="Times New Roman" w:cs="Times New Roman"/>
          <w:sz w:val="28"/>
          <w:szCs w:val="28"/>
        </w:rPr>
        <w:t>едством публикации сообщения в г</w:t>
      </w:r>
      <w:r w:rsidRPr="00FD78A5">
        <w:rPr>
          <w:rFonts w:ascii="Times New Roman" w:hAnsi="Times New Roman" w:cs="Times New Roman"/>
          <w:sz w:val="28"/>
          <w:szCs w:val="28"/>
        </w:rPr>
        <w:t>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5" w:history="1"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78A5" w:rsidRPr="00FD78A5">
        <w:rPr>
          <w:rFonts w:ascii="Times New Roman" w:hAnsi="Times New Roman" w:cs="Times New Roman"/>
          <w:sz w:val="28"/>
          <w:szCs w:val="28"/>
        </w:rPr>
        <w:t>.</w:t>
      </w:r>
    </w:p>
    <w:p w:rsidR="00FD78A5" w:rsidRP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Докладчиком на обозрение участникам публичных слушаний представлен отчет исполнения бюджета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7C11C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C11C0">
        <w:rPr>
          <w:rFonts w:ascii="Times New Roman" w:hAnsi="Times New Roman" w:cs="Times New Roman"/>
          <w:sz w:val="28"/>
          <w:szCs w:val="28"/>
        </w:rPr>
        <w:t xml:space="preserve"> сельского поселения за 2</w:t>
      </w:r>
      <w:r w:rsidR="007C2A02">
        <w:rPr>
          <w:rFonts w:ascii="Times New Roman" w:hAnsi="Times New Roman" w:cs="Times New Roman"/>
          <w:sz w:val="28"/>
          <w:szCs w:val="28"/>
        </w:rPr>
        <w:t>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год, даны разъяснения, а именно:</w:t>
      </w:r>
    </w:p>
    <w:p w:rsidR="00FD78A5" w:rsidRP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Бюджет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7C2A0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C2A02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 был утвержден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</w:t>
      </w:r>
      <w:r w:rsidR="00EA1E2D">
        <w:rPr>
          <w:rFonts w:ascii="Times New Roman" w:hAnsi="Times New Roman" w:cs="Times New Roman"/>
          <w:sz w:val="28"/>
          <w:szCs w:val="28"/>
        </w:rPr>
        <w:t>ельского поселения от 20.12.2019</w:t>
      </w:r>
      <w:r w:rsidR="00D0387D">
        <w:rPr>
          <w:rFonts w:ascii="Times New Roman" w:hAnsi="Times New Roman" w:cs="Times New Roman"/>
          <w:sz w:val="28"/>
          <w:szCs w:val="28"/>
        </w:rPr>
        <w:t xml:space="preserve"> № </w:t>
      </w:r>
      <w:r w:rsidR="00EA1E2D">
        <w:rPr>
          <w:rFonts w:ascii="Times New Roman" w:hAnsi="Times New Roman" w:cs="Times New Roman"/>
          <w:sz w:val="28"/>
          <w:szCs w:val="28"/>
        </w:rPr>
        <w:t>22</w:t>
      </w:r>
      <w:r w:rsidR="00D0387D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D038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D0387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A1E2D">
        <w:rPr>
          <w:rFonts w:ascii="Times New Roman" w:hAnsi="Times New Roman" w:cs="Times New Roman"/>
          <w:sz w:val="28"/>
          <w:szCs w:val="28"/>
        </w:rPr>
        <w:t>21 и 2022</w:t>
      </w:r>
      <w:r w:rsidR="00D0387D">
        <w:rPr>
          <w:rFonts w:ascii="Times New Roman" w:hAnsi="Times New Roman" w:cs="Times New Roman"/>
          <w:sz w:val="28"/>
          <w:szCs w:val="28"/>
        </w:rPr>
        <w:t xml:space="preserve"> годы</w:t>
      </w:r>
      <w:r w:rsidR="000B579E">
        <w:rPr>
          <w:rFonts w:ascii="Times New Roman" w:hAnsi="Times New Roman" w:cs="Times New Roman"/>
          <w:sz w:val="28"/>
          <w:szCs w:val="28"/>
        </w:rPr>
        <w:t>»</w:t>
      </w:r>
      <w:r w:rsidRPr="00FD78A5">
        <w:rPr>
          <w:rFonts w:ascii="Times New Roman" w:hAnsi="Times New Roman" w:cs="Times New Roman"/>
          <w:sz w:val="28"/>
          <w:szCs w:val="28"/>
        </w:rPr>
        <w:t>»:</w:t>
      </w:r>
    </w:p>
    <w:p w:rsidR="00FD78A5" w:rsidRP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>-по доходам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E2D">
        <w:rPr>
          <w:rFonts w:ascii="Times New Roman" w:hAnsi="Times New Roman" w:cs="Times New Roman"/>
          <w:sz w:val="28"/>
          <w:szCs w:val="28"/>
        </w:rPr>
        <w:t>37 706,80</w:t>
      </w:r>
      <w:r w:rsidRPr="00FD78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A5" w:rsidRDefault="00D0387D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 </w:t>
      </w:r>
      <w:r w:rsidR="00EA1E2D">
        <w:rPr>
          <w:rFonts w:ascii="Times New Roman" w:hAnsi="Times New Roman" w:cs="Times New Roman"/>
          <w:sz w:val="28"/>
          <w:szCs w:val="28"/>
        </w:rPr>
        <w:t>37 706,80</w:t>
      </w:r>
      <w:r w:rsidR="00FD78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8A5">
        <w:rPr>
          <w:rFonts w:ascii="Times New Roman" w:hAnsi="Times New Roman" w:cs="Times New Roman"/>
          <w:sz w:val="28"/>
          <w:szCs w:val="28"/>
        </w:rPr>
        <w:t>ублей;</w:t>
      </w:r>
    </w:p>
    <w:p w:rsid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r w:rsidR="005A5D55">
        <w:rPr>
          <w:rFonts w:ascii="Times New Roman" w:hAnsi="Times New Roman" w:cs="Times New Roman"/>
          <w:sz w:val="28"/>
          <w:szCs w:val="28"/>
        </w:rPr>
        <w:t xml:space="preserve">    0</w:t>
      </w:r>
    </w:p>
    <w:p w:rsidR="005A5D55" w:rsidRDefault="005A5D5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исполнения</w:t>
      </w:r>
      <w:r w:rsidR="00680422">
        <w:rPr>
          <w:rFonts w:ascii="Times New Roman" w:hAnsi="Times New Roman" w:cs="Times New Roman"/>
          <w:sz w:val="28"/>
          <w:szCs w:val="28"/>
        </w:rPr>
        <w:t xml:space="preserve"> бюджета поселения в решение о бюджете вносились изменения и дополнения, в результате чего параметры бюджета поселения изменены в сторону увеличения, в том числе: </w:t>
      </w:r>
    </w:p>
    <w:p w:rsidR="00680422" w:rsidRDefault="000B579E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доходам -  </w:t>
      </w:r>
      <w:r w:rsidR="00EA1E2D">
        <w:rPr>
          <w:rFonts w:ascii="Times New Roman" w:hAnsi="Times New Roman" w:cs="Times New Roman"/>
          <w:sz w:val="28"/>
          <w:szCs w:val="28"/>
        </w:rPr>
        <w:t>54</w:t>
      </w:r>
      <w:r w:rsidR="00217B1E">
        <w:rPr>
          <w:rFonts w:ascii="Times New Roman" w:hAnsi="Times New Roman" w:cs="Times New Roman"/>
          <w:sz w:val="28"/>
          <w:szCs w:val="28"/>
        </w:rPr>
        <w:t> </w:t>
      </w:r>
      <w:r w:rsidR="00EA1E2D">
        <w:rPr>
          <w:rFonts w:ascii="Times New Roman" w:hAnsi="Times New Roman" w:cs="Times New Roman"/>
          <w:sz w:val="28"/>
          <w:szCs w:val="28"/>
        </w:rPr>
        <w:t>593</w:t>
      </w:r>
      <w:r w:rsidR="00217B1E">
        <w:rPr>
          <w:rFonts w:ascii="Times New Roman" w:hAnsi="Times New Roman" w:cs="Times New Roman"/>
          <w:sz w:val="28"/>
          <w:szCs w:val="28"/>
        </w:rPr>
        <w:t>,</w:t>
      </w:r>
      <w:r w:rsidR="00EA1E2D">
        <w:rPr>
          <w:rFonts w:ascii="Times New Roman" w:hAnsi="Times New Roman" w:cs="Times New Roman"/>
          <w:sz w:val="28"/>
          <w:szCs w:val="28"/>
        </w:rPr>
        <w:t xml:space="preserve"> 11686</w:t>
      </w:r>
      <w:r w:rsidR="006804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04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0422">
        <w:rPr>
          <w:rFonts w:ascii="Times New Roman" w:hAnsi="Times New Roman" w:cs="Times New Roman"/>
          <w:sz w:val="28"/>
          <w:szCs w:val="28"/>
        </w:rPr>
        <w:t>ублей;</w:t>
      </w:r>
    </w:p>
    <w:p w:rsidR="00680422" w:rsidRDefault="000B579E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– </w:t>
      </w:r>
      <w:r w:rsidR="00EA1E2D">
        <w:rPr>
          <w:rFonts w:ascii="Times New Roman" w:hAnsi="Times New Roman" w:cs="Times New Roman"/>
          <w:sz w:val="28"/>
          <w:szCs w:val="28"/>
        </w:rPr>
        <w:t>56 431,89686</w:t>
      </w:r>
      <w:r w:rsidR="006804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04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0422">
        <w:rPr>
          <w:rFonts w:ascii="Times New Roman" w:hAnsi="Times New Roman" w:cs="Times New Roman"/>
          <w:sz w:val="28"/>
          <w:szCs w:val="28"/>
        </w:rPr>
        <w:t>ублей;</w:t>
      </w:r>
    </w:p>
    <w:p w:rsidR="00680422" w:rsidRDefault="000B579E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– </w:t>
      </w:r>
      <w:r w:rsidR="00EA1E2D">
        <w:rPr>
          <w:rFonts w:ascii="Times New Roman" w:hAnsi="Times New Roman" w:cs="Times New Roman"/>
          <w:sz w:val="28"/>
          <w:szCs w:val="28"/>
        </w:rPr>
        <w:t>1 838,78</w:t>
      </w:r>
      <w:r w:rsidR="006804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04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0422">
        <w:rPr>
          <w:rFonts w:ascii="Times New Roman" w:hAnsi="Times New Roman" w:cs="Times New Roman"/>
          <w:sz w:val="28"/>
          <w:szCs w:val="28"/>
        </w:rPr>
        <w:t>ублей.</w:t>
      </w:r>
    </w:p>
    <w:p w:rsidR="00680422" w:rsidRDefault="006804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окончательные пара</w:t>
      </w:r>
      <w:r w:rsidR="00EA1E2D">
        <w:rPr>
          <w:rFonts w:ascii="Times New Roman" w:hAnsi="Times New Roman" w:cs="Times New Roman"/>
          <w:sz w:val="28"/>
          <w:szCs w:val="28"/>
        </w:rPr>
        <w:t>метры бюджета поселения за 2020</w:t>
      </w:r>
      <w:r>
        <w:rPr>
          <w:rFonts w:ascii="Times New Roman" w:hAnsi="Times New Roman" w:cs="Times New Roman"/>
          <w:sz w:val="28"/>
          <w:szCs w:val="28"/>
        </w:rPr>
        <w:t>год следующие:</w:t>
      </w:r>
    </w:p>
    <w:p w:rsidR="00EA1E2D" w:rsidRDefault="00EA1E2D" w:rsidP="00EA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доходам -  54</w:t>
      </w:r>
      <w:r w:rsidR="00217B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593</w:t>
      </w:r>
      <w:r w:rsidR="00217B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11686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EA1E2D" w:rsidRDefault="00EA1E2D" w:rsidP="00EA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– 56 431,89686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EA1E2D" w:rsidRDefault="00EA1E2D" w:rsidP="00EA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– 1 838,78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680422" w:rsidRDefault="00680422" w:rsidP="00EA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8B6D8A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D0387D">
        <w:rPr>
          <w:rFonts w:ascii="Times New Roman" w:hAnsi="Times New Roman" w:cs="Times New Roman"/>
          <w:sz w:val="28"/>
          <w:szCs w:val="28"/>
        </w:rPr>
        <w:t>сполнение бюджета за 20</w:t>
      </w:r>
      <w:r w:rsidR="00EA1E2D">
        <w:rPr>
          <w:rFonts w:ascii="Times New Roman" w:hAnsi="Times New Roman" w:cs="Times New Roman"/>
          <w:sz w:val="28"/>
          <w:szCs w:val="28"/>
        </w:rPr>
        <w:t>20</w:t>
      </w:r>
      <w:r w:rsidR="00C06721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показателями:</w:t>
      </w:r>
    </w:p>
    <w:p w:rsidR="00C06721" w:rsidRDefault="00AE49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-доходы -  </w:t>
      </w:r>
      <w:r w:rsidR="00217B1E">
        <w:rPr>
          <w:rFonts w:ascii="Times New Roman" w:hAnsi="Times New Roman" w:cs="Times New Roman"/>
          <w:sz w:val="28"/>
          <w:szCs w:val="28"/>
        </w:rPr>
        <w:t>57 018,90280</w:t>
      </w:r>
      <w:r w:rsidR="00C0672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67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6721">
        <w:rPr>
          <w:rFonts w:ascii="Times New Roman" w:hAnsi="Times New Roman" w:cs="Times New Roman"/>
          <w:sz w:val="28"/>
          <w:szCs w:val="28"/>
        </w:rPr>
        <w:t>ублей;</w:t>
      </w:r>
    </w:p>
    <w:p w:rsidR="00C06721" w:rsidRDefault="00AE49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-расходы – </w:t>
      </w:r>
      <w:r w:rsidR="00217B1E">
        <w:rPr>
          <w:rFonts w:ascii="Times New Roman" w:hAnsi="Times New Roman" w:cs="Times New Roman"/>
          <w:sz w:val="28"/>
          <w:szCs w:val="28"/>
        </w:rPr>
        <w:t>56 195,69274</w:t>
      </w:r>
      <w:r w:rsidR="00C0672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67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6721">
        <w:rPr>
          <w:rFonts w:ascii="Times New Roman" w:hAnsi="Times New Roman" w:cs="Times New Roman"/>
          <w:sz w:val="28"/>
          <w:szCs w:val="28"/>
        </w:rPr>
        <w:t>ублей</w:t>
      </w:r>
    </w:p>
    <w:p w:rsidR="00C06721" w:rsidRDefault="00C06721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2"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 w:rsidR="00AE492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AE4922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17B1E">
        <w:rPr>
          <w:rFonts w:ascii="Times New Roman" w:hAnsi="Times New Roman" w:cs="Times New Roman"/>
          <w:sz w:val="28"/>
          <w:szCs w:val="28"/>
        </w:rPr>
        <w:t>823,21006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C06721" w:rsidRDefault="00AE49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Доходы исполнены на </w:t>
      </w:r>
      <w:r w:rsidR="00217B1E">
        <w:rPr>
          <w:rFonts w:ascii="Times New Roman" w:hAnsi="Times New Roman" w:cs="Times New Roman"/>
          <w:sz w:val="28"/>
          <w:szCs w:val="28"/>
        </w:rPr>
        <w:t>104,4</w:t>
      </w:r>
      <w:r w:rsidR="00D0387D">
        <w:rPr>
          <w:rFonts w:ascii="Times New Roman" w:hAnsi="Times New Roman" w:cs="Times New Roman"/>
          <w:sz w:val="28"/>
          <w:szCs w:val="28"/>
        </w:rPr>
        <w:t xml:space="preserve"> </w:t>
      </w:r>
      <w:r w:rsidR="00C06721">
        <w:rPr>
          <w:rFonts w:ascii="Times New Roman" w:hAnsi="Times New Roman" w:cs="Times New Roman"/>
          <w:sz w:val="28"/>
          <w:szCs w:val="28"/>
        </w:rPr>
        <w:t xml:space="preserve">% к уточненному </w:t>
      </w:r>
      <w:r>
        <w:rPr>
          <w:rFonts w:ascii="Times New Roman" w:hAnsi="Times New Roman" w:cs="Times New Roman"/>
          <w:sz w:val="28"/>
          <w:szCs w:val="28"/>
        </w:rPr>
        <w:t xml:space="preserve">плану. Расходы исполнены на </w:t>
      </w:r>
      <w:r w:rsidR="00217B1E">
        <w:rPr>
          <w:rFonts w:ascii="Times New Roman" w:hAnsi="Times New Roman" w:cs="Times New Roman"/>
          <w:sz w:val="28"/>
          <w:szCs w:val="28"/>
        </w:rPr>
        <w:t>99,6%</w:t>
      </w:r>
      <w:r w:rsidR="00C06721">
        <w:rPr>
          <w:rFonts w:ascii="Times New Roman" w:hAnsi="Times New Roman" w:cs="Times New Roman"/>
          <w:sz w:val="28"/>
          <w:szCs w:val="28"/>
        </w:rPr>
        <w:t xml:space="preserve"> к уточненному плану. </w:t>
      </w:r>
    </w:p>
    <w:p w:rsidR="00C06721" w:rsidRDefault="00C06721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17B1E">
        <w:rPr>
          <w:rFonts w:ascii="Times New Roman" w:hAnsi="Times New Roman" w:cs="Times New Roman"/>
          <w:sz w:val="28"/>
          <w:szCs w:val="28"/>
        </w:rPr>
        <w:t>перевыполнения</w:t>
      </w:r>
      <w:r>
        <w:rPr>
          <w:rFonts w:ascii="Times New Roman" w:hAnsi="Times New Roman" w:cs="Times New Roman"/>
          <w:sz w:val="28"/>
          <w:szCs w:val="28"/>
        </w:rPr>
        <w:t xml:space="preserve"> сметных данных </w:t>
      </w:r>
      <w:r w:rsidR="00AE4922">
        <w:rPr>
          <w:rFonts w:ascii="Times New Roman" w:hAnsi="Times New Roman" w:cs="Times New Roman"/>
          <w:sz w:val="28"/>
          <w:szCs w:val="28"/>
        </w:rPr>
        <w:t xml:space="preserve">составляет по доходам – </w:t>
      </w:r>
      <w:r w:rsidR="00217B1E">
        <w:rPr>
          <w:rFonts w:ascii="Times New Roman" w:hAnsi="Times New Roman" w:cs="Times New Roman"/>
          <w:sz w:val="28"/>
          <w:szCs w:val="28"/>
        </w:rPr>
        <w:t>2 425,8</w:t>
      </w:r>
      <w:r w:rsidR="002F3A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 неи</w:t>
      </w:r>
      <w:r w:rsidR="00AE4922">
        <w:rPr>
          <w:rFonts w:ascii="Times New Roman" w:hAnsi="Times New Roman" w:cs="Times New Roman"/>
          <w:sz w:val="28"/>
          <w:szCs w:val="28"/>
        </w:rPr>
        <w:t xml:space="preserve">сполненных по расходам – </w:t>
      </w:r>
      <w:r w:rsidR="00217B1E">
        <w:rPr>
          <w:rFonts w:ascii="Times New Roman" w:hAnsi="Times New Roman" w:cs="Times New Roman"/>
          <w:sz w:val="28"/>
          <w:szCs w:val="28"/>
        </w:rPr>
        <w:t>236,2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06721" w:rsidRDefault="00C06721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структуре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экономического содержания расходов основной объем средств направлен на решение общегосударственных вопросов</w:t>
      </w:r>
      <w:r w:rsidR="00AE4922">
        <w:rPr>
          <w:rFonts w:ascii="Times New Roman" w:hAnsi="Times New Roman" w:cs="Times New Roman"/>
          <w:sz w:val="28"/>
          <w:szCs w:val="28"/>
        </w:rPr>
        <w:t xml:space="preserve"> (</w:t>
      </w:r>
      <w:r w:rsidR="00217B1E">
        <w:rPr>
          <w:rFonts w:ascii="Times New Roman" w:hAnsi="Times New Roman" w:cs="Times New Roman"/>
          <w:sz w:val="28"/>
          <w:szCs w:val="28"/>
        </w:rPr>
        <w:t>19,1%),</w:t>
      </w:r>
      <w:r w:rsidR="00EA1CA6">
        <w:rPr>
          <w:rFonts w:ascii="Times New Roman" w:hAnsi="Times New Roman" w:cs="Times New Roman"/>
          <w:sz w:val="28"/>
          <w:szCs w:val="28"/>
        </w:rPr>
        <w:t xml:space="preserve"> на жилищн</w:t>
      </w:r>
      <w:r w:rsidR="00AE4922">
        <w:rPr>
          <w:rFonts w:ascii="Times New Roman" w:hAnsi="Times New Roman" w:cs="Times New Roman"/>
          <w:sz w:val="28"/>
          <w:szCs w:val="28"/>
        </w:rPr>
        <w:t>о-коммунальное хозяйство (</w:t>
      </w:r>
      <w:r w:rsidR="00217B1E">
        <w:rPr>
          <w:rFonts w:ascii="Times New Roman" w:hAnsi="Times New Roman" w:cs="Times New Roman"/>
          <w:sz w:val="28"/>
          <w:szCs w:val="28"/>
        </w:rPr>
        <w:t>23,0</w:t>
      </w:r>
      <w:r w:rsidR="00CE415C">
        <w:rPr>
          <w:rFonts w:ascii="Times New Roman" w:hAnsi="Times New Roman" w:cs="Times New Roman"/>
          <w:sz w:val="28"/>
          <w:szCs w:val="28"/>
        </w:rPr>
        <w:t>%), на  дорожную деятельность (</w:t>
      </w:r>
      <w:r w:rsidR="00217B1E">
        <w:rPr>
          <w:rFonts w:ascii="Times New Roman" w:hAnsi="Times New Roman" w:cs="Times New Roman"/>
          <w:sz w:val="28"/>
          <w:szCs w:val="28"/>
        </w:rPr>
        <w:t>41,9</w:t>
      </w:r>
      <w:r w:rsidR="00CE415C">
        <w:rPr>
          <w:rFonts w:ascii="Times New Roman" w:hAnsi="Times New Roman" w:cs="Times New Roman"/>
          <w:sz w:val="28"/>
          <w:szCs w:val="28"/>
        </w:rPr>
        <w:t>%).</w:t>
      </w:r>
    </w:p>
    <w:p w:rsidR="00EA1CA6" w:rsidRDefault="00D0387D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Данные средства в 20</w:t>
      </w:r>
      <w:r w:rsidR="00217B1E">
        <w:rPr>
          <w:rFonts w:ascii="Times New Roman" w:hAnsi="Times New Roman" w:cs="Times New Roman"/>
          <w:sz w:val="28"/>
          <w:szCs w:val="28"/>
        </w:rPr>
        <w:t>20</w:t>
      </w:r>
      <w:r w:rsidR="000F7DDE">
        <w:rPr>
          <w:rFonts w:ascii="Times New Roman" w:hAnsi="Times New Roman" w:cs="Times New Roman"/>
          <w:sz w:val="28"/>
          <w:szCs w:val="28"/>
        </w:rPr>
        <w:t xml:space="preserve"> </w:t>
      </w:r>
      <w:r w:rsidR="00EA1CA6">
        <w:rPr>
          <w:rFonts w:ascii="Times New Roman" w:hAnsi="Times New Roman" w:cs="Times New Roman"/>
          <w:sz w:val="28"/>
          <w:szCs w:val="28"/>
        </w:rPr>
        <w:t>году освоены в полном объеме.</w:t>
      </w:r>
    </w:p>
    <w:p w:rsidR="00C06721" w:rsidRDefault="00EA1CA6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публичных слушаний</w:t>
      </w:r>
      <w:r w:rsidRPr="00EA1C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0922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</w:t>
      </w:r>
      <w:r w:rsidR="00D038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17B1E">
        <w:rPr>
          <w:rFonts w:ascii="Times New Roman" w:hAnsi="Times New Roman" w:cs="Times New Roman"/>
          <w:sz w:val="28"/>
          <w:szCs w:val="28"/>
        </w:rPr>
        <w:t>20</w:t>
      </w:r>
      <w:r w:rsidR="008E058D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Pr="001B0922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721" w:rsidRDefault="00DB4040" w:rsidP="001B09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0922">
        <w:rPr>
          <w:rFonts w:ascii="Times New Roman" w:hAnsi="Times New Roman" w:cs="Times New Roman"/>
          <w:b/>
          <w:sz w:val="28"/>
          <w:szCs w:val="28"/>
        </w:rPr>
        <w:tab/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2730AC" w:rsidRDefault="002730AC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обсуждения проекта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</w:t>
      </w:r>
      <w:r w:rsidR="00D038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17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единогласно всеми участниками публичных слушаний, принято решение:</w:t>
      </w:r>
    </w:p>
    <w:p w:rsidR="001B0922" w:rsidRDefault="001B09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проект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</w:t>
      </w:r>
      <w:r w:rsidR="00D038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387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17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4040" w:rsidRDefault="001B0922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решение «Об утверждении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87D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217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B4040" w:rsidRPr="00DB4040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8B6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6" w:history="1"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4040">
        <w:rPr>
          <w:rFonts w:ascii="Times New Roman" w:hAnsi="Times New Roman" w:cs="Times New Roman"/>
          <w:sz w:val="28"/>
          <w:szCs w:val="28"/>
        </w:rPr>
        <w:t>.</w:t>
      </w:r>
    </w:p>
    <w:p w:rsidR="00DB4040" w:rsidRPr="008B6D8A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Default="00DB4040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40" w:rsidRPr="00DB4040" w:rsidRDefault="00DB4040" w:rsidP="00975A84">
      <w:pPr>
        <w:pStyle w:val="a3"/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А.А.Козлов</w:t>
      </w:r>
    </w:p>
    <w:p w:rsidR="00C06721" w:rsidRPr="00DB4040" w:rsidRDefault="00C06721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78A5" w:rsidRP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D78A5" w:rsidRPr="00FD78A5" w:rsidRDefault="00FD78A5" w:rsidP="00975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9B"/>
    <w:rsid w:val="000B03F2"/>
    <w:rsid w:val="000B579E"/>
    <w:rsid w:val="000E3201"/>
    <w:rsid w:val="000F7DDE"/>
    <w:rsid w:val="001B0922"/>
    <w:rsid w:val="00217B1E"/>
    <w:rsid w:val="00256794"/>
    <w:rsid w:val="002730AC"/>
    <w:rsid w:val="002E7CCB"/>
    <w:rsid w:val="002F3AED"/>
    <w:rsid w:val="0031049E"/>
    <w:rsid w:val="00333C66"/>
    <w:rsid w:val="003419E2"/>
    <w:rsid w:val="003A6736"/>
    <w:rsid w:val="003E24B1"/>
    <w:rsid w:val="004E2959"/>
    <w:rsid w:val="00513122"/>
    <w:rsid w:val="00563C56"/>
    <w:rsid w:val="005918AD"/>
    <w:rsid w:val="005A5D55"/>
    <w:rsid w:val="00631982"/>
    <w:rsid w:val="00637927"/>
    <w:rsid w:val="00680422"/>
    <w:rsid w:val="006A3683"/>
    <w:rsid w:val="0074745B"/>
    <w:rsid w:val="0076319B"/>
    <w:rsid w:val="007823CB"/>
    <w:rsid w:val="007B7E0C"/>
    <w:rsid w:val="007C11C0"/>
    <w:rsid w:val="007C2A02"/>
    <w:rsid w:val="007E1F08"/>
    <w:rsid w:val="0082047D"/>
    <w:rsid w:val="00821658"/>
    <w:rsid w:val="008B6D8A"/>
    <w:rsid w:val="008E058D"/>
    <w:rsid w:val="00950F4B"/>
    <w:rsid w:val="00975A84"/>
    <w:rsid w:val="00A65C46"/>
    <w:rsid w:val="00A80D8F"/>
    <w:rsid w:val="00AE4922"/>
    <w:rsid w:val="00AF16F4"/>
    <w:rsid w:val="00B05745"/>
    <w:rsid w:val="00C06721"/>
    <w:rsid w:val="00C24779"/>
    <w:rsid w:val="00C528EE"/>
    <w:rsid w:val="00C531FE"/>
    <w:rsid w:val="00CC049B"/>
    <w:rsid w:val="00CE415C"/>
    <w:rsid w:val="00D0387D"/>
    <w:rsid w:val="00D630F1"/>
    <w:rsid w:val="00DB4040"/>
    <w:rsid w:val="00E01B69"/>
    <w:rsid w:val="00E129DD"/>
    <w:rsid w:val="00E213F9"/>
    <w:rsid w:val="00E6763B"/>
    <w:rsid w:val="00E927FD"/>
    <w:rsid w:val="00EA1CA6"/>
    <w:rsid w:val="00EA1E2D"/>
    <w:rsid w:val="00EE5413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" TargetMode="External"/><Relationship Id="rId5" Type="http://schemas.openxmlformats.org/officeDocument/2006/relationships/hyperlink" Target="http://www.ermolino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F1DF-177E-4F6E-9AF9-07C23436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52</cp:revision>
  <cp:lastPrinted>2019-04-26T12:14:00Z</cp:lastPrinted>
  <dcterms:created xsi:type="dcterms:W3CDTF">2017-03-31T09:17:00Z</dcterms:created>
  <dcterms:modified xsi:type="dcterms:W3CDTF">2021-05-13T12:49:00Z</dcterms:modified>
</cp:coreProperties>
</file>