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41" w:rsidRDefault="0037734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77341" w:rsidRDefault="0037734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77341">
        <w:tc>
          <w:tcPr>
            <w:tcW w:w="4677" w:type="dxa"/>
            <w:tcMar>
              <w:top w:w="0" w:type="dxa"/>
              <w:left w:w="0" w:type="dxa"/>
              <w:bottom w:w="0" w:type="dxa"/>
              <w:right w:w="0" w:type="dxa"/>
            </w:tcMar>
          </w:tcPr>
          <w:p w:rsidR="00377341" w:rsidRDefault="00377341">
            <w:pPr>
              <w:widowControl w:val="0"/>
              <w:autoSpaceDE w:val="0"/>
              <w:autoSpaceDN w:val="0"/>
              <w:adjustRightInd w:val="0"/>
              <w:spacing w:after="0" w:line="240" w:lineRule="auto"/>
              <w:outlineLvl w:val="0"/>
              <w:rPr>
                <w:rFonts w:ascii="Calibri" w:hAnsi="Calibri" w:cs="Calibri"/>
              </w:rPr>
            </w:pPr>
            <w:r>
              <w:rPr>
                <w:rFonts w:ascii="Calibri" w:hAnsi="Calibri" w:cs="Calibri"/>
              </w:rPr>
              <w:t>2 апреля 2013 года</w:t>
            </w:r>
          </w:p>
        </w:tc>
        <w:tc>
          <w:tcPr>
            <w:tcW w:w="4677" w:type="dxa"/>
            <w:tcMar>
              <w:top w:w="0" w:type="dxa"/>
              <w:left w:w="0" w:type="dxa"/>
              <w:bottom w:w="0" w:type="dxa"/>
              <w:right w:w="0" w:type="dxa"/>
            </w:tcMar>
          </w:tcPr>
          <w:p w:rsidR="00377341" w:rsidRDefault="00377341">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309</w:t>
            </w:r>
          </w:p>
        </w:tc>
      </w:tr>
    </w:tbl>
    <w:p w:rsidR="00377341" w:rsidRDefault="003773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7341" w:rsidRDefault="00377341">
      <w:pPr>
        <w:widowControl w:val="0"/>
        <w:autoSpaceDE w:val="0"/>
        <w:autoSpaceDN w:val="0"/>
        <w:adjustRightInd w:val="0"/>
        <w:spacing w:after="0" w:line="240" w:lineRule="auto"/>
        <w:jc w:val="both"/>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377341" w:rsidRDefault="00377341">
      <w:pPr>
        <w:widowControl w:val="0"/>
        <w:autoSpaceDE w:val="0"/>
        <w:autoSpaceDN w:val="0"/>
        <w:adjustRightInd w:val="0"/>
        <w:spacing w:after="0" w:line="240" w:lineRule="auto"/>
        <w:jc w:val="center"/>
        <w:rPr>
          <w:rFonts w:ascii="Calibri" w:hAnsi="Calibri" w:cs="Calibri"/>
          <w:b/>
          <w:bCs/>
        </w:rPr>
      </w:pP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377341" w:rsidRDefault="00377341">
      <w:pPr>
        <w:widowControl w:val="0"/>
        <w:autoSpaceDE w:val="0"/>
        <w:autoSpaceDN w:val="0"/>
        <w:adjustRightInd w:val="0"/>
        <w:spacing w:after="0" w:line="240" w:lineRule="auto"/>
        <w:jc w:val="center"/>
        <w:rPr>
          <w:rFonts w:ascii="Calibri" w:hAnsi="Calibri" w:cs="Calibri"/>
          <w:b/>
          <w:bCs/>
        </w:rPr>
      </w:pP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ОТДЕЛЬНЫХ ПОЛОЖЕНИЙ ФЕДЕРАЛЬНОГО ЗАКОНА</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06.06.2013 </w:t>
      </w:r>
      <w:hyperlink r:id="rId6" w:history="1">
        <w:r>
          <w:rPr>
            <w:rFonts w:ascii="Calibri" w:hAnsi="Calibri" w:cs="Calibri"/>
            <w:color w:val="0000FF"/>
          </w:rPr>
          <w:t>N 546</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08.07.2013 </w:t>
      </w:r>
      <w:hyperlink r:id="rId7" w:history="1">
        <w:r>
          <w:rPr>
            <w:rFonts w:ascii="Calibri" w:hAnsi="Calibri" w:cs="Calibri"/>
            <w:color w:val="0000FF"/>
          </w:rPr>
          <w:t>N 613</w:t>
        </w:r>
      </w:hyperlink>
      <w:r>
        <w:rPr>
          <w:rFonts w:ascii="Calibri" w:hAnsi="Calibri" w:cs="Calibri"/>
        </w:rPr>
        <w:t xml:space="preserve">, от 03.12.2013 </w:t>
      </w:r>
      <w:hyperlink r:id="rId8" w:history="1">
        <w:r>
          <w:rPr>
            <w:rFonts w:ascii="Calibri" w:hAnsi="Calibri" w:cs="Calibri"/>
            <w:color w:val="0000FF"/>
          </w:rPr>
          <w:t>N 878</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9" w:history="1">
        <w:r>
          <w:rPr>
            <w:rFonts w:ascii="Calibri" w:hAnsi="Calibri" w:cs="Calibri"/>
            <w:color w:val="0000FF"/>
          </w:rPr>
          <w:t>N 460</w:t>
        </w:r>
      </w:hyperlink>
      <w:r>
        <w:rPr>
          <w:rFonts w:ascii="Calibri" w:hAnsi="Calibri" w:cs="Calibri"/>
        </w:rPr>
        <w:t xml:space="preserve">, от 25.07.2014 </w:t>
      </w:r>
      <w:hyperlink r:id="rId10" w:history="1">
        <w:r>
          <w:rPr>
            <w:rFonts w:ascii="Calibri" w:hAnsi="Calibri" w:cs="Calibri"/>
            <w:color w:val="0000FF"/>
          </w:rPr>
          <w:t>N 529</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08.03.2015 </w:t>
      </w:r>
      <w:hyperlink r:id="rId11" w:history="1">
        <w:r>
          <w:rPr>
            <w:rFonts w:ascii="Calibri" w:hAnsi="Calibri" w:cs="Calibri"/>
            <w:color w:val="0000FF"/>
          </w:rPr>
          <w:t>N 120</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постановляю:</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что на основании </w:t>
      </w:r>
      <w:hyperlink r:id="rId13" w:history="1">
        <w:r>
          <w:rPr>
            <w:rFonts w:ascii="Calibri" w:hAnsi="Calibri" w:cs="Calibri"/>
            <w:color w:val="0000FF"/>
          </w:rPr>
          <w:t>пунктов 1.1</w:t>
        </w:r>
      </w:hyperlink>
      <w:r>
        <w:rPr>
          <w:rFonts w:ascii="Calibri" w:hAnsi="Calibri" w:cs="Calibri"/>
        </w:rPr>
        <w:t xml:space="preserve"> - </w:t>
      </w:r>
      <w:hyperlink r:id="rId14" w:history="1">
        <w:r>
          <w:rPr>
            <w:rFonts w:ascii="Calibri" w:hAnsi="Calibri" w:cs="Calibri"/>
            <w:color w:val="0000FF"/>
          </w:rPr>
          <w:t>3</w:t>
        </w:r>
      </w:hyperlink>
      <w:r>
        <w:rPr>
          <w:rFonts w:ascii="Calibri" w:hAnsi="Calibri" w:cs="Calibri"/>
        </w:rPr>
        <w:t xml:space="preserve"> и </w:t>
      </w:r>
      <w:hyperlink r:id="rId15" w:history="1">
        <w:r>
          <w:rPr>
            <w:rFonts w:ascii="Calibri" w:hAnsi="Calibri" w:cs="Calibri"/>
            <w:color w:val="0000FF"/>
          </w:rPr>
          <w:t>4 части 1 статьи 8</w:t>
        </w:r>
      </w:hyperlink>
      <w:r>
        <w:rPr>
          <w:rFonts w:ascii="Calibri" w:hAnsi="Calibri" w:cs="Calibri"/>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6" w:history="1">
        <w:r>
          <w:rPr>
            <w:rFonts w:ascii="Calibri" w:hAnsi="Calibri" w:cs="Calibri"/>
            <w:color w:val="0000FF"/>
          </w:rPr>
          <w:t>форме</w:t>
        </w:r>
      </w:hyperlink>
      <w:r>
        <w:rPr>
          <w:rFonts w:ascii="Calibri" w:hAnsi="Calibri" w:cs="Calibri"/>
        </w:rPr>
        <w:t xml:space="preserve"> справки: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Президента РФ от 23.06.2014 N 460)</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 w:name="Par21"/>
      <w:bookmarkEnd w:id="1"/>
      <w:r>
        <w:rPr>
          <w:rFonts w:ascii="Calibri" w:hAnsi="Calibri" w:cs="Calibri"/>
        </w:rPr>
        <w:t>а) в Управление Президента Российской Федерации по вопросам противодействия коррупции: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Указа</w:t>
        </w:r>
      </w:hyperlink>
      <w:r>
        <w:rPr>
          <w:rFonts w:ascii="Calibri" w:hAnsi="Calibri" w:cs="Calibri"/>
        </w:rPr>
        <w:t xml:space="preserve"> Президента РФ от 03.12.2013 N 878)</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 w:name="Par23"/>
      <w:bookmarkEnd w:id="2"/>
      <w:r>
        <w:rPr>
          <w:rFonts w:ascii="Calibri" w:hAnsi="Calibri" w:cs="Calibri"/>
        </w:rPr>
        <w:t>гражданами, претендующими на замещение должности заместителя Председателя Центрального банка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заместителями Председателя Центрального банка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3" w:name="Par25"/>
      <w:bookmarkEnd w:id="3"/>
      <w:r>
        <w:rPr>
          <w:rFonts w:ascii="Calibri" w:hAnsi="Calibri" w:cs="Calibri"/>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4" w:name="Par26"/>
      <w:bookmarkEnd w:id="4"/>
      <w:r>
        <w:rPr>
          <w:rFonts w:ascii="Calibri" w:hAnsi="Calibri" w:cs="Calibri"/>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5" w:name="Par28"/>
      <w:bookmarkEnd w:id="5"/>
      <w:r>
        <w:rPr>
          <w:rFonts w:ascii="Calibri" w:hAnsi="Calibri" w:cs="Calibri"/>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6" w:name="Par30"/>
      <w:bookmarkEnd w:id="6"/>
      <w:r>
        <w:rPr>
          <w:rFonts w:ascii="Calibri" w:hAnsi="Calibri" w:cs="Calibri"/>
        </w:rPr>
        <w:t>б) в подразделение Аппарата Правительства Российской Федерации, определяемое Правительством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w:t>
      </w:r>
      <w:r>
        <w:rPr>
          <w:rFonts w:ascii="Calibri" w:hAnsi="Calibri" w:cs="Calibri"/>
        </w:rPr>
        <w:lastRenderedPageBreak/>
        <w:t>освобождение от которых осуществляются Правительством Российской Федерации, и лицами, замещающими указанные должности;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7" w:name="Par35"/>
      <w:bookmarkEnd w:id="7"/>
      <w:r>
        <w:rPr>
          <w:rFonts w:ascii="Calibri" w:hAnsi="Calibri" w:cs="Calibri"/>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8" w:name="Par36"/>
      <w:bookmarkEnd w:id="8"/>
      <w:r>
        <w:rPr>
          <w:rFonts w:ascii="Calibri" w:hAnsi="Calibri" w:cs="Calibri"/>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9" w:name="Par38"/>
      <w:bookmarkEnd w:id="9"/>
      <w:r>
        <w:rPr>
          <w:rFonts w:ascii="Calibri" w:hAnsi="Calibri" w:cs="Calibri"/>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и лица, названные в </w:t>
      </w:r>
      <w:hyperlink w:anchor="Par23" w:history="1">
        <w:r>
          <w:rPr>
            <w:rFonts w:ascii="Calibri" w:hAnsi="Calibri" w:cs="Calibri"/>
            <w:color w:val="0000FF"/>
          </w:rPr>
          <w:t>абзацах втором</w:t>
        </w:r>
      </w:hyperlink>
      <w:r>
        <w:rPr>
          <w:rFonts w:ascii="Calibri" w:hAnsi="Calibri" w:cs="Calibri"/>
        </w:rPr>
        <w:t xml:space="preserve"> - </w:t>
      </w:r>
      <w:hyperlink w:anchor="Par25" w:history="1">
        <w:r>
          <w:rPr>
            <w:rFonts w:ascii="Calibri" w:hAnsi="Calibri" w:cs="Calibri"/>
            <w:color w:val="0000FF"/>
          </w:rPr>
          <w:t>четвертом подпункта "а"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5" w:history="1">
        <w:r>
          <w:rPr>
            <w:rFonts w:ascii="Calibri" w:hAnsi="Calibri" w:cs="Calibri"/>
            <w:color w:val="0000FF"/>
          </w:rPr>
          <w:t>форме</w:t>
        </w:r>
      </w:hyperlink>
      <w:r>
        <w:rPr>
          <w:rFonts w:ascii="Calibri" w:hAnsi="Calibri" w:cs="Calibri"/>
        </w:rPr>
        <w:t xml:space="preserve"> справки в порядке и сроки, которые предусмотрены </w:t>
      </w:r>
      <w:hyperlink r:id="rId26"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Указа</w:t>
        </w:r>
      </w:hyperlink>
      <w:r>
        <w:rPr>
          <w:rFonts w:ascii="Calibri" w:hAnsi="Calibri" w:cs="Calibri"/>
        </w:rPr>
        <w:t xml:space="preserve"> Президента РФ от 23.06.2014 N 460)</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и лица, названные в </w:t>
      </w:r>
      <w:hyperlink w:anchor="Par26" w:history="1">
        <w:r>
          <w:rPr>
            <w:rFonts w:ascii="Calibri" w:hAnsi="Calibri" w:cs="Calibri"/>
            <w:color w:val="0000FF"/>
          </w:rPr>
          <w:t>абзацах пятом</w:t>
        </w:r>
      </w:hyperlink>
      <w:r>
        <w:rPr>
          <w:rFonts w:ascii="Calibri" w:hAnsi="Calibri" w:cs="Calibri"/>
        </w:rPr>
        <w:t xml:space="preserve"> и </w:t>
      </w:r>
      <w:hyperlink w:anchor="Par28" w:history="1">
        <w:r>
          <w:rPr>
            <w:rFonts w:ascii="Calibri" w:hAnsi="Calibri" w:cs="Calibri"/>
            <w:color w:val="0000FF"/>
          </w:rPr>
          <w:t>шестом подпункта "а"</w:t>
        </w:r>
      </w:hyperlink>
      <w:r>
        <w:rPr>
          <w:rFonts w:ascii="Calibri" w:hAnsi="Calibri" w:cs="Calibri"/>
        </w:rPr>
        <w:t xml:space="preserve"> и в </w:t>
      </w:r>
      <w:hyperlink w:anchor="Par30" w:history="1">
        <w:r>
          <w:rPr>
            <w:rFonts w:ascii="Calibri" w:hAnsi="Calibri" w:cs="Calibri"/>
            <w:color w:val="0000FF"/>
          </w:rPr>
          <w:t>подпункте "б"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Pr>
            <w:rFonts w:ascii="Calibri" w:hAnsi="Calibri" w:cs="Calibri"/>
            <w:color w:val="0000FF"/>
          </w:rPr>
          <w:t>форме</w:t>
        </w:r>
      </w:hyperlink>
      <w:r>
        <w:rPr>
          <w:rFonts w:ascii="Calibri" w:hAnsi="Calibri" w:cs="Calibri"/>
        </w:rPr>
        <w:t xml:space="preserve"> справки в порядке и сроки, которые предусмотрены </w:t>
      </w:r>
      <w:hyperlink r:id="rId29"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Указа</w:t>
        </w:r>
      </w:hyperlink>
      <w:r>
        <w:rPr>
          <w:rFonts w:ascii="Calibri" w:hAnsi="Calibri" w:cs="Calibri"/>
        </w:rPr>
        <w:t xml:space="preserve"> Президента РФ от 23.06.2014 N 460)</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Граждане и лица, названные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32"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Указа</w:t>
        </w:r>
      </w:hyperlink>
      <w:r>
        <w:rPr>
          <w:rFonts w:ascii="Calibri" w:hAnsi="Calibri" w:cs="Calibri"/>
        </w:rPr>
        <w:t xml:space="preserve"> Президента РФ от 23.06.2014 N 460)</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 лица, названные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35"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Указа</w:t>
        </w:r>
      </w:hyperlink>
      <w:r>
        <w:rPr>
          <w:rFonts w:ascii="Calibri" w:hAnsi="Calibri" w:cs="Calibri"/>
        </w:rPr>
        <w:t xml:space="preserve"> Президента РФ от 23.06.2014 N 460)</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Граждане и лица, названные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38"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Указа</w:t>
        </w:r>
      </w:hyperlink>
      <w:r>
        <w:rPr>
          <w:rFonts w:ascii="Calibri" w:hAnsi="Calibri" w:cs="Calibri"/>
        </w:rPr>
        <w:t xml:space="preserve"> Президента РФ от 23.06.2014 N 460)</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0" w:name="Par50"/>
      <w:bookmarkEnd w:id="10"/>
      <w:r>
        <w:rPr>
          <w:rFonts w:ascii="Calibri" w:hAnsi="Calibri" w:cs="Calibri"/>
        </w:rPr>
        <w:t xml:space="preserve">7. Сведения о доходах, об имуществе и обязательствах имущественного характера, представляемые в соответствии со </w:t>
      </w:r>
      <w:hyperlink r:id="rId40"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w:t>
      </w:r>
      <w:hyperlink r:id="rId41" w:history="1">
        <w:r>
          <w:rPr>
            <w:rFonts w:ascii="Calibri" w:hAnsi="Calibri" w:cs="Calibri"/>
            <w:color w:val="0000FF"/>
          </w:rPr>
          <w:t>статьей 8</w:t>
        </w:r>
      </w:hyperlink>
      <w:r>
        <w:rPr>
          <w:rFonts w:ascii="Calibri" w:hAnsi="Calibri" w:cs="Calibri"/>
        </w:rPr>
        <w:t xml:space="preserve"> Федерального закона "О противодействии коррупции" и другими федеральными законами, включают в себя в том числе сведения: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государственных ценных бумагах иностранных государств, облигациях и акциях иных иностранных эмитентов;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недвижимом имуществе, находящемся за пределами территории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обязательствах имущественного характера за пределами территории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предусмотренные </w:t>
      </w:r>
      <w:hyperlink w:anchor="Par50" w:history="1">
        <w:r>
          <w:rPr>
            <w:rFonts w:ascii="Calibri" w:hAnsi="Calibri" w:cs="Calibri"/>
            <w:color w:val="0000FF"/>
          </w:rPr>
          <w:t>пунктом 7</w:t>
        </w:r>
      </w:hyperlink>
      <w:r>
        <w:rPr>
          <w:rFonts w:ascii="Calibri" w:hAnsi="Calibri" w:cs="Calibri"/>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2" w:history="1">
        <w:r>
          <w:rPr>
            <w:rFonts w:ascii="Calibri" w:hAnsi="Calibri" w:cs="Calibri"/>
            <w:color w:val="0000FF"/>
          </w:rPr>
          <w:t>форма</w:t>
        </w:r>
      </w:hyperlink>
      <w:r>
        <w:rPr>
          <w:rFonts w:ascii="Calibri" w:hAnsi="Calibri" w:cs="Calibri"/>
        </w:rPr>
        <w:t xml:space="preserve"> которой утверждена Президентом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43" w:history="1">
        <w:r>
          <w:rPr>
            <w:rFonts w:ascii="Calibri" w:hAnsi="Calibri" w:cs="Calibri"/>
            <w:color w:val="0000FF"/>
          </w:rPr>
          <w:t>Указа</w:t>
        </w:r>
      </w:hyperlink>
      <w:r>
        <w:rPr>
          <w:rFonts w:ascii="Calibri" w:hAnsi="Calibri" w:cs="Calibri"/>
        </w:rPr>
        <w:t xml:space="preserve"> Президента РФ от 23.06.2014 N 460)</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1" w:name="Par57"/>
      <w:bookmarkEnd w:id="11"/>
      <w:r>
        <w:rPr>
          <w:rFonts w:ascii="Calibri" w:hAnsi="Calibri" w:cs="Calibri"/>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 осуществлении проверки, предусмотренной </w:t>
      </w:r>
      <w:hyperlink r:id="rId44"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w:t>
      </w:r>
      <w:r>
        <w:rPr>
          <w:rFonts w:ascii="Calibri" w:hAnsi="Calibri" w:cs="Calibri"/>
        </w:rPr>
        <w:lastRenderedPageBreak/>
        <w:t xml:space="preserve">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history="1">
        <w:r>
          <w:rPr>
            <w:rFonts w:ascii="Calibri" w:hAnsi="Calibri" w:cs="Calibri"/>
            <w:color w:val="0000FF"/>
          </w:rPr>
          <w:t>абзацах втором</w:t>
        </w:r>
      </w:hyperlink>
      <w:r>
        <w:rPr>
          <w:rFonts w:ascii="Calibri" w:hAnsi="Calibri" w:cs="Calibri"/>
        </w:rPr>
        <w:t xml:space="preserve"> - </w:t>
      </w:r>
      <w:hyperlink w:anchor="Par25"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осуществлении проверки, предусмотренной </w:t>
      </w:r>
      <w:hyperlink r:id="rId4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history="1">
        <w:r>
          <w:rPr>
            <w:rFonts w:ascii="Calibri" w:hAnsi="Calibri" w:cs="Calibri"/>
            <w:color w:val="0000FF"/>
          </w:rPr>
          <w:t>абзацах пятом</w:t>
        </w:r>
      </w:hyperlink>
      <w:r>
        <w:rPr>
          <w:rFonts w:ascii="Calibri" w:hAnsi="Calibri" w:cs="Calibri"/>
        </w:rPr>
        <w:t xml:space="preserve"> и </w:t>
      </w:r>
      <w:hyperlink w:anchor="Par28"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Pr>
            <w:rFonts w:ascii="Calibri" w:hAnsi="Calibri" w:cs="Calibri"/>
            <w:color w:val="0000FF"/>
          </w:rPr>
          <w:t>подпункте "б"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8"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9"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2" w:name="Par64"/>
      <w:bookmarkEnd w:id="12"/>
      <w:r>
        <w:rPr>
          <w:rFonts w:ascii="Calibri" w:hAnsi="Calibri" w:cs="Calibri"/>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0"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Решения, предусмотренные </w:t>
      </w:r>
      <w:hyperlink w:anchor="Par57" w:history="1">
        <w:r>
          <w:rPr>
            <w:rFonts w:ascii="Calibri" w:hAnsi="Calibri" w:cs="Calibri"/>
            <w:color w:val="0000FF"/>
          </w:rPr>
          <w:t>пунктами 9</w:t>
        </w:r>
      </w:hyperlink>
      <w:r>
        <w:rPr>
          <w:rFonts w:ascii="Calibri" w:hAnsi="Calibri" w:cs="Calibri"/>
        </w:rPr>
        <w:t xml:space="preserve"> - </w:t>
      </w:r>
      <w:hyperlink w:anchor="Par64" w:history="1">
        <w:r>
          <w:rPr>
            <w:rFonts w:ascii="Calibri" w:hAnsi="Calibri" w:cs="Calibri"/>
            <w:color w:val="0000FF"/>
          </w:rPr>
          <w:t>13</w:t>
        </w:r>
      </w:hyperlink>
      <w:r>
        <w:rPr>
          <w:rFonts w:ascii="Calibri" w:hAnsi="Calibri" w:cs="Calibri"/>
        </w:rPr>
        <w:t xml:space="preserve"> настоящего Указа, принимаются в порядке, определяемом нормативными правовыми актами Президента Российской Федерации, </w:t>
      </w:r>
      <w:r>
        <w:rPr>
          <w:rFonts w:ascii="Calibri" w:hAnsi="Calibri" w:cs="Calibri"/>
        </w:rPr>
        <w:lastRenderedPageBreak/>
        <w:t>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 основании </w:t>
      </w:r>
      <w:hyperlink r:id="rId51" w:history="1">
        <w:r>
          <w:rPr>
            <w:rFonts w:ascii="Calibri" w:hAnsi="Calibri" w:cs="Calibri"/>
            <w:color w:val="0000FF"/>
          </w:rPr>
          <w:t>частей 7</w:t>
        </w:r>
      </w:hyperlink>
      <w:r>
        <w:rPr>
          <w:rFonts w:ascii="Calibri" w:hAnsi="Calibri" w:cs="Calibri"/>
        </w:rPr>
        <w:t xml:space="preserve"> и </w:t>
      </w:r>
      <w:hyperlink r:id="rId52" w:history="1">
        <w:r>
          <w:rPr>
            <w:rFonts w:ascii="Calibri" w:hAnsi="Calibri" w:cs="Calibri"/>
            <w:color w:val="0000FF"/>
          </w:rPr>
          <w:t>7.1 статьи 8</w:t>
        </w:r>
      </w:hyperlink>
      <w:r>
        <w:rPr>
          <w:rFonts w:ascii="Calibri" w:hAnsi="Calibri" w:cs="Calibri"/>
        </w:rPr>
        <w:t xml:space="preserve"> Федерального закона "О противодействии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Управление Президента Российской Федерации по вопросам противодействия коррупции осуществляет проверку, предусмотренную:</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Указа</w:t>
        </w:r>
      </w:hyperlink>
      <w:r>
        <w:rPr>
          <w:rFonts w:ascii="Calibri" w:hAnsi="Calibri" w:cs="Calibri"/>
        </w:rPr>
        <w:t xml:space="preserve"> Президента РФ от 03.12.2013 N 878)</w:t>
      </w:r>
    </w:p>
    <w:p w:rsidR="00377341" w:rsidRDefault="00377341">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history="1">
        <w:r>
          <w:rPr>
            <w:rFonts w:ascii="Calibri" w:hAnsi="Calibri" w:cs="Calibri"/>
            <w:color w:val="0000FF"/>
          </w:rPr>
          <w:t>абзацах втором</w:t>
        </w:r>
      </w:hyperlink>
      <w:r>
        <w:rPr>
          <w:rFonts w:ascii="Calibri" w:hAnsi="Calibri" w:cs="Calibri"/>
        </w:rPr>
        <w:t xml:space="preserve"> - </w:t>
      </w:r>
      <w:hyperlink w:anchor="Par25"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history="1">
        <w:r>
          <w:rPr>
            <w:rFonts w:ascii="Calibri" w:hAnsi="Calibri" w:cs="Calibri"/>
            <w:color w:val="0000FF"/>
          </w:rPr>
          <w:t>абзацах пятом</w:t>
        </w:r>
      </w:hyperlink>
      <w:r>
        <w:rPr>
          <w:rFonts w:ascii="Calibri" w:hAnsi="Calibri" w:cs="Calibri"/>
        </w:rPr>
        <w:t xml:space="preserve"> и </w:t>
      </w:r>
      <w:hyperlink w:anchor="Par28"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Pr>
            <w:rFonts w:ascii="Calibri" w:hAnsi="Calibri" w:cs="Calibri"/>
            <w:color w:val="0000FF"/>
          </w:rPr>
          <w:t>подпункте "б"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7"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8"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9"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3" w:name="Par75"/>
      <w:bookmarkEnd w:id="13"/>
      <w:r>
        <w:rPr>
          <w:rFonts w:ascii="Calibri" w:hAnsi="Calibri" w:cs="Calibri"/>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Указа</w:t>
        </w:r>
      </w:hyperlink>
      <w:r>
        <w:rPr>
          <w:rFonts w:ascii="Calibri" w:hAnsi="Calibri" w:cs="Calibri"/>
        </w:rPr>
        <w:t xml:space="preserve"> Президента РФ от 03.12.2013 N 878)</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4" w:name="Par77"/>
      <w:bookmarkEnd w:id="14"/>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history="1">
        <w:r>
          <w:rPr>
            <w:rFonts w:ascii="Calibri" w:hAnsi="Calibri" w:cs="Calibri"/>
            <w:color w:val="0000FF"/>
          </w:rPr>
          <w:t>подпунктом "а"</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лицами, замещающими должности, предусмотренные </w:t>
      </w:r>
      <w:hyperlink w:anchor="Par77" w:history="1">
        <w:r>
          <w:rPr>
            <w:rFonts w:ascii="Calibri" w:hAnsi="Calibri" w:cs="Calibri"/>
            <w:color w:val="0000FF"/>
          </w:rPr>
          <w:t>подпунктом "а"</w:t>
        </w:r>
      </w:hyperlink>
      <w:r>
        <w:rPr>
          <w:rFonts w:ascii="Calibri" w:hAnsi="Calibri" w:cs="Calibri"/>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Проверки, предусмотренные </w:t>
      </w:r>
      <w:hyperlink w:anchor="Par75" w:history="1">
        <w:r>
          <w:rPr>
            <w:rFonts w:ascii="Calibri" w:hAnsi="Calibri" w:cs="Calibri"/>
            <w:color w:val="0000FF"/>
          </w:rPr>
          <w:t>пунктом 16</w:t>
        </w:r>
      </w:hyperlink>
      <w:r>
        <w:rPr>
          <w:rFonts w:ascii="Calibri" w:hAnsi="Calibri" w:cs="Calibri"/>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1"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2"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Утвердить прилагаемый </w:t>
      </w:r>
      <w:hyperlink w:anchor="Par165" w:history="1">
        <w:r>
          <w:rPr>
            <w:rFonts w:ascii="Calibri" w:hAnsi="Calibri" w:cs="Calibri"/>
            <w:color w:val="0000FF"/>
          </w:rPr>
          <w:t>перечень</w:t>
        </w:r>
      </w:hyperlink>
      <w:r>
        <w:rPr>
          <w:rFonts w:ascii="Calibri" w:hAnsi="Calibri" w:cs="Calibri"/>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w:t>
      </w:r>
      <w:r>
        <w:rPr>
          <w:rFonts w:ascii="Calibri" w:hAnsi="Calibri" w:cs="Calibri"/>
        </w:rPr>
        <w:lastRenderedPageBreak/>
        <w:t>с ним, при осуществлении проверок в целях противодействия коррупции.</w:t>
      </w:r>
    </w:p>
    <w:p w:rsidR="00377341" w:rsidRDefault="003773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 w:history="1">
        <w:r>
          <w:rPr>
            <w:rFonts w:ascii="Calibri" w:hAnsi="Calibri" w:cs="Calibri"/>
            <w:color w:val="0000FF"/>
          </w:rPr>
          <w:t>законом</w:t>
        </w:r>
      </w:hyperlink>
      <w:r>
        <w:rPr>
          <w:rFonts w:ascii="Calibri" w:hAnsi="Calibri" w:cs="Calibri"/>
        </w:rPr>
        <w:t xml:space="preserve"> от 28.06.2013 N 134-ФЗ часть пятая признана частью шестой.</w:t>
      </w:r>
    </w:p>
    <w:p w:rsidR="00377341" w:rsidRDefault="003773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4" w:history="1">
        <w:r>
          <w:rPr>
            <w:rFonts w:ascii="Calibri" w:hAnsi="Calibri" w:cs="Calibri"/>
            <w:color w:val="0000FF"/>
          </w:rPr>
          <w:t>частью пятой статьи 26</w:t>
        </w:r>
      </w:hyperlink>
      <w:r>
        <w:rPr>
          <w:rFonts w:ascii="Calibri" w:hAnsi="Calibri" w:cs="Calibri"/>
        </w:rPr>
        <w:t xml:space="preserve"> Федерального закона "О банках и банковской деятельности", </w:t>
      </w:r>
      <w:hyperlink r:id="rId65" w:history="1">
        <w:r>
          <w:rPr>
            <w:rFonts w:ascii="Calibri" w:hAnsi="Calibri" w:cs="Calibri"/>
            <w:color w:val="0000FF"/>
          </w:rPr>
          <w:t>статьей 7.1</w:t>
        </w:r>
      </w:hyperlink>
      <w:r>
        <w:rPr>
          <w:rFonts w:ascii="Calibri" w:hAnsi="Calibri" w:cs="Calibri"/>
        </w:rPr>
        <w:t xml:space="preserve"> Закона Российской Федерации от 21 марта 1991 г. N 943-1 "О налоговых органах Российской Федерации" и Федеральным </w:t>
      </w:r>
      <w:hyperlink r:id="rId66" w:history="1">
        <w:r>
          <w:rPr>
            <w:rFonts w:ascii="Calibri" w:hAnsi="Calibri" w:cs="Calibri"/>
            <w:color w:val="0000FF"/>
          </w:rPr>
          <w:t>законом</w:t>
        </w:r>
      </w:hyperlink>
      <w:r>
        <w:rPr>
          <w:rFonts w:ascii="Calibri" w:hAnsi="Calibri" w:cs="Calibri"/>
        </w:rP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ar165" w:history="1">
        <w:r>
          <w:rPr>
            <w:rFonts w:ascii="Calibri" w:hAnsi="Calibri" w:cs="Calibri"/>
            <w:color w:val="0000FF"/>
          </w:rPr>
          <w:t>перечень</w:t>
        </w:r>
      </w:hyperlink>
      <w:r>
        <w:rPr>
          <w:rFonts w:ascii="Calibri" w:hAnsi="Calibri" w:cs="Calibri"/>
        </w:rPr>
        <w:t>.</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президиумом Совета при Президенте Российской Федерации по противодействию коррупции - в отношении лиц, названных в </w:t>
      </w:r>
      <w:hyperlink w:anchor="Par21" w:history="1">
        <w:r>
          <w:rPr>
            <w:rFonts w:ascii="Calibri" w:hAnsi="Calibri" w:cs="Calibri"/>
            <w:color w:val="0000FF"/>
          </w:rPr>
          <w:t>подпунктах "а"</w:t>
        </w:r>
      </w:hyperlink>
      <w:r>
        <w:rPr>
          <w:rFonts w:ascii="Calibri" w:hAnsi="Calibri" w:cs="Calibri"/>
        </w:rPr>
        <w:t xml:space="preserve"> и </w:t>
      </w:r>
      <w:hyperlink w:anchor="Par30" w:history="1">
        <w:r>
          <w:rPr>
            <w:rFonts w:ascii="Calibri" w:hAnsi="Calibri" w:cs="Calibri"/>
            <w:color w:val="0000FF"/>
          </w:rPr>
          <w:t>"б"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комиссией (комиссиями) по соблюдению требований к служебному поведению и урегулированию конфликта интересов: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Центрального банка Российской Федерации - в отношении лиц, названных в </w:t>
      </w:r>
      <w:hyperlink w:anchor="Par35" w:history="1">
        <w:r>
          <w:rPr>
            <w:rFonts w:ascii="Calibri" w:hAnsi="Calibri" w:cs="Calibri"/>
            <w:color w:val="0000FF"/>
          </w:rPr>
          <w:t>подпункте "в"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history="1">
        <w:r>
          <w:rPr>
            <w:rFonts w:ascii="Calibri" w:hAnsi="Calibri" w:cs="Calibri"/>
            <w:color w:val="0000FF"/>
          </w:rPr>
          <w:t>подпункте "г"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федерального государственного органа - в отношении лиц, названных в </w:t>
      </w:r>
      <w:hyperlink w:anchor="Par38" w:history="1">
        <w:r>
          <w:rPr>
            <w:rFonts w:ascii="Calibri" w:hAnsi="Calibri" w:cs="Calibri"/>
            <w:color w:val="0000FF"/>
          </w:rPr>
          <w:t>подпункте "д" пункта 1</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Установить, что впредь до издания соответствующих нормативных правовых актов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1" w:history="1">
        <w:r>
          <w:rPr>
            <w:rFonts w:ascii="Calibri" w:hAnsi="Calibri" w:cs="Calibri"/>
            <w:color w:val="0000FF"/>
          </w:rPr>
          <w:t>участие</w:t>
        </w:r>
      </w:hyperlink>
      <w:r>
        <w:rPr>
          <w:rFonts w:ascii="Calibri" w:hAnsi="Calibri" w:cs="Calibri"/>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участники государственной системы бесплатной юридической помощи, указанные в </w:t>
      </w:r>
      <w:hyperlink r:id="rId72" w:history="1">
        <w:r>
          <w:rPr>
            <w:rFonts w:ascii="Calibri" w:hAnsi="Calibri" w:cs="Calibri"/>
            <w:color w:val="0000FF"/>
          </w:rPr>
          <w:t>части 1 статьи 15</w:t>
        </w:r>
      </w:hyperlink>
      <w:r>
        <w:rPr>
          <w:rFonts w:ascii="Calibri" w:hAnsi="Calibri" w:cs="Calibri"/>
        </w:rPr>
        <w:t xml:space="preserve"> Федерального закона от 21 ноября 2011 г. N 324-ФЗ "О бесплатной юридической </w:t>
      </w:r>
      <w:r>
        <w:rPr>
          <w:rFonts w:ascii="Calibri" w:hAnsi="Calibri" w:cs="Calibri"/>
        </w:rPr>
        <w:lastRenderedPageBreak/>
        <w:t>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Руководителям федеральных государственных органов в 3-месячный срок:</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5" w:name="Par105"/>
      <w:bookmarkEnd w:id="15"/>
      <w:r>
        <w:rPr>
          <w:rFonts w:ascii="Calibri" w:hAnsi="Calibri" w:cs="Calibri"/>
        </w:rPr>
        <w:t xml:space="preserve">а) подготовить в соответствии с </w:t>
      </w:r>
      <w:hyperlink r:id="rId73"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4" w:history="1">
        <w:r>
          <w:rPr>
            <w:rFonts w:ascii="Calibri" w:hAnsi="Calibri" w:cs="Calibri"/>
            <w:color w:val="0000FF"/>
          </w:rPr>
          <w:t>перечни</w:t>
        </w:r>
      </w:hyperlink>
      <w:r>
        <w:rPr>
          <w:rFonts w:ascii="Calibri" w:hAnsi="Calibri" w:cs="Calibri"/>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утвердить порядок представления лицами, указанными в </w:t>
      </w:r>
      <w:hyperlink w:anchor="Par105" w:history="1">
        <w:r>
          <w:rPr>
            <w:rFonts w:ascii="Calibri" w:hAnsi="Calibri" w:cs="Calibri"/>
            <w:color w:val="0000FF"/>
          </w:rPr>
          <w:t>подпункте "а"</w:t>
        </w:r>
      </w:hyperlink>
      <w:r>
        <w:rPr>
          <w:rFonts w:ascii="Calibri" w:hAnsi="Calibri" w:cs="Calibri"/>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5" w:history="1">
        <w:r>
          <w:rPr>
            <w:rFonts w:ascii="Calibri" w:hAnsi="Calibri" w:cs="Calibri"/>
            <w:color w:val="0000FF"/>
          </w:rPr>
          <w:t>подпункте "а"</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принять меры по реализации положений Федерального </w:t>
      </w:r>
      <w:hyperlink r:id="rId76" w:history="1">
        <w:r>
          <w:rPr>
            <w:rFonts w:ascii="Calibri" w:hAnsi="Calibri" w:cs="Calibri"/>
            <w:color w:val="0000FF"/>
          </w:rPr>
          <w:t>закона</w:t>
        </w:r>
      </w:hyperlink>
      <w:r>
        <w:rPr>
          <w:rFonts w:ascii="Calibri" w:hAnsi="Calibri" w:cs="Calibri"/>
        </w:rPr>
        <w:t xml:space="preserve"> "О противодействии коррупции" и Федерального </w:t>
      </w:r>
      <w:hyperlink r:id="rId77" w:history="1">
        <w:r>
          <w:rPr>
            <w:rFonts w:ascii="Calibri" w:hAnsi="Calibri" w:cs="Calibri"/>
            <w:color w:val="0000FF"/>
          </w:rPr>
          <w:t>закона</w:t>
        </w:r>
      </w:hyperlink>
      <w:r>
        <w:rPr>
          <w:rFonts w:ascii="Calibri" w:hAnsi="Calibri" w:cs="Calibri"/>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8"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79"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w:t>
      </w:r>
      <w:r>
        <w:rPr>
          <w:rFonts w:ascii="Calibri" w:hAnsi="Calibri" w:cs="Calibri"/>
        </w:rPr>
        <w:lastRenderedPageBreak/>
        <w:t>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Указа</w:t>
        </w:r>
      </w:hyperlink>
      <w:r>
        <w:rPr>
          <w:rFonts w:ascii="Calibri" w:hAnsi="Calibri" w:cs="Calibri"/>
        </w:rPr>
        <w:t xml:space="preserve"> Президента РФ от 03.12.2013 N 878)</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6" w:name="Par113"/>
      <w:bookmarkEnd w:id="16"/>
      <w:r>
        <w:rPr>
          <w:rFonts w:ascii="Calibri" w:hAnsi="Calibri" w:cs="Calibri"/>
        </w:rPr>
        <w:t xml:space="preserve">в) подготовить в соответствии с </w:t>
      </w:r>
      <w:hyperlink r:id="rId81"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утвердить порядок представления лицами, указанными в </w:t>
      </w:r>
      <w:hyperlink w:anchor="Par113" w:history="1">
        <w:r>
          <w:rPr>
            <w:rFonts w:ascii="Calibri" w:hAnsi="Calibri" w:cs="Calibri"/>
            <w:color w:val="0000FF"/>
          </w:rPr>
          <w:t>подпункте "в"</w:t>
        </w:r>
      </w:hyperlink>
      <w:r>
        <w:rPr>
          <w:rFonts w:ascii="Calibri" w:hAnsi="Calibri" w:cs="Calibri"/>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утвердить </w:t>
      </w:r>
      <w:hyperlink r:id="rId82" w:history="1">
        <w:r>
          <w:rPr>
            <w:rFonts w:ascii="Calibri" w:hAnsi="Calibri" w:cs="Calibri"/>
            <w:color w:val="0000FF"/>
          </w:rPr>
          <w:t>положение</w:t>
        </w:r>
      </w:hyperlink>
      <w:r>
        <w:rPr>
          <w:rFonts w:ascii="Calibri" w:hAnsi="Calibri" w:cs="Calibri"/>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3"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3" w:history="1">
        <w:r>
          <w:rPr>
            <w:rFonts w:ascii="Calibri" w:hAnsi="Calibri" w:cs="Calibri"/>
            <w:color w:val="0000FF"/>
          </w:rPr>
          <w:t>подпункте "в"</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принять меры по реализации положений федеральных законов </w:t>
      </w:r>
      <w:hyperlink r:id="rId84" w:history="1">
        <w:r>
          <w:rPr>
            <w:rFonts w:ascii="Calibri" w:hAnsi="Calibri" w:cs="Calibri"/>
            <w:color w:val="0000FF"/>
          </w:rPr>
          <w:t>"О противодействии коррупции"</w:t>
        </w:r>
      </w:hyperlink>
      <w:r>
        <w:rPr>
          <w:rFonts w:ascii="Calibri" w:hAnsi="Calibri" w:cs="Calibri"/>
        </w:rPr>
        <w:t xml:space="preserve"> и "</w:t>
      </w:r>
      <w:hyperlink r:id="rId85"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Рекомендовать Председателю Центрального банка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6"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7"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Указа</w:t>
        </w:r>
      </w:hyperlink>
      <w:r>
        <w:rPr>
          <w:rFonts w:ascii="Calibri" w:hAnsi="Calibri" w:cs="Calibri"/>
        </w:rPr>
        <w:t xml:space="preserve"> Президента РФ от 03.12.2013 N 878)</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17" w:name="Par121"/>
      <w:bookmarkEnd w:id="17"/>
      <w:r>
        <w:rPr>
          <w:rFonts w:ascii="Calibri" w:hAnsi="Calibri" w:cs="Calibri"/>
        </w:rPr>
        <w:t xml:space="preserve">в) подготовить в соответствии с </w:t>
      </w:r>
      <w:hyperlink r:id="rId89"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w:t>
      </w:r>
      <w:r>
        <w:rPr>
          <w:rFonts w:ascii="Calibri" w:hAnsi="Calibri" w:cs="Calibri"/>
        </w:rPr>
        <w:lastRenderedPageBreak/>
        <w:t>Федерации, при назначении на которые граждане и при замещении которых служащие обязаны представлять такие сведения;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утвердить порядок представления лицами, указанными в </w:t>
      </w:r>
      <w:hyperlink w:anchor="Par121" w:history="1">
        <w:r>
          <w:rPr>
            <w:rFonts w:ascii="Calibri" w:hAnsi="Calibri" w:cs="Calibri"/>
            <w:color w:val="0000FF"/>
          </w:rPr>
          <w:t>подпункте "в"</w:t>
        </w:r>
      </w:hyperlink>
      <w:r>
        <w:rPr>
          <w:rFonts w:ascii="Calibri" w:hAnsi="Calibri" w:cs="Calibri"/>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0"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21" w:history="1">
        <w:r>
          <w:rPr>
            <w:rFonts w:ascii="Calibri" w:hAnsi="Calibri" w:cs="Calibri"/>
            <w:color w:val="0000FF"/>
          </w:rPr>
          <w:t>подпункте "в"</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принять меры по реализации положений федеральных законов </w:t>
      </w:r>
      <w:hyperlink r:id="rId91" w:history="1">
        <w:r>
          <w:rPr>
            <w:rFonts w:ascii="Calibri" w:hAnsi="Calibri" w:cs="Calibri"/>
            <w:color w:val="0000FF"/>
          </w:rPr>
          <w:t>"О противодействии коррупции"</w:t>
        </w:r>
      </w:hyperlink>
      <w:r>
        <w:rPr>
          <w:rFonts w:ascii="Calibri" w:hAnsi="Calibri" w:cs="Calibri"/>
        </w:rPr>
        <w:t xml:space="preserve"> и "</w:t>
      </w:r>
      <w:hyperlink r:id="rId92"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Министерству труда и социальной защиты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3" w:history="1">
        <w:r>
          <w:rPr>
            <w:rFonts w:ascii="Calibri" w:hAnsi="Calibri" w:cs="Calibri"/>
            <w:color w:val="0000FF"/>
          </w:rPr>
          <w:t>статьей 13.3</w:t>
        </w:r>
      </w:hyperlink>
      <w:r>
        <w:rPr>
          <w:rFonts w:ascii="Calibri" w:hAnsi="Calibri" w:cs="Calibri"/>
        </w:rPr>
        <w:t xml:space="preserve"> Федерального закона "О противодействии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94" w:history="1">
        <w:r>
          <w:rPr>
            <w:rFonts w:ascii="Calibri" w:hAnsi="Calibri" w:cs="Calibri"/>
            <w:color w:val="0000FF"/>
          </w:rPr>
          <w:t>Указом</w:t>
        </w:r>
      </w:hyperlink>
      <w:r>
        <w:rPr>
          <w:rFonts w:ascii="Calibri" w:hAnsi="Calibri" w:cs="Calibri"/>
        </w:rPr>
        <w:t xml:space="preserve"> Президента РФ от 08.03.2015 N 120)</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ознакомление лиц, замещающих должности, указанные в </w:t>
      </w:r>
      <w:hyperlink r:id="rId95" w:history="1">
        <w:r>
          <w:rPr>
            <w:rFonts w:ascii="Calibri" w:hAnsi="Calibri" w:cs="Calibri"/>
            <w:color w:val="0000FF"/>
          </w:rPr>
          <w:t>части 1 статьи 8</w:t>
        </w:r>
      </w:hyperlink>
      <w:r>
        <w:rPr>
          <w:rFonts w:ascii="Calibri" w:hAnsi="Calibri" w:cs="Calibri"/>
        </w:rPr>
        <w:t xml:space="preserve"> и </w:t>
      </w:r>
      <w:hyperlink r:id="rId96" w:history="1">
        <w:r>
          <w:rPr>
            <w:rFonts w:ascii="Calibri" w:hAnsi="Calibri" w:cs="Calibri"/>
            <w:color w:val="0000FF"/>
          </w:rPr>
          <w:t>статье 12.1</w:t>
        </w:r>
      </w:hyperlink>
      <w:r>
        <w:rPr>
          <w:rFonts w:ascii="Calibri" w:hAnsi="Calibri" w:cs="Calibri"/>
        </w:rPr>
        <w:t xml:space="preserve"> Федерального закона "О противодействии коррупции", в </w:t>
      </w:r>
      <w:hyperlink r:id="rId97" w:history="1">
        <w:r>
          <w:rPr>
            <w:rFonts w:ascii="Calibri" w:hAnsi="Calibri" w:cs="Calibri"/>
            <w:color w:val="0000FF"/>
          </w:rPr>
          <w:t>статье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Pr>
          <w:rFonts w:ascii="Calibri" w:hAnsi="Calibri" w:cs="Calibri"/>
        </w:rPr>
        <w:lastRenderedPageBreak/>
        <w:t>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Указа</w:t>
        </w:r>
      </w:hyperlink>
      <w:r>
        <w:rPr>
          <w:rFonts w:ascii="Calibri" w:hAnsi="Calibri" w:cs="Calibri"/>
        </w:rPr>
        <w:t xml:space="preserve"> Президента РФ от 03.12.2013 N 878)</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Утвердить прилагаемое </w:t>
      </w:r>
      <w:hyperlink w:anchor="Par202" w:history="1">
        <w:r>
          <w:rPr>
            <w:rFonts w:ascii="Calibri" w:hAnsi="Calibri" w:cs="Calibri"/>
            <w:color w:val="0000FF"/>
          </w:rPr>
          <w:t>Положение</w:t>
        </w:r>
      </w:hyperlink>
      <w:r>
        <w:rPr>
          <w:rFonts w:ascii="Calibri" w:hAnsi="Calibri" w:cs="Calibri"/>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Установить, что:</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доходах, расходах, об имуществе и обязательствах имущественного характера, предусмотренные </w:t>
      </w:r>
      <w:hyperlink r:id="rId99"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федеральными законами </w:t>
      </w:r>
      <w:hyperlink r:id="rId100" w:history="1">
        <w:r>
          <w:rPr>
            <w:rFonts w:ascii="Calibri" w:hAnsi="Calibri" w:cs="Calibri"/>
            <w:color w:val="0000FF"/>
          </w:rPr>
          <w:t>"О противодействии коррупции"</w:t>
        </w:r>
      </w:hyperlink>
      <w:r>
        <w:rPr>
          <w:rFonts w:ascii="Calibri" w:hAnsi="Calibri" w:cs="Calibri"/>
        </w:rPr>
        <w:t xml:space="preserve"> и "</w:t>
      </w:r>
      <w:hyperlink r:id="rId101"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за 2012 год представляются до 1 июля 2013 г.;</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2" w:history="1">
        <w:r>
          <w:rPr>
            <w:rFonts w:ascii="Calibri" w:hAnsi="Calibri" w:cs="Calibri"/>
            <w:color w:val="0000FF"/>
          </w:rPr>
          <w:t>справка</w:t>
        </w:r>
      </w:hyperlink>
      <w:r>
        <w:rPr>
          <w:rFonts w:ascii="Calibri" w:hAnsi="Calibri" w:cs="Calibri"/>
        </w:rPr>
        <w:t>, в которой в произвольной форме указываются: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лица, в отношении которого представляются эти сведения;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history="1">
        <w:r>
          <w:rPr>
            <w:rFonts w:ascii="Calibri" w:hAnsi="Calibri" w:cs="Calibri"/>
            <w:color w:val="0000FF"/>
          </w:rPr>
          <w:t>пунктом 7</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history="1">
        <w:r>
          <w:rPr>
            <w:rFonts w:ascii="Calibri" w:hAnsi="Calibri" w:cs="Calibri"/>
            <w:color w:val="0000FF"/>
          </w:rPr>
          <w:t>пунктом 7</w:t>
        </w:r>
      </w:hyperlink>
      <w:r>
        <w:rPr>
          <w:rFonts w:ascii="Calibri" w:hAnsi="Calibri" w:cs="Calibri"/>
        </w:rPr>
        <w:t xml:space="preserve"> настоящего Указа.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w:t>
      </w:r>
      <w:r>
        <w:rPr>
          <w:rFonts w:ascii="Calibri" w:hAnsi="Calibri" w:cs="Calibri"/>
        </w:rPr>
        <w:lastRenderedPageBreak/>
        <w:t>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Внести в акты Президента Российской Федерации изменения по </w:t>
      </w:r>
      <w:hyperlink w:anchor="Par261" w:history="1">
        <w:r>
          <w:rPr>
            <w:rFonts w:ascii="Calibri" w:hAnsi="Calibri" w:cs="Calibri"/>
            <w:color w:val="0000FF"/>
          </w:rPr>
          <w:t>перечню</w:t>
        </w:r>
      </w:hyperlink>
      <w:r>
        <w:rPr>
          <w:rFonts w:ascii="Calibri" w:hAnsi="Calibri" w:cs="Calibri"/>
        </w:rPr>
        <w:t xml:space="preserve"> согласно приложению.</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Правительству Российской Федерации привести свои акты в соответствие с настоящим Указом.</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Настоящий Указ вступает в силу со дня его официального опубликования.</w:t>
      </w: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77341" w:rsidRDefault="0037734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77341" w:rsidRDefault="00377341">
      <w:pPr>
        <w:widowControl w:val="0"/>
        <w:autoSpaceDE w:val="0"/>
        <w:autoSpaceDN w:val="0"/>
        <w:adjustRightInd w:val="0"/>
        <w:spacing w:after="0" w:line="240" w:lineRule="auto"/>
        <w:rPr>
          <w:rFonts w:ascii="Calibri" w:hAnsi="Calibri" w:cs="Calibri"/>
        </w:rPr>
      </w:pPr>
      <w:r>
        <w:rPr>
          <w:rFonts w:ascii="Calibri" w:hAnsi="Calibri" w:cs="Calibri"/>
        </w:rPr>
        <w:t>2 апреля 2013 года</w:t>
      </w:r>
    </w:p>
    <w:p w:rsidR="00377341" w:rsidRDefault="00377341">
      <w:pPr>
        <w:widowControl w:val="0"/>
        <w:autoSpaceDE w:val="0"/>
        <w:autoSpaceDN w:val="0"/>
        <w:adjustRightInd w:val="0"/>
        <w:spacing w:after="0" w:line="240" w:lineRule="auto"/>
        <w:rPr>
          <w:rFonts w:ascii="Calibri" w:hAnsi="Calibri" w:cs="Calibri"/>
        </w:rPr>
      </w:pPr>
      <w:r>
        <w:rPr>
          <w:rFonts w:ascii="Calibri" w:hAnsi="Calibri" w:cs="Calibri"/>
        </w:rPr>
        <w:t>N 309</w:t>
      </w: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jc w:val="right"/>
        <w:outlineLvl w:val="0"/>
        <w:rPr>
          <w:rFonts w:ascii="Calibri" w:hAnsi="Calibri" w:cs="Calibri"/>
        </w:rPr>
      </w:pPr>
      <w:bookmarkStart w:id="18" w:name="Par160"/>
      <w:bookmarkEnd w:id="18"/>
      <w:r>
        <w:rPr>
          <w:rFonts w:ascii="Calibri" w:hAnsi="Calibri" w:cs="Calibri"/>
        </w:rPr>
        <w:t>Утвержден</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377341" w:rsidRDefault="00377341">
      <w:pPr>
        <w:widowControl w:val="0"/>
        <w:autoSpaceDE w:val="0"/>
        <w:autoSpaceDN w:val="0"/>
        <w:adjustRightInd w:val="0"/>
        <w:spacing w:after="0" w:line="240" w:lineRule="auto"/>
        <w:jc w:val="right"/>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b/>
          <w:bCs/>
        </w:rPr>
      </w:pPr>
      <w:bookmarkStart w:id="19" w:name="Par165"/>
      <w:bookmarkEnd w:id="19"/>
      <w:r>
        <w:rPr>
          <w:rFonts w:ascii="Calibri" w:hAnsi="Calibri" w:cs="Calibri"/>
          <w:b/>
          <w:bCs/>
        </w:rPr>
        <w:t>ПЕРЕЧЕНЬ</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ДОЛЖНОСТНЫХ ЛИЦ, НАДЕЛЕННЫХ ПОЛНОМОЧИЯМИ ПО НАПРАВЛЕНИЮ</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ЗАПРОСОВ В КРЕДИТНЫЕ ОРГАНИЗАЦИИ, НАЛОГОВЫЕ ОРГАНЫ</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ОРГАНЫ, ОСУЩЕСТВЛЯЮЩИЕ</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ГОСУДАРСТВЕННУЮ РЕГИСТРАЦИЮ ПРАВ НА НЕДВИЖИМОЕ</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ИМУЩЕСТВО И СДЕЛОК С НИМ, ПРИ ОСУЩЕСТВЛЕНИИ</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ПРОВЕРОК В ЦЕЛЯХ ПРОТИВОДЕЙСТВИЯ КОРРУПЦИИ</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06.06.2013 </w:t>
      </w:r>
      <w:hyperlink r:id="rId103" w:history="1">
        <w:r>
          <w:rPr>
            <w:rFonts w:ascii="Calibri" w:hAnsi="Calibri" w:cs="Calibri"/>
            <w:color w:val="0000FF"/>
          </w:rPr>
          <w:t>N 546</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104" w:history="1">
        <w:r>
          <w:rPr>
            <w:rFonts w:ascii="Calibri" w:hAnsi="Calibri" w:cs="Calibri"/>
            <w:color w:val="0000FF"/>
          </w:rPr>
          <w:t>N 878</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0" w:name="Par177"/>
      <w:bookmarkEnd w:id="20"/>
      <w:r>
        <w:rPr>
          <w:rFonts w:ascii="Calibri" w:hAnsi="Calibri" w:cs="Calibri"/>
        </w:rPr>
        <w:t>1. Руководитель Администрации Президента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1" w:name="Par178"/>
      <w:bookmarkEnd w:id="21"/>
      <w:r>
        <w:rPr>
          <w:rFonts w:ascii="Calibri" w:hAnsi="Calibri" w:cs="Calibri"/>
        </w:rPr>
        <w:t>2. Заместитель Председателя Правительства Российской Федерации - Руководитель Аппарата Правительства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2" w:name="Par179"/>
      <w:bookmarkEnd w:id="22"/>
      <w:r>
        <w:rPr>
          <w:rFonts w:ascii="Calibri" w:hAnsi="Calibri" w:cs="Calibri"/>
        </w:rPr>
        <w:t>3. Руководители федеральных государственных органов.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Центрального банка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Высшие должностные лица (руководители высших исполнительных органов государственной власти) субъектов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3" w:name="Par182"/>
      <w:bookmarkEnd w:id="23"/>
      <w:r>
        <w:rPr>
          <w:rFonts w:ascii="Calibri" w:hAnsi="Calibri" w:cs="Calibri"/>
        </w:rPr>
        <w:t>6. Руководители законодательных (представительных) органов государственной власти субъектов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7" w:history="1">
        <w:r>
          <w:rPr>
            <w:rFonts w:ascii="Calibri" w:hAnsi="Calibri" w:cs="Calibri"/>
            <w:color w:val="0000FF"/>
          </w:rPr>
          <w:t>пунктах 1</w:t>
        </w:r>
      </w:hyperlink>
      <w:r>
        <w:rPr>
          <w:rFonts w:ascii="Calibri" w:hAnsi="Calibri" w:cs="Calibri"/>
        </w:rPr>
        <w:t xml:space="preserve"> - </w:t>
      </w:r>
      <w:hyperlink w:anchor="Par178" w:history="1">
        <w:r>
          <w:rPr>
            <w:rFonts w:ascii="Calibri" w:hAnsi="Calibri" w:cs="Calibri"/>
            <w:color w:val="0000FF"/>
          </w:rPr>
          <w:t>2</w:t>
        </w:r>
      </w:hyperlink>
      <w:r>
        <w:rPr>
          <w:rFonts w:ascii="Calibri" w:hAnsi="Calibri" w:cs="Calibri"/>
        </w:rPr>
        <w:t xml:space="preserve"> настоящего перечня.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Специально уполномоченные заместители должностных лиц, указанных в </w:t>
      </w:r>
      <w:hyperlink w:anchor="Par179" w:history="1">
        <w:r>
          <w:rPr>
            <w:rFonts w:ascii="Calibri" w:hAnsi="Calibri" w:cs="Calibri"/>
            <w:color w:val="0000FF"/>
          </w:rPr>
          <w:t>пунктах 3</w:t>
        </w:r>
      </w:hyperlink>
      <w:r>
        <w:rPr>
          <w:rFonts w:ascii="Calibri" w:hAnsi="Calibri" w:cs="Calibri"/>
        </w:rPr>
        <w:t xml:space="preserve"> - </w:t>
      </w:r>
      <w:hyperlink w:anchor="Par182" w:history="1">
        <w:r>
          <w:rPr>
            <w:rFonts w:ascii="Calibri" w:hAnsi="Calibri" w:cs="Calibri"/>
            <w:color w:val="0000FF"/>
          </w:rPr>
          <w:t>6</w:t>
        </w:r>
      </w:hyperlink>
      <w:r>
        <w:rPr>
          <w:rFonts w:ascii="Calibri" w:hAnsi="Calibri" w:cs="Calibri"/>
        </w:rPr>
        <w:t xml:space="preserve"> настоящего перечня.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Начальник Управления Президента Российской Федерации по вопросам противодействия коррупции.</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05" w:history="1">
        <w:r>
          <w:rPr>
            <w:rFonts w:ascii="Calibri" w:hAnsi="Calibri" w:cs="Calibri"/>
            <w:color w:val="0000FF"/>
          </w:rPr>
          <w:t>Указа</w:t>
        </w:r>
      </w:hyperlink>
      <w:r>
        <w:rPr>
          <w:rFonts w:ascii="Calibri" w:hAnsi="Calibri" w:cs="Calibri"/>
        </w:rPr>
        <w:t xml:space="preserve"> Президента РФ от 03.12.2013 N 878)</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w:t>
      </w:r>
      <w:r>
        <w:rPr>
          <w:rFonts w:ascii="Calibri" w:hAnsi="Calibri" w:cs="Calibri"/>
        </w:rPr>
        <w:lastRenderedPageBreak/>
        <w:t>страхования, государственных корпораций (компаний), иных организаций, созданных на основании федеральных законов.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Председатель Высшей квалификационной коллегии судей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Председатели квалификационных коллегий судей субъектов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Председатели, заместители председателей избирательных комиссий.</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w:t>
      </w:r>
      <w:hyperlink r:id="rId106" w:history="1">
        <w:r>
          <w:rPr>
            <w:rFonts w:ascii="Calibri" w:hAnsi="Calibri" w:cs="Calibri"/>
            <w:color w:val="0000FF"/>
          </w:rPr>
          <w:t>Указом</w:t>
        </w:r>
      </w:hyperlink>
      <w:r>
        <w:rPr>
          <w:rFonts w:ascii="Calibri" w:hAnsi="Calibri" w:cs="Calibri"/>
        </w:rPr>
        <w:t xml:space="preserve"> Президента РФ от 06.06.2013 N 546)</w:t>
      </w: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jc w:val="right"/>
        <w:outlineLvl w:val="0"/>
        <w:rPr>
          <w:rFonts w:ascii="Calibri" w:hAnsi="Calibri" w:cs="Calibri"/>
        </w:rPr>
      </w:pPr>
      <w:bookmarkStart w:id="24" w:name="Par197"/>
      <w:bookmarkEnd w:id="24"/>
      <w:r>
        <w:rPr>
          <w:rFonts w:ascii="Calibri" w:hAnsi="Calibri" w:cs="Calibri"/>
        </w:rPr>
        <w:t>Утверждено</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377341" w:rsidRDefault="00377341">
      <w:pPr>
        <w:widowControl w:val="0"/>
        <w:autoSpaceDE w:val="0"/>
        <w:autoSpaceDN w:val="0"/>
        <w:adjustRightInd w:val="0"/>
        <w:spacing w:after="0" w:line="240" w:lineRule="auto"/>
        <w:jc w:val="right"/>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b/>
          <w:bCs/>
        </w:rPr>
      </w:pPr>
      <w:bookmarkStart w:id="25" w:name="Par202"/>
      <w:bookmarkEnd w:id="25"/>
      <w:r>
        <w:rPr>
          <w:rFonts w:ascii="Calibri" w:hAnsi="Calibri" w:cs="Calibri"/>
          <w:b/>
          <w:bCs/>
        </w:rPr>
        <w:t>ПОЛОЖЕНИЕ</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НАПРАВЛЕНИЯ ЗАПРОСОВ В ФЕДЕРАЛЬНУЮ СЛУЖБУ</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ФИНАНСОВОМУ МОНИТОРИНГУ ПРИ ОСУЩЕСТВЛЕНИИ ПРОВЕРОК</w:t>
      </w:r>
    </w:p>
    <w:p w:rsidR="00377341" w:rsidRDefault="0037734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ЦЕЛЯХ ПРОТИВОДЕЙСТВИЯ КОРРУПЦИИ</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06.06.2013 </w:t>
      </w:r>
      <w:hyperlink r:id="rId107" w:history="1">
        <w:r>
          <w:rPr>
            <w:rFonts w:ascii="Calibri" w:hAnsi="Calibri" w:cs="Calibri"/>
            <w:color w:val="0000FF"/>
          </w:rPr>
          <w:t>N 546</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25.07.2014 </w:t>
      </w:r>
      <w:hyperlink r:id="rId108" w:history="1">
        <w:r>
          <w:rPr>
            <w:rFonts w:ascii="Calibri" w:hAnsi="Calibri" w:cs="Calibri"/>
            <w:color w:val="0000FF"/>
          </w:rPr>
          <w:t>N 529</w:t>
        </w:r>
      </w:hyperlink>
      <w:r>
        <w:rPr>
          <w:rFonts w:ascii="Calibri" w:hAnsi="Calibri" w:cs="Calibri"/>
        </w:rPr>
        <w:t>)</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09" w:history="1">
        <w:r>
          <w:rPr>
            <w:rFonts w:ascii="Calibri" w:hAnsi="Calibri" w:cs="Calibri"/>
            <w:color w:val="0000FF"/>
          </w:rPr>
          <w:t>статьей 8.1</w:t>
        </w:r>
      </w:hyperlink>
      <w:r>
        <w:rPr>
          <w:rFonts w:ascii="Calibri" w:hAnsi="Calibri" w:cs="Calibri"/>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6" w:name="Par213"/>
      <w:bookmarkEnd w:id="26"/>
      <w:r>
        <w:rPr>
          <w:rFonts w:ascii="Calibri" w:hAnsi="Calibri" w:cs="Calibri"/>
        </w:rPr>
        <w:t xml:space="preserve">а) лиц, названных в </w:t>
      </w:r>
      <w:hyperlink r:id="rId110" w:history="1">
        <w:r>
          <w:rPr>
            <w:rFonts w:ascii="Calibri" w:hAnsi="Calibri" w:cs="Calibri"/>
            <w:color w:val="0000FF"/>
          </w:rPr>
          <w:t>подпункте "а" пункта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7" w:name="Par214"/>
      <w:bookmarkEnd w:id="27"/>
      <w:r>
        <w:rPr>
          <w:rFonts w:ascii="Calibri" w:hAnsi="Calibri" w:cs="Calibri"/>
        </w:rPr>
        <w:t>б) граждан, претендующих на замещение:</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заместителя Председателя Центрального банка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члена Совета директоров Центрального банка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w:t>
      </w:r>
      <w:r>
        <w:rPr>
          <w:rFonts w:ascii="Calibri" w:hAnsi="Calibri" w:cs="Calibri"/>
        </w:rPr>
        <w:lastRenderedPageBreak/>
        <w:t>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8" w:name="Par219"/>
      <w:bookmarkEnd w:id="28"/>
      <w:r>
        <w:rPr>
          <w:rFonts w:ascii="Calibri" w:hAnsi="Calibri" w:cs="Calibri"/>
        </w:rPr>
        <w:t xml:space="preserve">в) лиц, замещающих должности, указанные в </w:t>
      </w:r>
      <w:hyperlink w:anchor="Par214" w:history="1">
        <w:r>
          <w:rPr>
            <w:rFonts w:ascii="Calibri" w:hAnsi="Calibri" w:cs="Calibri"/>
            <w:color w:val="0000FF"/>
          </w:rPr>
          <w:t>подпункте "б"</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супруг (супругов) и несовершеннолетних детей граждан и лиц, указанных в </w:t>
      </w:r>
      <w:hyperlink w:anchor="Par213" w:history="1">
        <w:r>
          <w:rPr>
            <w:rFonts w:ascii="Calibri" w:hAnsi="Calibri" w:cs="Calibri"/>
            <w:color w:val="0000FF"/>
          </w:rPr>
          <w:t>подпунктах "а"</w:t>
        </w:r>
      </w:hyperlink>
      <w:r>
        <w:rPr>
          <w:rFonts w:ascii="Calibri" w:hAnsi="Calibri" w:cs="Calibri"/>
        </w:rPr>
        <w:t xml:space="preserve"> - </w:t>
      </w:r>
      <w:hyperlink w:anchor="Par219" w:history="1">
        <w:r>
          <w:rPr>
            <w:rFonts w:ascii="Calibri" w:hAnsi="Calibri" w:cs="Calibri"/>
            <w:color w:val="0000FF"/>
          </w:rPr>
          <w:t>"в"</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29" w:name="Par224"/>
      <w:bookmarkEnd w:id="29"/>
      <w:r>
        <w:rPr>
          <w:rFonts w:ascii="Calibri" w:hAnsi="Calibri" w:cs="Calibri"/>
        </w:rPr>
        <w:t>а) граждан, претендующих на замещение:</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30" w:name="Par228"/>
      <w:bookmarkEnd w:id="30"/>
      <w:r>
        <w:rPr>
          <w:rFonts w:ascii="Calibri" w:hAnsi="Calibri" w:cs="Calibri"/>
        </w:rPr>
        <w:t xml:space="preserve">б) лиц, замещающих должности, указанные в </w:t>
      </w:r>
      <w:hyperlink w:anchor="Par224" w:history="1">
        <w:r>
          <w:rPr>
            <w:rFonts w:ascii="Calibri" w:hAnsi="Calibri" w:cs="Calibri"/>
            <w:color w:val="0000FF"/>
          </w:rPr>
          <w:t>подпункте "а"</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супруг (супругов) и несовершеннолетних детей граждан и лиц, указанных в </w:t>
      </w:r>
      <w:hyperlink w:anchor="Par224" w:history="1">
        <w:r>
          <w:rPr>
            <w:rFonts w:ascii="Calibri" w:hAnsi="Calibri" w:cs="Calibri"/>
            <w:color w:val="0000FF"/>
          </w:rPr>
          <w:t>подпунктах "а"</w:t>
        </w:r>
      </w:hyperlink>
      <w:r>
        <w:rPr>
          <w:rFonts w:ascii="Calibri" w:hAnsi="Calibri" w:cs="Calibri"/>
        </w:rPr>
        <w:t xml:space="preserve"> и </w:t>
      </w:r>
      <w:hyperlink w:anchor="Par228" w:history="1">
        <w:r>
          <w:rPr>
            <w:rFonts w:ascii="Calibri" w:hAnsi="Calibri" w:cs="Calibri"/>
            <w:color w:val="0000FF"/>
          </w:rPr>
          <w:t>"б"</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377341" w:rsidRDefault="0037734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111" w:history="1">
        <w:r>
          <w:rPr>
            <w:rFonts w:ascii="Calibri" w:hAnsi="Calibri" w:cs="Calibri"/>
            <w:color w:val="0000FF"/>
          </w:rPr>
          <w:t>Указом</w:t>
        </w:r>
      </w:hyperlink>
      <w:r>
        <w:rPr>
          <w:rFonts w:ascii="Calibri" w:hAnsi="Calibri" w:cs="Calibri"/>
        </w:rPr>
        <w:t xml:space="preserve"> Президента РФ от 06.06.2013 N 546)</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31" w:name="Par233"/>
      <w:bookmarkEnd w:id="31"/>
      <w:r>
        <w:rPr>
          <w:rFonts w:ascii="Calibri" w:hAnsi="Calibri" w:cs="Calibri"/>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32" w:name="Par234"/>
      <w:bookmarkEnd w:id="32"/>
      <w:r>
        <w:rPr>
          <w:rFonts w:ascii="Calibri" w:hAnsi="Calibri" w:cs="Calibri"/>
        </w:rPr>
        <w:t xml:space="preserve">б) лиц, замещающих должности, указанные в </w:t>
      </w:r>
      <w:hyperlink w:anchor="Par233" w:history="1">
        <w:r>
          <w:rPr>
            <w:rFonts w:ascii="Calibri" w:hAnsi="Calibri" w:cs="Calibri"/>
            <w:color w:val="0000FF"/>
          </w:rPr>
          <w:t>подпункте "а"</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супруг (супругов) и несовершеннолетних детей граждан и лиц, указанных в </w:t>
      </w:r>
      <w:hyperlink w:anchor="Par233" w:history="1">
        <w:r>
          <w:rPr>
            <w:rFonts w:ascii="Calibri" w:hAnsi="Calibri" w:cs="Calibri"/>
            <w:color w:val="0000FF"/>
          </w:rPr>
          <w:t>подпунктах "а"</w:t>
        </w:r>
      </w:hyperlink>
      <w:r>
        <w:rPr>
          <w:rFonts w:ascii="Calibri" w:hAnsi="Calibri" w:cs="Calibri"/>
        </w:rPr>
        <w:t xml:space="preserve"> и </w:t>
      </w:r>
      <w:hyperlink w:anchor="Par234" w:history="1">
        <w:r>
          <w:rPr>
            <w:rFonts w:ascii="Calibri" w:hAnsi="Calibri" w:cs="Calibri"/>
            <w:color w:val="0000FF"/>
          </w:rPr>
          <w:t>"б"</w:t>
        </w:r>
      </w:hyperlink>
      <w:r>
        <w:rPr>
          <w:rFonts w:ascii="Calibri" w:hAnsi="Calibri" w:cs="Calibri"/>
        </w:rPr>
        <w:t xml:space="preserve">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лиц, указанных в запросах о проведении оперативно-разыскных мероприятий по основаниям, предусмотренным </w:t>
      </w:r>
      <w:hyperlink r:id="rId112"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направленных в установленном порядке:</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33" w:name="Par237"/>
      <w:bookmarkEnd w:id="33"/>
      <w:r>
        <w:rPr>
          <w:rFonts w:ascii="Calibri" w:hAnsi="Calibri" w:cs="Calibri"/>
        </w:rPr>
        <w:t>Председателем Совета Федерации Федерального Собрания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Государственной Думы Федерального Собрания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Председателем Конституционного Суда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Верховного Суда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6 августа 2014 года. - </w:t>
      </w:r>
      <w:hyperlink r:id="rId113" w:history="1">
        <w:r>
          <w:rPr>
            <w:rFonts w:ascii="Calibri" w:hAnsi="Calibri" w:cs="Calibri"/>
            <w:color w:val="0000FF"/>
          </w:rPr>
          <w:t>Указ</w:t>
        </w:r>
      </w:hyperlink>
      <w:r>
        <w:rPr>
          <w:rFonts w:ascii="Calibri" w:hAnsi="Calibri" w:cs="Calibri"/>
        </w:rPr>
        <w:t xml:space="preserve"> Президента РФ от 25.07.2014 N 529;</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Генеральным директором Судебного департамента при Верховном Суде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Счетной палаты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Центрального банка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руководителями иных федеральных государственных органов;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высшими должностными лицами (руководителями высших исполнительных органов государственной власти) субъектов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bookmarkStart w:id="34" w:name="Par248"/>
      <w:bookmarkEnd w:id="34"/>
      <w:r>
        <w:rPr>
          <w:rFonts w:ascii="Calibri" w:hAnsi="Calibri" w:cs="Calibri"/>
        </w:rPr>
        <w:t>руководителями законодательных (представительных) органов государственной власти субъектов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специально уполномоченными заместителями лиц, указанных в </w:t>
      </w:r>
      <w:hyperlink w:anchor="Par237" w:history="1">
        <w:r>
          <w:rPr>
            <w:rFonts w:ascii="Calibri" w:hAnsi="Calibri" w:cs="Calibri"/>
            <w:color w:val="0000FF"/>
          </w:rPr>
          <w:t>абзацах втором</w:t>
        </w:r>
      </w:hyperlink>
      <w:r>
        <w:rPr>
          <w:rFonts w:ascii="Calibri" w:hAnsi="Calibri" w:cs="Calibri"/>
        </w:rPr>
        <w:t xml:space="preserve"> - </w:t>
      </w:r>
      <w:hyperlink w:anchor="Par248" w:history="1">
        <w:r>
          <w:rPr>
            <w:rFonts w:ascii="Calibri" w:hAnsi="Calibri" w:cs="Calibri"/>
            <w:color w:val="0000FF"/>
          </w:rPr>
          <w:t>тринадцатом</w:t>
        </w:r>
      </w:hyperlink>
      <w:r>
        <w:rPr>
          <w:rFonts w:ascii="Calibri" w:hAnsi="Calibri" w:cs="Calibri"/>
        </w:rPr>
        <w:t xml:space="preserve"> настоящего подпункта.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jc w:val="right"/>
        <w:outlineLvl w:val="0"/>
        <w:rPr>
          <w:rFonts w:ascii="Calibri" w:hAnsi="Calibri" w:cs="Calibri"/>
        </w:rPr>
      </w:pPr>
      <w:bookmarkStart w:id="35" w:name="Par256"/>
      <w:bookmarkEnd w:id="35"/>
      <w:r>
        <w:rPr>
          <w:rFonts w:ascii="Calibri" w:hAnsi="Calibri" w:cs="Calibri"/>
        </w:rPr>
        <w:t>Приложение</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к Указу Президента</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7341" w:rsidRDefault="00377341">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rPr>
      </w:pPr>
      <w:bookmarkStart w:id="36" w:name="Par261"/>
      <w:bookmarkEnd w:id="36"/>
      <w:r>
        <w:rPr>
          <w:rFonts w:ascii="Calibri" w:hAnsi="Calibri" w:cs="Calibri"/>
        </w:rPr>
        <w:t>ПЕРЕЧЕНЬ</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ИЗМЕНЕНИЙ, ВНОСИМЫХ В АКТЫ ПРЕЗИДЕНТА РОССИЙСКОЙ ФЕДЕРАЦИИ</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77341" w:rsidRDefault="0037734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4" w:history="1">
        <w:r>
          <w:rPr>
            <w:rFonts w:ascii="Calibri" w:hAnsi="Calibri" w:cs="Calibri"/>
            <w:color w:val="0000FF"/>
          </w:rPr>
          <w:t>Указа</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jc w:val="center"/>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5" w:history="1">
        <w:r>
          <w:rPr>
            <w:rFonts w:ascii="Calibri" w:hAnsi="Calibri" w:cs="Calibri"/>
            <w:color w:val="0000FF"/>
          </w:rPr>
          <w:t>Подпункт "а" пункта 7</w:t>
        </w:r>
      </w:hyperlink>
      <w:r>
        <w:rPr>
          <w:rFonts w:ascii="Calibri" w:hAnsi="Calibri" w:cs="Calibri"/>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6" w:history="1">
        <w:r>
          <w:rPr>
            <w:rFonts w:ascii="Calibri" w:hAnsi="Calibri" w:cs="Calibri"/>
            <w:color w:val="0000FF"/>
          </w:rPr>
          <w:t>Абзац второй пункта 7</w:t>
        </w:r>
      </w:hyperlink>
      <w:r>
        <w:rPr>
          <w:rFonts w:ascii="Calibri" w:hAnsi="Calibri" w:cs="Calibri"/>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w:t>
      </w:r>
      <w:r>
        <w:rPr>
          <w:rFonts w:ascii="Calibri" w:hAnsi="Calibri" w:cs="Calibri"/>
        </w:rPr>
        <w:lastRenderedPageBreak/>
        <w:t>1391), изложить в следующей редакции: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17" w:history="1">
        <w:r>
          <w:rPr>
            <w:rFonts w:ascii="Calibri" w:hAnsi="Calibri" w:cs="Calibri"/>
            <w:color w:val="0000FF"/>
          </w:rPr>
          <w:t>Указ</w:t>
        </w:r>
      </w:hyperlink>
      <w:r>
        <w:rPr>
          <w:rFonts w:ascii="Calibri" w:hAnsi="Calibri" w:cs="Calibri"/>
        </w:rPr>
        <w:t xml:space="preserve"> Президента РФ от 08.07.2013 N 613.</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18"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9" w:history="1">
        <w:r>
          <w:rPr>
            <w:rFonts w:ascii="Calibri" w:hAnsi="Calibri" w:cs="Calibri"/>
            <w:color w:val="0000FF"/>
          </w:rPr>
          <w:t>абзаце первом пункта 4</w:t>
        </w:r>
      </w:hyperlink>
      <w:r>
        <w:rPr>
          <w:rFonts w:ascii="Calibri" w:hAnsi="Calibri" w:cs="Calibri"/>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0" w:history="1">
        <w:r>
          <w:rPr>
            <w:rFonts w:ascii="Calibri" w:hAnsi="Calibri" w:cs="Calibri"/>
            <w:color w:val="0000FF"/>
          </w:rPr>
          <w:t>дополнить</w:t>
        </w:r>
      </w:hyperlink>
      <w:r>
        <w:rPr>
          <w:rFonts w:ascii="Calibri" w:hAnsi="Calibri" w:cs="Calibri"/>
        </w:rPr>
        <w:t xml:space="preserve"> пунктами 5.1 и 5.2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21" w:history="1">
        <w:r>
          <w:rPr>
            <w:rFonts w:ascii="Calibri" w:hAnsi="Calibri" w:cs="Calibri"/>
            <w:color w:val="0000FF"/>
          </w:rPr>
          <w:t>пункте 16</w:t>
        </w:r>
      </w:hyperlink>
      <w:r>
        <w:rPr>
          <w:rFonts w:ascii="Calibri" w:hAnsi="Calibri" w:cs="Calibri"/>
        </w:rPr>
        <w:t>:</w:t>
      </w:r>
    </w:p>
    <w:p w:rsidR="00377341" w:rsidRDefault="00377341">
      <w:pPr>
        <w:widowControl w:val="0"/>
        <w:autoSpaceDE w:val="0"/>
        <w:autoSpaceDN w:val="0"/>
        <w:adjustRightInd w:val="0"/>
        <w:spacing w:after="0" w:line="240" w:lineRule="auto"/>
        <w:ind w:firstLine="540"/>
        <w:jc w:val="both"/>
        <w:rPr>
          <w:rFonts w:ascii="Calibri" w:hAnsi="Calibri" w:cs="Calibri"/>
        </w:rPr>
      </w:pPr>
      <w:hyperlink r:id="rId122"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w:t>
      </w:r>
      <w:r>
        <w:rPr>
          <w:rFonts w:ascii="Calibri" w:hAnsi="Calibri" w:cs="Calibri"/>
        </w:rPr>
        <w:lastRenderedPageBreak/>
        <w:t>документа, удостоверяющего личность,";</w:t>
      </w:r>
    </w:p>
    <w:p w:rsidR="00377341" w:rsidRDefault="00377341">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24" w:history="1">
        <w:r>
          <w:rPr>
            <w:rFonts w:ascii="Calibri" w:hAnsi="Calibri" w:cs="Calibri"/>
            <w:color w:val="0000FF"/>
          </w:rPr>
          <w:t>абзац первый пункта 18</w:t>
        </w:r>
      </w:hyperlink>
      <w:r>
        <w:rPr>
          <w:rFonts w:ascii="Calibri" w:hAnsi="Calibri" w:cs="Calibri"/>
        </w:rPr>
        <w:t xml:space="preserve"> изложить в следующей редакции: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25"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26"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7" w:history="1">
        <w:r>
          <w:rPr>
            <w:rFonts w:ascii="Calibri" w:hAnsi="Calibri" w:cs="Calibri"/>
            <w:color w:val="0000FF"/>
          </w:rPr>
          <w:t>подпункте "а" пункта 1</w:t>
        </w:r>
      </w:hyperlink>
      <w:r>
        <w:rPr>
          <w:rFonts w:ascii="Calibri" w:hAnsi="Calibri" w:cs="Calibri"/>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8" w:history="1">
        <w:r>
          <w:rPr>
            <w:rFonts w:ascii="Calibri" w:hAnsi="Calibri" w:cs="Calibri"/>
            <w:color w:val="0000FF"/>
          </w:rPr>
          <w:t>абзац первый пункта 2</w:t>
        </w:r>
      </w:hyperlink>
      <w:r>
        <w:rPr>
          <w:rFonts w:ascii="Calibri" w:hAnsi="Calibri" w:cs="Calibri"/>
        </w:rPr>
        <w:t xml:space="preserve"> изложить в следующей редакции: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9" w:history="1">
        <w:r>
          <w:rPr>
            <w:rFonts w:ascii="Calibri" w:hAnsi="Calibri" w:cs="Calibri"/>
            <w:color w:val="0000FF"/>
          </w:rPr>
          <w:t>дополнить</w:t>
        </w:r>
      </w:hyperlink>
      <w:r>
        <w:rPr>
          <w:rFonts w:ascii="Calibri" w:hAnsi="Calibri" w:cs="Calibri"/>
        </w:rPr>
        <w:t xml:space="preserve"> пунктами 2.1 и 2.2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w:t>
      </w:r>
      <w:r>
        <w:rPr>
          <w:rFonts w:ascii="Calibri" w:hAnsi="Calibri" w:cs="Calibri"/>
        </w:rPr>
        <w:lastRenderedPageBreak/>
        <w:t>ограничений, а также исполнения ими своих обязанностей.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30" w:history="1">
        <w:r>
          <w:rPr>
            <w:rFonts w:ascii="Calibri" w:hAnsi="Calibri" w:cs="Calibri"/>
            <w:color w:val="0000FF"/>
          </w:rPr>
          <w:t>подпункте "г" пункта 7</w:t>
        </w:r>
      </w:hyperlink>
      <w:r>
        <w:rPr>
          <w:rFonts w:ascii="Calibri" w:hAnsi="Calibri" w:cs="Calibri"/>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31" w:history="1">
        <w:r>
          <w:rPr>
            <w:rFonts w:ascii="Calibri" w:hAnsi="Calibri" w:cs="Calibri"/>
            <w:color w:val="0000FF"/>
          </w:rPr>
          <w:t>дополнить</w:t>
        </w:r>
      </w:hyperlink>
      <w:r>
        <w:rPr>
          <w:rFonts w:ascii="Calibri" w:hAnsi="Calibri" w:cs="Calibri"/>
        </w:rPr>
        <w:t xml:space="preserve"> пунктом 7.1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32" w:history="1">
        <w:r>
          <w:rPr>
            <w:rFonts w:ascii="Calibri" w:hAnsi="Calibri" w:cs="Calibri"/>
            <w:color w:val="0000FF"/>
          </w:rPr>
          <w:t>пункте 8</w:t>
        </w:r>
      </w:hyperlink>
      <w:r>
        <w:rPr>
          <w:rFonts w:ascii="Calibri" w:hAnsi="Calibri" w:cs="Calibri"/>
        </w:rPr>
        <w:t>:</w:t>
      </w:r>
    </w:p>
    <w:p w:rsidR="00377341" w:rsidRDefault="00377341">
      <w:pPr>
        <w:widowControl w:val="0"/>
        <w:autoSpaceDE w:val="0"/>
        <w:autoSpaceDN w:val="0"/>
        <w:adjustRightInd w:val="0"/>
        <w:spacing w:after="0" w:line="240" w:lineRule="auto"/>
        <w:ind w:firstLine="540"/>
        <w:jc w:val="both"/>
        <w:rPr>
          <w:rFonts w:ascii="Calibri" w:hAnsi="Calibri" w:cs="Calibri"/>
        </w:rPr>
      </w:pPr>
      <w:hyperlink r:id="rId133"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документа, удостоверяющего личность,";</w:t>
      </w:r>
    </w:p>
    <w:p w:rsidR="00377341" w:rsidRDefault="00377341">
      <w:pPr>
        <w:widowControl w:val="0"/>
        <w:autoSpaceDE w:val="0"/>
        <w:autoSpaceDN w:val="0"/>
        <w:adjustRightInd w:val="0"/>
        <w:spacing w:after="0" w:line="240" w:lineRule="auto"/>
        <w:ind w:firstLine="540"/>
        <w:jc w:val="both"/>
        <w:rPr>
          <w:rFonts w:ascii="Calibri" w:hAnsi="Calibri" w:cs="Calibri"/>
        </w:rPr>
      </w:pPr>
      <w:hyperlink r:id="rId134"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35" w:history="1">
        <w:r>
          <w:rPr>
            <w:rFonts w:ascii="Calibri" w:hAnsi="Calibri" w:cs="Calibri"/>
            <w:color w:val="0000FF"/>
          </w:rPr>
          <w:t>Положении</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6" w:history="1">
        <w:r>
          <w:rPr>
            <w:rFonts w:ascii="Calibri" w:hAnsi="Calibri" w:cs="Calibri"/>
            <w:color w:val="0000FF"/>
          </w:rPr>
          <w:t>пункт 16</w:t>
        </w:r>
      </w:hyperlink>
      <w:r>
        <w:rPr>
          <w:rFonts w:ascii="Calibri" w:hAnsi="Calibri" w:cs="Calibri"/>
        </w:rPr>
        <w:t xml:space="preserve"> дополнить подпунктом "г"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37"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8" w:history="1">
        <w:r>
          <w:rPr>
            <w:rFonts w:ascii="Calibri" w:hAnsi="Calibri" w:cs="Calibri"/>
            <w:color w:val="0000FF"/>
          </w:rPr>
          <w:t>дополнить</w:t>
        </w:r>
      </w:hyperlink>
      <w:r>
        <w:rPr>
          <w:rFonts w:ascii="Calibri" w:hAnsi="Calibri" w:cs="Calibri"/>
        </w:rPr>
        <w:t xml:space="preserve"> пунктом 25.1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По итогам рассмотрения вопроса, указанного в подпункте "г" пункта 16 настоящего Положения, комиссия принимает одно из следующих решений: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признать, что сведения, представленные государственным служащим в соответствии с </w:t>
      </w:r>
      <w:hyperlink r:id="rId139"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признать, что сведения, представленные государственным служащим в соответствии с </w:t>
      </w:r>
      <w:hyperlink r:id="rId140"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1" w:history="1">
        <w:r>
          <w:rPr>
            <w:rFonts w:ascii="Calibri" w:hAnsi="Calibri" w:cs="Calibri"/>
            <w:color w:val="0000FF"/>
          </w:rPr>
          <w:t>пункт 26</w:t>
        </w:r>
      </w:hyperlink>
      <w:r>
        <w:rPr>
          <w:rFonts w:ascii="Calibri" w:hAnsi="Calibri" w:cs="Calibri"/>
        </w:rPr>
        <w:t xml:space="preserve"> изложить в следующей редакции: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2" w:history="1">
        <w:r>
          <w:rPr>
            <w:rFonts w:ascii="Calibri" w:hAnsi="Calibri" w:cs="Calibri"/>
            <w:color w:val="0000FF"/>
          </w:rPr>
          <w:t>Пункт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w:t>
      </w:r>
      <w:r>
        <w:rPr>
          <w:rFonts w:ascii="Calibri" w:hAnsi="Calibri" w:cs="Calibri"/>
        </w:rPr>
        <w:lastRenderedPageBreak/>
        <w:t>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377341" w:rsidRDefault="003773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autoSpaceDE w:val="0"/>
        <w:autoSpaceDN w:val="0"/>
        <w:adjustRightInd w:val="0"/>
        <w:spacing w:after="0" w:line="240" w:lineRule="auto"/>
        <w:ind w:firstLine="540"/>
        <w:jc w:val="both"/>
        <w:rPr>
          <w:rFonts w:ascii="Calibri" w:hAnsi="Calibri" w:cs="Calibri"/>
        </w:rPr>
      </w:pPr>
    </w:p>
    <w:p w:rsidR="00377341" w:rsidRDefault="0037734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5736C" w:rsidRDefault="0035736C">
      <w:bookmarkStart w:id="37" w:name="_GoBack"/>
      <w:bookmarkEnd w:id="37"/>
    </w:p>
    <w:sectPr w:rsidR="0035736C" w:rsidSect="00510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41"/>
    <w:rsid w:val="0035736C"/>
    <w:rsid w:val="0037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34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773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734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7734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34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773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734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7734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6274D0BCDE7093EA5AF00FD250A51EAB323AAEA9211050683CDA6C3F1303FF0CBCAC65D5AD9B3B3Ab1G" TargetMode="External"/><Relationship Id="rId117" Type="http://schemas.openxmlformats.org/officeDocument/2006/relationships/hyperlink" Target="consultantplus://offline/ref=BE6274D0BCDE7093EA5AF00FD250A51EAB323AAFA9231050683CDA6C3F1303FF0CBCAC65D5AD9B3B3Ab6G" TargetMode="External"/><Relationship Id="rId21" Type="http://schemas.openxmlformats.org/officeDocument/2006/relationships/hyperlink" Target="consultantplus://offline/ref=BE6274D0BCDE7093EA5AF00FD250A51EAB323AAFA9231050683CDA6C3F1303FF0CBCAC65D5AD9B383Ab3G" TargetMode="External"/><Relationship Id="rId42" Type="http://schemas.openxmlformats.org/officeDocument/2006/relationships/hyperlink" Target="consultantplus://offline/ref=BE6274D0BCDE7093EA5AF00FD250A51EAB323AACAE291050683CDA6C3F1303FF0CBCAC65D5AD9B3D3Ab0G" TargetMode="External"/><Relationship Id="rId47" Type="http://schemas.openxmlformats.org/officeDocument/2006/relationships/hyperlink" Target="consultantplus://offline/ref=BE6274D0BCDE7093EA5AF00FD250A51EAB323AAFA9231050683CDA6C3F1303FF0CBCAC65D5AD9B383AbCG" TargetMode="External"/><Relationship Id="rId63" Type="http://schemas.openxmlformats.org/officeDocument/2006/relationships/hyperlink" Target="consultantplus://offline/ref=BE6274D0BCDE7093EA5AF00FD250A51EAB3238ABAA221050683CDA6C3F1303FF0CBCAC65D5AD9B383Ab6G" TargetMode="External"/><Relationship Id="rId68" Type="http://schemas.openxmlformats.org/officeDocument/2006/relationships/hyperlink" Target="consultantplus://offline/ref=BE6274D0BCDE7093EA5AF00FD250A51EAB323AAFA9231050683CDA6C3F1303FF0CBCAC65D5AD9B3B3Ab7G" TargetMode="External"/><Relationship Id="rId84" Type="http://schemas.openxmlformats.org/officeDocument/2006/relationships/hyperlink" Target="consultantplus://offline/ref=BE6274D0BCDE7093EA5AF00FD250A51EAB333CACAD221050683CDA6C3F31b3G" TargetMode="External"/><Relationship Id="rId89" Type="http://schemas.openxmlformats.org/officeDocument/2006/relationships/hyperlink" Target="consultantplus://offline/ref=BE6274D0BCDE7093EA5AF00FD250A51EAB3338ACA8211050683CDA6C3F1303FF0CBCAC65D5AD9A3F3AbDG" TargetMode="External"/><Relationship Id="rId112" Type="http://schemas.openxmlformats.org/officeDocument/2006/relationships/hyperlink" Target="consultantplus://offline/ref=BE6274D0BCDE7093EA5AF00FD250A51EAB3138A9AB281050683CDA6C3F1303FF0CBCAC653Db1G" TargetMode="External"/><Relationship Id="rId133" Type="http://schemas.openxmlformats.org/officeDocument/2006/relationships/hyperlink" Target="consultantplus://offline/ref=BE6274D0BCDE7093EA5AF00FD250A51EAB3639A8AB251050683CDA6C3F1303FF0CBCAC65D5AD9B3A3AbDG" TargetMode="External"/><Relationship Id="rId138" Type="http://schemas.openxmlformats.org/officeDocument/2006/relationships/hyperlink" Target="consultantplus://offline/ref=BE6274D0BCDE7093EA5AF00FD250A51EAB3639A8AB231050683CDA6C3F1303FF0CBCAC65D5AD9A393Ab0G" TargetMode="External"/><Relationship Id="rId16" Type="http://schemas.openxmlformats.org/officeDocument/2006/relationships/hyperlink" Target="consultantplus://offline/ref=BE6274D0BCDE7093EA5AF00FD250A51EAB323AACAE291050683CDA6C3F1303FF0CBCAC65D5AD9B3D3Ab0G" TargetMode="External"/><Relationship Id="rId107" Type="http://schemas.openxmlformats.org/officeDocument/2006/relationships/hyperlink" Target="consultantplus://offline/ref=BE6274D0BCDE7093EA5AF00FD250A51EAB313BABA9251050683CDA6C3F1303FF0CBCAC65D5AD9B383Ab3G" TargetMode="External"/><Relationship Id="rId11" Type="http://schemas.openxmlformats.org/officeDocument/2006/relationships/hyperlink" Target="consultantplus://offline/ref=BE6274D0BCDE7093EA5AF00FD250A51EAB3338A8AB251050683CDA6C3F1303FF0CBCAC65D5AD9B3D3Ab1G" TargetMode="External"/><Relationship Id="rId32" Type="http://schemas.openxmlformats.org/officeDocument/2006/relationships/hyperlink" Target="consultantplus://offline/ref=BE6274D0BCDE7093EA5AF00FD250A51EAB323AAEA9211050683CDA6C3F1303FF0CBCAC65D5AD9B3B3Ab1G" TargetMode="External"/><Relationship Id="rId37" Type="http://schemas.openxmlformats.org/officeDocument/2006/relationships/hyperlink" Target="consultantplus://offline/ref=BE6274D0BCDE7093EA5AF00FD250A51EAB323AACAE291050683CDA6C3F1303FF0CBCAC65D5AD9B3D3Ab0G" TargetMode="External"/><Relationship Id="rId53" Type="http://schemas.openxmlformats.org/officeDocument/2006/relationships/hyperlink" Target="consultantplus://offline/ref=BE6274D0BCDE7093EA5AF00FD250A51EAB313BA8A1211050683CDA6C3F1303FF0CBCAC65D5AD9A383Ab4G" TargetMode="External"/><Relationship Id="rId58" Type="http://schemas.openxmlformats.org/officeDocument/2006/relationships/hyperlink" Target="consultantplus://offline/ref=BE6274D0BCDE7093EA5AF00FD250A51EAB3338ADA1251050683CDA6C3F1303FF0CBCAC65D5AD9B3A3Ab3G" TargetMode="External"/><Relationship Id="rId74" Type="http://schemas.openxmlformats.org/officeDocument/2006/relationships/hyperlink" Target="consultantplus://offline/ref=BE6274D0BCDE7093EA5AF00FD250A51EAB3636A0A0221050683CDA6C3F1303FF0CBCAC65D5AD9B383Ab7G" TargetMode="External"/><Relationship Id="rId79" Type="http://schemas.openxmlformats.org/officeDocument/2006/relationships/hyperlink" Target="consultantplus://offline/ref=BE6274D0BCDE7093EA5AF00FD250A51EAB3338ADA1291050683CDA6C3F1303FF0CBCAC65D5AD9B3C3Ab6G" TargetMode="External"/><Relationship Id="rId102" Type="http://schemas.openxmlformats.org/officeDocument/2006/relationships/hyperlink" Target="consultantplus://offline/ref=BE6274D0BCDE7093EA5AF00FD250A51EAB3036A8AC291050683CDA6C3F1303FF0CBCAC65D5AD9B393Ab0G" TargetMode="External"/><Relationship Id="rId123" Type="http://schemas.openxmlformats.org/officeDocument/2006/relationships/hyperlink" Target="consultantplus://offline/ref=BE6274D0BCDE7093EA5AF00FD250A51EAB3639A8AB221050683CDA6C3F1303FF0CBCAC65D5AD9B313Ab7G" TargetMode="External"/><Relationship Id="rId128" Type="http://schemas.openxmlformats.org/officeDocument/2006/relationships/hyperlink" Target="consultantplus://offline/ref=BE6274D0BCDE7093EA5AF00FD250A51EAB3639A8AB251050683CDA6C3F1303FF0CBCAC65D5AD9B3E3AbDG"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BE6274D0BCDE7093EA5AF00FD250A51EAB3338ADA1251050683CDA6C3F1303FF0CBCAC65D5AD9B3A3Ab3G" TargetMode="External"/><Relationship Id="rId95" Type="http://schemas.openxmlformats.org/officeDocument/2006/relationships/hyperlink" Target="consultantplus://offline/ref=BE6274D0BCDE7093EA5AF00FD250A51EAB333CACAD221050683CDA6C3F1303FF0CBCAC653Db7G" TargetMode="External"/><Relationship Id="rId22" Type="http://schemas.openxmlformats.org/officeDocument/2006/relationships/hyperlink" Target="consultantplus://offline/ref=BE6274D0BCDE7093EA5AF00FD250A51EAB323AAFA9231050683CDA6C3F1303FF0CBCAC65D5AD9B383Ab2G" TargetMode="External"/><Relationship Id="rId27" Type="http://schemas.openxmlformats.org/officeDocument/2006/relationships/hyperlink" Target="consultantplus://offline/ref=BE6274D0BCDE7093EA5AF00FD250A51EAB323AACAE291050683CDA6C3F1303FF0CBCAC65D5AD9B3B3AbCG" TargetMode="External"/><Relationship Id="rId43" Type="http://schemas.openxmlformats.org/officeDocument/2006/relationships/hyperlink" Target="consultantplus://offline/ref=BE6274D0BCDE7093EA5AF00FD250A51EAB323AACAE291050683CDA6C3F1303FF0CBCAC65D5AD9B3A3Ab1G" TargetMode="External"/><Relationship Id="rId48" Type="http://schemas.openxmlformats.org/officeDocument/2006/relationships/hyperlink" Target="consultantplus://offline/ref=BE6274D0BCDE7093EA5AF00FD250A51EAB3338ADA1251050683CDA6C3F1303FF0CBCAC65D5AD9B3A3Ab3G" TargetMode="External"/><Relationship Id="rId64" Type="http://schemas.openxmlformats.org/officeDocument/2006/relationships/hyperlink" Target="consultantplus://offline/ref=BE6274D0BCDE7093EA5AF00FD250A51EAB3236A9AF231050683CDA6C3F1303FF0CBCAC66D73Ab9G" TargetMode="External"/><Relationship Id="rId69" Type="http://schemas.openxmlformats.org/officeDocument/2006/relationships/hyperlink" Target="consultantplus://offline/ref=BE6274D0BCDE7093EA5AF00FD250A51EAB323AAFA9231050683CDA6C3F1303FF0CBCAC65D5AD9B3B3Ab7G" TargetMode="External"/><Relationship Id="rId113" Type="http://schemas.openxmlformats.org/officeDocument/2006/relationships/hyperlink" Target="consultantplus://offline/ref=BE6274D0BCDE7093EA5AF00FD250A51EAB3238A8AE291050683CDA6C3F1303FF0CBCAC65D5AD9A3A3Ab1G" TargetMode="External"/><Relationship Id="rId118" Type="http://schemas.openxmlformats.org/officeDocument/2006/relationships/hyperlink" Target="consultantplus://offline/ref=BE6274D0BCDE7093EA5AF00FD250A51EAB3639A8AB221050683CDA6C3F1303FF0CBCAC65D5AD9B3A3Ab0G" TargetMode="External"/><Relationship Id="rId134" Type="http://schemas.openxmlformats.org/officeDocument/2006/relationships/hyperlink" Target="consultantplus://offline/ref=BE6274D0BCDE7093EA5AF00FD250A51EAB3639A8AB251050683CDA6C3F1303FF0CBCAC65D5AD9B3A3Ab0G" TargetMode="External"/><Relationship Id="rId139" Type="http://schemas.openxmlformats.org/officeDocument/2006/relationships/hyperlink" Target="consultantplus://offline/ref=BE6274D0BCDE7093EA5AF00FD250A51EAB333CACAB241050683CDA6C3F1303FF0CBCAC65D5AD9B3B3AbDG" TargetMode="External"/><Relationship Id="rId8" Type="http://schemas.openxmlformats.org/officeDocument/2006/relationships/hyperlink" Target="consultantplus://offline/ref=BE6274D0BCDE7093EA5AF00FD250A51EAB313BA8A1211050683CDA6C3F1303FF0CBCAC65D5AD9A393Ab2G" TargetMode="External"/><Relationship Id="rId51" Type="http://schemas.openxmlformats.org/officeDocument/2006/relationships/hyperlink" Target="consultantplus://offline/ref=BE6274D0BCDE7093EA5AF00FD250A51EAB333CACAD221050683CDA6C3F1303FF0CBCAC65D5AD9A3B3Ab6G" TargetMode="External"/><Relationship Id="rId72" Type="http://schemas.openxmlformats.org/officeDocument/2006/relationships/hyperlink" Target="consultantplus://offline/ref=BE6274D0BCDE7093EA5AF00FD250A51EAB3238ABAA261050683CDA6C3F1303FF0CBCAC65D5AD9B303Ab6G" TargetMode="External"/><Relationship Id="rId80" Type="http://schemas.openxmlformats.org/officeDocument/2006/relationships/hyperlink" Target="consultantplus://offline/ref=BE6274D0BCDE7093EA5AF00FD250A51EAB313BA8A1211050683CDA6C3F1303FF0CBCAC65D5AD9A383Ab6G" TargetMode="External"/><Relationship Id="rId85" Type="http://schemas.openxmlformats.org/officeDocument/2006/relationships/hyperlink" Target="consultantplus://offline/ref=BE6274D0BCDE7093EA5AF00FD250A51EAB333CACAB241050683CDA6C3F31b3G" TargetMode="External"/><Relationship Id="rId93" Type="http://schemas.openxmlformats.org/officeDocument/2006/relationships/hyperlink" Target="consultantplus://offline/ref=BE6274D0BCDE7093EA5AF00FD250A51EAB333CACAD221050683CDA6C3F1303FF0CBCAC6D3Db5G" TargetMode="External"/><Relationship Id="rId98" Type="http://schemas.openxmlformats.org/officeDocument/2006/relationships/hyperlink" Target="consultantplus://offline/ref=BE6274D0BCDE7093EA5AF00FD250A51EAB313BA8A1211050683CDA6C3F1303FF0CBCAC65D5AD9A383Ab0G" TargetMode="External"/><Relationship Id="rId121" Type="http://schemas.openxmlformats.org/officeDocument/2006/relationships/hyperlink" Target="consultantplus://offline/ref=BE6274D0BCDE7093EA5AF00FD250A51EAB3639A8AB221050683CDA6C3F1303FF0CBCAC65D5AD9B313Ab7G" TargetMode="External"/><Relationship Id="rId142" Type="http://schemas.openxmlformats.org/officeDocument/2006/relationships/hyperlink" Target="consultantplus://offline/ref=BE6274D0BCDE7093EA5AEE14C750A51EAB353FA8AB251050683CDA6C3F1303FF0CBCAC65D5AD9B383Ab7G" TargetMode="External"/><Relationship Id="rId3" Type="http://schemas.openxmlformats.org/officeDocument/2006/relationships/settings" Target="settings.xml"/><Relationship Id="rId12" Type="http://schemas.openxmlformats.org/officeDocument/2006/relationships/hyperlink" Target="consultantplus://offline/ref=BE6274D0BCDE7093EA5AF00FD250A51EAB333CACAD221050683CDA6C3F31b3G" TargetMode="External"/><Relationship Id="rId17" Type="http://schemas.openxmlformats.org/officeDocument/2006/relationships/hyperlink" Target="consultantplus://offline/ref=BE6274D0BCDE7093EA5AF00FD250A51EAB323AACAE291050683CDA6C3F1303FF0CBCAC65D5AD9B3B3AbDG" TargetMode="External"/><Relationship Id="rId25" Type="http://schemas.openxmlformats.org/officeDocument/2006/relationships/hyperlink" Target="consultantplus://offline/ref=BE6274D0BCDE7093EA5AF00FD250A51EAB323AACAE291050683CDA6C3F1303FF0CBCAC65D5AD9B3D3Ab0G" TargetMode="External"/><Relationship Id="rId33" Type="http://schemas.openxmlformats.org/officeDocument/2006/relationships/hyperlink" Target="consultantplus://offline/ref=BE6274D0BCDE7093EA5AF00FD250A51EAB323AACAE291050683CDA6C3F1303FF0CBCAC65D5AD9B3A3Ab4G" TargetMode="External"/><Relationship Id="rId38" Type="http://schemas.openxmlformats.org/officeDocument/2006/relationships/hyperlink" Target="consultantplus://offline/ref=BE6274D0BCDE7093EA5AF00FD250A51EAB323AAEA9211050683CDA6C3F1303FF0CBCAC65D5AD9B3B3Ab1G" TargetMode="External"/><Relationship Id="rId46" Type="http://schemas.openxmlformats.org/officeDocument/2006/relationships/hyperlink" Target="consultantplus://offline/ref=BE6274D0BCDE7093EA5AF00FD250A51EAB3338ADA1251050683CDA6C3F1303FF0CBCAC65D5AD9B3A3Ab3G" TargetMode="External"/><Relationship Id="rId59" Type="http://schemas.openxmlformats.org/officeDocument/2006/relationships/hyperlink" Target="consultantplus://offline/ref=BE6274D0BCDE7093EA5AF00FD250A51EAB3338ADA1251050683CDA6C3F1303FF0CBCAC65D5AD9B3A3Ab3G" TargetMode="External"/><Relationship Id="rId67" Type="http://schemas.openxmlformats.org/officeDocument/2006/relationships/hyperlink" Target="consultantplus://offline/ref=BE6274D0BCDE7093EA5AF00FD250A51EAB323AAFA9231050683CDA6C3F1303FF0CBCAC65D5AD9B3B3Ab4G" TargetMode="External"/><Relationship Id="rId103" Type="http://schemas.openxmlformats.org/officeDocument/2006/relationships/hyperlink" Target="consultantplus://offline/ref=BE6274D0BCDE7093EA5AF00FD250A51EAB313BABA9251050683CDA6C3F1303FF0CBCAC65D5AD9B383Ab1G" TargetMode="External"/><Relationship Id="rId108" Type="http://schemas.openxmlformats.org/officeDocument/2006/relationships/hyperlink" Target="consultantplus://offline/ref=BE6274D0BCDE7093EA5AF00FD250A51EAB3238A8AE291050683CDA6C3F1303FF0CBCAC65D5AD9A3A3Ab1G" TargetMode="External"/><Relationship Id="rId116" Type="http://schemas.openxmlformats.org/officeDocument/2006/relationships/hyperlink" Target="consultantplus://offline/ref=BE6274D0BCDE7093EA5AF00FD250A51EAB3639A8AA281050683CDA6C3F1303FF0CBCAC65D5AD9D393Ab1G" TargetMode="External"/><Relationship Id="rId124" Type="http://schemas.openxmlformats.org/officeDocument/2006/relationships/hyperlink" Target="consultantplus://offline/ref=BE6274D0BCDE7093EA5AF00FD250A51EAB3639A8AB221050683CDA6C3F1303FF0CBCAC65D5AD9B303Ab4G" TargetMode="External"/><Relationship Id="rId129" Type="http://schemas.openxmlformats.org/officeDocument/2006/relationships/hyperlink" Target="consultantplus://offline/ref=BE6274D0BCDE7093EA5AF00FD250A51EAB3639A8AB251050683CDA6C3F1303FF0CBCAC65D5AD9B3E3AbDG" TargetMode="External"/><Relationship Id="rId137" Type="http://schemas.openxmlformats.org/officeDocument/2006/relationships/hyperlink" Target="consultantplus://offline/ref=BE6274D0BCDE7093EA5AF00FD250A51EAB333CACAB241050683CDA6C3F1303FF0CBCAC65D5AD9B3B3AbDG" TargetMode="External"/><Relationship Id="rId20" Type="http://schemas.openxmlformats.org/officeDocument/2006/relationships/hyperlink" Target="consultantplus://offline/ref=BE6274D0BCDE7093EA5AF00FD250A51EAB323AAFA9231050683CDA6C3F1303FF0CBCAC65D5AD9B383Ab1G" TargetMode="External"/><Relationship Id="rId41" Type="http://schemas.openxmlformats.org/officeDocument/2006/relationships/hyperlink" Target="consultantplus://offline/ref=BE6274D0BCDE7093EA5AF00FD250A51EAB333CACAD221050683CDA6C3F1303FF0CBCAC633Db4G" TargetMode="External"/><Relationship Id="rId54" Type="http://schemas.openxmlformats.org/officeDocument/2006/relationships/hyperlink" Target="consultantplus://offline/ref=BE6274D0BCDE7093EA5AF00FD250A51EAB3338ADAA281050683CDA6C3F1303FF0CBCAC65D5AD9B383Ab1G" TargetMode="External"/><Relationship Id="rId62" Type="http://schemas.openxmlformats.org/officeDocument/2006/relationships/hyperlink" Target="consultantplus://offline/ref=BE6274D0BCDE7093EA5AF00FD250A51EAB3338ADA1251050683CDA6C3F1303FF0CBCAC65D5AD9B3A3Ab3G" TargetMode="External"/><Relationship Id="rId70" Type="http://schemas.openxmlformats.org/officeDocument/2006/relationships/hyperlink" Target="consultantplus://offline/ref=BE6274D0BCDE7093EA5AF00FD250A51EAB323AAFA9231050683CDA6C3F1303FF0CBCAC65D5AD9B3B3Ab7G" TargetMode="External"/><Relationship Id="rId75" Type="http://schemas.openxmlformats.org/officeDocument/2006/relationships/hyperlink" Target="consultantplus://offline/ref=BE6274D0BCDE7093EA5AF00FD250A51EAB3338ADA1251050683CDA6C3F1303FF0CBCAC65D5AD9B3A3Ab3G" TargetMode="External"/><Relationship Id="rId83" Type="http://schemas.openxmlformats.org/officeDocument/2006/relationships/hyperlink" Target="consultantplus://offline/ref=BE6274D0BCDE7093EA5AF00FD250A51EAB3338ADA1251050683CDA6C3F1303FF0CBCAC65D5AD9B3A3Ab3G" TargetMode="External"/><Relationship Id="rId88" Type="http://schemas.openxmlformats.org/officeDocument/2006/relationships/hyperlink" Target="consultantplus://offline/ref=BE6274D0BCDE7093EA5AF00FD250A51EAB313BA8A1211050683CDA6C3F1303FF0CBCAC65D5AD9A383Ab1G" TargetMode="External"/><Relationship Id="rId91" Type="http://schemas.openxmlformats.org/officeDocument/2006/relationships/hyperlink" Target="consultantplus://offline/ref=BE6274D0BCDE7093EA5AF00FD250A51EAB333CACAD221050683CDA6C3F31b3G" TargetMode="External"/><Relationship Id="rId96" Type="http://schemas.openxmlformats.org/officeDocument/2006/relationships/hyperlink" Target="consultantplus://offline/ref=BE6274D0BCDE7093EA5AF00FD250A51EAB333CACAD221050683CDA6C3F1303FF0CBCAC673Db0G" TargetMode="External"/><Relationship Id="rId111" Type="http://schemas.openxmlformats.org/officeDocument/2006/relationships/hyperlink" Target="consultantplus://offline/ref=BE6274D0BCDE7093EA5AF00FD250A51EAB313BABA9251050683CDA6C3F1303FF0CBCAC65D5AD9B383Ab3G" TargetMode="External"/><Relationship Id="rId132" Type="http://schemas.openxmlformats.org/officeDocument/2006/relationships/hyperlink" Target="consultantplus://offline/ref=BE6274D0BCDE7093EA5AF00FD250A51EAB3639A8AB251050683CDA6C3F1303FF0CBCAC65D5AD9B3A3Ab0G" TargetMode="External"/><Relationship Id="rId140" Type="http://schemas.openxmlformats.org/officeDocument/2006/relationships/hyperlink" Target="consultantplus://offline/ref=BE6274D0BCDE7093EA5AF00FD250A51EAB333CACAB241050683CDA6C3F1303FF0CBCAC65D5AD9B3B3AbDG" TargetMode="External"/><Relationship Id="rId1" Type="http://schemas.openxmlformats.org/officeDocument/2006/relationships/styles" Target="styles.xml"/><Relationship Id="rId6" Type="http://schemas.openxmlformats.org/officeDocument/2006/relationships/hyperlink" Target="consultantplus://offline/ref=BE6274D0BCDE7093EA5AF00FD250A51EAB313BABA9251050683CDA6C3F1303FF0CBCAC65D5AD9B383Ab6G" TargetMode="External"/><Relationship Id="rId15" Type="http://schemas.openxmlformats.org/officeDocument/2006/relationships/hyperlink" Target="consultantplus://offline/ref=BE6274D0BCDE7093EA5AF00FD250A51EAB333CACAD221050683CDA6C3F1303FF0CBCAC65D5AD9A3B3Ab4G" TargetMode="External"/><Relationship Id="rId23" Type="http://schemas.openxmlformats.org/officeDocument/2006/relationships/hyperlink" Target="consultantplus://offline/ref=BE6274D0BCDE7093EA5AF00FD250A51EAB323AAFA9231050683CDA6C3F1303FF0CBCAC65D5AD9B383AbDG" TargetMode="External"/><Relationship Id="rId28" Type="http://schemas.openxmlformats.org/officeDocument/2006/relationships/hyperlink" Target="consultantplus://offline/ref=BE6274D0BCDE7093EA5AF00FD250A51EAB323AACAE291050683CDA6C3F1303FF0CBCAC65D5AD9B3D3Ab0G" TargetMode="External"/><Relationship Id="rId36" Type="http://schemas.openxmlformats.org/officeDocument/2006/relationships/hyperlink" Target="consultantplus://offline/ref=BE6274D0BCDE7093EA5AF00FD250A51EAB323AACAE291050683CDA6C3F1303FF0CBCAC65D5AD9B3A3Ab7G" TargetMode="External"/><Relationship Id="rId49" Type="http://schemas.openxmlformats.org/officeDocument/2006/relationships/hyperlink" Target="consultantplus://offline/ref=BE6274D0BCDE7093EA5AF00FD250A51EAB3338ADA1251050683CDA6C3F1303FF0CBCAC65D5AD9B3A3Ab3G" TargetMode="External"/><Relationship Id="rId57" Type="http://schemas.openxmlformats.org/officeDocument/2006/relationships/hyperlink" Target="consultantplus://offline/ref=BE6274D0BCDE7093EA5AF00FD250A51EAB3338ADA1251050683CDA6C3F1303FF0CBCAC65D5AD9B3A3Ab3G" TargetMode="External"/><Relationship Id="rId106" Type="http://schemas.openxmlformats.org/officeDocument/2006/relationships/hyperlink" Target="consultantplus://offline/ref=BE6274D0BCDE7093EA5AF00FD250A51EAB313BABA9251050683CDA6C3F1303FF0CBCAC65D5AD9B383Ab1G" TargetMode="External"/><Relationship Id="rId114" Type="http://schemas.openxmlformats.org/officeDocument/2006/relationships/hyperlink" Target="consultantplus://offline/ref=BE6274D0BCDE7093EA5AF00FD250A51EAB323AAFA9231050683CDA6C3F1303FF0CBCAC65D5AD9B3B3Ab6G" TargetMode="External"/><Relationship Id="rId119" Type="http://schemas.openxmlformats.org/officeDocument/2006/relationships/hyperlink" Target="consultantplus://offline/ref=BE6274D0BCDE7093EA5AF00FD250A51EAB3639A8AB221050683CDA6C3F1303FF0CBCAC65D5AD9A3A3Ab7G" TargetMode="External"/><Relationship Id="rId127" Type="http://schemas.openxmlformats.org/officeDocument/2006/relationships/hyperlink" Target="consultantplus://offline/ref=BE6274D0BCDE7093EA5AF00FD250A51EAB3639A8AB251050683CDA6C3F1303FF0CBCAC65D5AD9B3E3Ab2G" TargetMode="External"/><Relationship Id="rId10" Type="http://schemas.openxmlformats.org/officeDocument/2006/relationships/hyperlink" Target="consultantplus://offline/ref=BE6274D0BCDE7093EA5AF00FD250A51EAB3238A8AE291050683CDA6C3F1303FF0CBCAC65D5AD9A3A3Ab1G" TargetMode="External"/><Relationship Id="rId31" Type="http://schemas.openxmlformats.org/officeDocument/2006/relationships/hyperlink" Target="consultantplus://offline/ref=BE6274D0BCDE7093EA5AF00FD250A51EAB323AACAE291050683CDA6C3F1303FF0CBCAC65D5AD9B3D3Ab0G" TargetMode="External"/><Relationship Id="rId44" Type="http://schemas.openxmlformats.org/officeDocument/2006/relationships/hyperlink" Target="consultantplus://offline/ref=BE6274D0BCDE7093EA5AF00FD250A51EAB3338ADAA281050683CDA6C3F1303FF0CBCAC65D5AD9B383Ab1G" TargetMode="External"/><Relationship Id="rId52" Type="http://schemas.openxmlformats.org/officeDocument/2006/relationships/hyperlink" Target="consultantplus://offline/ref=BE6274D0BCDE7093EA5AF00FD250A51EAB333CACAD221050683CDA6C3F1303FF0CBCAC65D5AD9A3B3Ab1G" TargetMode="External"/><Relationship Id="rId60" Type="http://schemas.openxmlformats.org/officeDocument/2006/relationships/hyperlink" Target="consultantplus://offline/ref=BE6274D0BCDE7093EA5AF00FD250A51EAB313BA8A1211050683CDA6C3F1303FF0CBCAC65D5AD9A383Ab7G" TargetMode="External"/><Relationship Id="rId65" Type="http://schemas.openxmlformats.org/officeDocument/2006/relationships/hyperlink" Target="consultantplus://offline/ref=BE6274D0BCDE7093EA5AF00FD250A51EAB323FABAC291050683CDA6C3F1303FF0CBCAC673Db7G" TargetMode="External"/><Relationship Id="rId73" Type="http://schemas.openxmlformats.org/officeDocument/2006/relationships/hyperlink" Target="consultantplus://offline/ref=BE6274D0BCDE7093EA5AF00FD250A51EAB3338ACA8211050683CDA6C3F1303FF0CBCAC65D5AD9A3F3AbDG" TargetMode="External"/><Relationship Id="rId78" Type="http://schemas.openxmlformats.org/officeDocument/2006/relationships/hyperlink" Target="consultantplus://offline/ref=BE6274D0BCDE7093EA5AF00FD250A51EAB3338ADA1251050683CDA6C3F1303FF0CBCAC65D5AD9B393AbCG" TargetMode="External"/><Relationship Id="rId81" Type="http://schemas.openxmlformats.org/officeDocument/2006/relationships/hyperlink" Target="consultantplus://offline/ref=BE6274D0BCDE7093EA5AF00FD250A51EAB3338ACA8211050683CDA6C3F1303FF0CBCAC65D5AD9A3F3AbDG" TargetMode="External"/><Relationship Id="rId86" Type="http://schemas.openxmlformats.org/officeDocument/2006/relationships/hyperlink" Target="consultantplus://offline/ref=BE6274D0BCDE7093EA5AF00FD250A51EAB3338ADA1251050683CDA6C3F1303FF0CBCAC65D5AD9B393AbCG" TargetMode="External"/><Relationship Id="rId94" Type="http://schemas.openxmlformats.org/officeDocument/2006/relationships/hyperlink" Target="consultantplus://offline/ref=BE6274D0BCDE7093EA5AF00FD250A51EAB3338A8AB251050683CDA6C3F1303FF0CBCAC65D5AD9B3D3Ab1G" TargetMode="External"/><Relationship Id="rId99" Type="http://schemas.openxmlformats.org/officeDocument/2006/relationships/hyperlink" Target="consultantplus://offline/ref=BE6274D0BCDE7093EA5AF00FD250A51EAB323EA9A1261050683CDA6C3F1303FF0CBCAC36b0G" TargetMode="External"/><Relationship Id="rId101" Type="http://schemas.openxmlformats.org/officeDocument/2006/relationships/hyperlink" Target="consultantplus://offline/ref=BE6274D0BCDE7093EA5AF00FD250A51EAB333CACAB241050683CDA6C3F1303FF0CBCAC65D5AD9B3B3AbDG" TargetMode="External"/><Relationship Id="rId122" Type="http://schemas.openxmlformats.org/officeDocument/2006/relationships/hyperlink" Target="consultantplus://offline/ref=BE6274D0BCDE7093EA5AF00FD250A51EAB3639A8AB221050683CDA6C3F1303FF0CBCAC65D5AD9B313Ab0G" TargetMode="External"/><Relationship Id="rId130" Type="http://schemas.openxmlformats.org/officeDocument/2006/relationships/hyperlink" Target="consultantplus://offline/ref=BE6274D0BCDE7093EA5AF00FD250A51EAB3639A8AB251050683CDA6C3F1303FF0CBCAC65D5AD9B3E3Ab3G" TargetMode="External"/><Relationship Id="rId135" Type="http://schemas.openxmlformats.org/officeDocument/2006/relationships/hyperlink" Target="consultantplus://offline/ref=BE6274D0BCDE7093EA5AF00FD250A51EAB3639A8AB231050683CDA6C3F1303FF0CBCAC65D5AD9B3C3Ab6G"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6274D0BCDE7093EA5AF00FD250A51EAB323AACAE291050683CDA6C3F1303FF0CBCAC65D5AD9B3B3Ab2G" TargetMode="External"/><Relationship Id="rId13" Type="http://schemas.openxmlformats.org/officeDocument/2006/relationships/hyperlink" Target="consultantplus://offline/ref=BE6274D0BCDE7093EA5AF00FD250A51EAB333CACAD221050683CDA6C3F1303FF0CBCAC633Db5G" TargetMode="External"/><Relationship Id="rId18" Type="http://schemas.openxmlformats.org/officeDocument/2006/relationships/hyperlink" Target="consultantplus://offline/ref=BE6274D0BCDE7093EA5AF00FD250A51EAB313BA8A1211050683CDA6C3F1303FF0CBCAC65D5AD9A393AbCG" TargetMode="External"/><Relationship Id="rId39" Type="http://schemas.openxmlformats.org/officeDocument/2006/relationships/hyperlink" Target="consultantplus://offline/ref=BE6274D0BCDE7093EA5AF00FD250A51EAB323AACAE291050683CDA6C3F1303FF0CBCAC65D5AD9B3A3Ab6G" TargetMode="External"/><Relationship Id="rId109" Type="http://schemas.openxmlformats.org/officeDocument/2006/relationships/hyperlink" Target="consultantplus://offline/ref=BE6274D0BCDE7093EA5AF00FD250A51EAB323BA1AF281050683CDA6C3F1303FF0CBCAC65D73AbCG" TargetMode="External"/><Relationship Id="rId34" Type="http://schemas.openxmlformats.org/officeDocument/2006/relationships/hyperlink" Target="consultantplus://offline/ref=BE6274D0BCDE7093EA5AF00FD250A51EAB323AACAE291050683CDA6C3F1303FF0CBCAC65D5AD9B3D3Ab0G" TargetMode="External"/><Relationship Id="rId50" Type="http://schemas.openxmlformats.org/officeDocument/2006/relationships/hyperlink" Target="consultantplus://offline/ref=BE6274D0BCDE7093EA5AF00FD250A51EAB3338ADA1251050683CDA6C3F1303FF0CBCAC65D5AD9B3A3Ab3G" TargetMode="External"/><Relationship Id="rId55" Type="http://schemas.openxmlformats.org/officeDocument/2006/relationships/hyperlink" Target="consultantplus://offline/ref=BE6274D0BCDE7093EA5AF00FD250A51EAB3338ADA1251050683CDA6C3F1303FF0CBCAC65D5AD9B3A3Ab3G" TargetMode="External"/><Relationship Id="rId76" Type="http://schemas.openxmlformats.org/officeDocument/2006/relationships/hyperlink" Target="consultantplus://offline/ref=BE6274D0BCDE7093EA5AF00FD250A51EAB333CACAD221050683CDA6C3F31b3G" TargetMode="External"/><Relationship Id="rId97" Type="http://schemas.openxmlformats.org/officeDocument/2006/relationships/hyperlink" Target="consultantplus://offline/ref=BE6274D0BCDE7093EA5AF00FD250A51EAB333CACAB241050683CDA6C3F1303FF0CBCAC65D5AD9B383Ab5G" TargetMode="External"/><Relationship Id="rId104" Type="http://schemas.openxmlformats.org/officeDocument/2006/relationships/hyperlink" Target="consultantplus://offline/ref=BE6274D0BCDE7093EA5AF00FD250A51EAB313BA8A1211050683CDA6C3F1303FF0CBCAC65D5AD9A393Ab2G" TargetMode="External"/><Relationship Id="rId120" Type="http://schemas.openxmlformats.org/officeDocument/2006/relationships/hyperlink" Target="consultantplus://offline/ref=BE6274D0BCDE7093EA5AF00FD250A51EAB3639A8AB221050683CDA6C3F1303FF0CBCAC65D5AD9A383AbCG" TargetMode="External"/><Relationship Id="rId125" Type="http://schemas.openxmlformats.org/officeDocument/2006/relationships/hyperlink" Target="consultantplus://offline/ref=BE6274D0BCDE7093EA5AF00FD250A51EAB3639A8AB221050683CDA6C3F1303FF0CBCAC65D5AD9B303Ab4G" TargetMode="External"/><Relationship Id="rId141" Type="http://schemas.openxmlformats.org/officeDocument/2006/relationships/hyperlink" Target="consultantplus://offline/ref=BE6274D0BCDE7093EA5AF00FD250A51EAB3639A8AB231050683CDA6C3F1303FF0CBCAC65D5AD9A393AbCG" TargetMode="External"/><Relationship Id="rId7" Type="http://schemas.openxmlformats.org/officeDocument/2006/relationships/hyperlink" Target="consultantplus://offline/ref=BE6274D0BCDE7093EA5AF00FD250A51EAB323AAFA9231050683CDA6C3F1303FF0CBCAC65D5AD9B383Ab5G" TargetMode="External"/><Relationship Id="rId71" Type="http://schemas.openxmlformats.org/officeDocument/2006/relationships/hyperlink" Target="consultantplus://offline/ref=BE6274D0BCDE7093EA5AF00FD250A51EAB333CACAF241050683CDA6C3F1303FF0CBCAC65D5AD9A383Ab2G" TargetMode="External"/><Relationship Id="rId92" Type="http://schemas.openxmlformats.org/officeDocument/2006/relationships/hyperlink" Target="consultantplus://offline/ref=BE6274D0BCDE7093EA5AF00FD250A51EAB333CACAB241050683CDA6C3F31b3G" TargetMode="External"/><Relationship Id="rId2" Type="http://schemas.microsoft.com/office/2007/relationships/stylesWithEffects" Target="stylesWithEffects.xml"/><Relationship Id="rId29" Type="http://schemas.openxmlformats.org/officeDocument/2006/relationships/hyperlink" Target="consultantplus://offline/ref=BE6274D0BCDE7093EA5AF00FD250A51EAB323AAEA9211050683CDA6C3F1303FF0CBCAC65D5AD9B3B3Ab1G" TargetMode="External"/><Relationship Id="rId24" Type="http://schemas.openxmlformats.org/officeDocument/2006/relationships/hyperlink" Target="consultantplus://offline/ref=BE6274D0BCDE7093EA5AF00FD250A51EAB323AAFA9231050683CDA6C3F1303FF0CBCAC65D5AD9B383AbDG" TargetMode="External"/><Relationship Id="rId40" Type="http://schemas.openxmlformats.org/officeDocument/2006/relationships/hyperlink" Target="consultantplus://offline/ref=BE6274D0BCDE7093EA5AF00FD250A51EAB323EA9A1261050683CDA6C3F1303FF0CBCAC36b1G" TargetMode="External"/><Relationship Id="rId45" Type="http://schemas.openxmlformats.org/officeDocument/2006/relationships/hyperlink" Target="consultantplus://offline/ref=BE6274D0BCDE7093EA5AF00FD250A51EAB3338ADA1251050683CDA6C3F1303FF0CBCAC65D5AD9B3A3Ab3G" TargetMode="External"/><Relationship Id="rId66" Type="http://schemas.openxmlformats.org/officeDocument/2006/relationships/hyperlink" Target="consultantplus://offline/ref=BE6274D0BCDE7093EA5AF00FD250A51EAB333DAFA8281050683CDA6C3F31b3G" TargetMode="External"/><Relationship Id="rId87" Type="http://schemas.openxmlformats.org/officeDocument/2006/relationships/hyperlink" Target="consultantplus://offline/ref=BE6274D0BCDE7093EA5AF00FD250A51EAB3338ADA1291050683CDA6C3F1303FF0CBCAC65D5AD9B3C3Ab6G" TargetMode="External"/><Relationship Id="rId110" Type="http://schemas.openxmlformats.org/officeDocument/2006/relationships/hyperlink" Target="consultantplus://offline/ref=BE6274D0BCDE7093EA5AEE14C750A51EAB313BABAA211050683CDA6C3F1303FF0CBCAC65D5AD9B383Ab6G" TargetMode="External"/><Relationship Id="rId115" Type="http://schemas.openxmlformats.org/officeDocument/2006/relationships/hyperlink" Target="consultantplus://offline/ref=BE6274D0BCDE7093EA5AF00FD250A51EAB373DACA8211050683CDA6C3F1303FF0CBCAC65D5AD9B3B3Ab3G" TargetMode="External"/><Relationship Id="rId131" Type="http://schemas.openxmlformats.org/officeDocument/2006/relationships/hyperlink" Target="consultantplus://offline/ref=BE6274D0BCDE7093EA5AF00FD250A51EAB3639A8AB251050683CDA6C3F1303FF0CBCAC65D5AD9B3B3AbCG" TargetMode="External"/><Relationship Id="rId136" Type="http://schemas.openxmlformats.org/officeDocument/2006/relationships/hyperlink" Target="consultantplus://offline/ref=BE6274D0BCDE7093EA5AF00FD250A51EAB3639A8AB231050683CDA6C3F1303FF0CBCAC65D5AD9B313Ab5G" TargetMode="External"/><Relationship Id="rId61" Type="http://schemas.openxmlformats.org/officeDocument/2006/relationships/hyperlink" Target="consultantplus://offline/ref=BE6274D0BCDE7093EA5AF00FD250A51EAB3138A9AB281050683CDA6C3F1303FF0CBCAC653Db1G" TargetMode="External"/><Relationship Id="rId82" Type="http://schemas.openxmlformats.org/officeDocument/2006/relationships/hyperlink" Target="consultantplus://offline/ref=BE6274D0BCDE7093EA5AF00FD250A51EAB333FA1AD221050683CDA6C3F1303FF0CBCAC65D5AD9B393AbCG" TargetMode="External"/><Relationship Id="rId19" Type="http://schemas.openxmlformats.org/officeDocument/2006/relationships/hyperlink" Target="consultantplus://offline/ref=BE6274D0BCDE7093EA5AF00FD250A51EAB323AAFA9231050683CDA6C3F1303FF0CBCAC65D5AD9B383Ab6G" TargetMode="External"/><Relationship Id="rId14" Type="http://schemas.openxmlformats.org/officeDocument/2006/relationships/hyperlink" Target="consultantplus://offline/ref=BE6274D0BCDE7093EA5AF00FD250A51EAB333CACAD221050683CDA6C3F1303FF0CBCAC653Db0G" TargetMode="External"/><Relationship Id="rId30" Type="http://schemas.openxmlformats.org/officeDocument/2006/relationships/hyperlink" Target="consultantplus://offline/ref=BE6274D0BCDE7093EA5AF00FD250A51EAB323AACAE291050683CDA6C3F1303FF0CBCAC65D5AD9B3A3Ab5G" TargetMode="External"/><Relationship Id="rId35" Type="http://schemas.openxmlformats.org/officeDocument/2006/relationships/hyperlink" Target="consultantplus://offline/ref=BE6274D0BCDE7093EA5AF00FD250A51EAB323AAEA9211050683CDA6C3F1303FF0CBCAC65D5AD9B3B3Ab1G" TargetMode="External"/><Relationship Id="rId56" Type="http://schemas.openxmlformats.org/officeDocument/2006/relationships/hyperlink" Target="consultantplus://offline/ref=BE6274D0BCDE7093EA5AF00FD250A51EAB3338ADA1251050683CDA6C3F1303FF0CBCAC65D5AD9B3A3Ab3G" TargetMode="External"/><Relationship Id="rId77" Type="http://schemas.openxmlformats.org/officeDocument/2006/relationships/hyperlink" Target="consultantplus://offline/ref=BE6274D0BCDE7093EA5AF00FD250A51EAB333CACAB241050683CDA6C3F31b3G" TargetMode="External"/><Relationship Id="rId100" Type="http://schemas.openxmlformats.org/officeDocument/2006/relationships/hyperlink" Target="consultantplus://offline/ref=BE6274D0BCDE7093EA5AF00FD250A51EAB333CACAD221050683CDA6C3F1303FF0CBCAC623DbCG" TargetMode="External"/><Relationship Id="rId105" Type="http://schemas.openxmlformats.org/officeDocument/2006/relationships/hyperlink" Target="consultantplus://offline/ref=BE6274D0BCDE7093EA5AF00FD250A51EAB313BA8A1211050683CDA6C3F1303FF0CBCAC65D5AD9A383Ab3G" TargetMode="External"/><Relationship Id="rId126" Type="http://schemas.openxmlformats.org/officeDocument/2006/relationships/hyperlink" Target="consultantplus://offline/ref=BE6274D0BCDE7093EA5AF00FD250A51EAB3639A8AB251050683CDA6C3F1303FF0CBCAC65D5AD9B383Ab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13025</Words>
  <Characters>74244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2015-04-07T06:27:00Z</dcterms:created>
  <dcterms:modified xsi:type="dcterms:W3CDTF">2015-04-07T06:28:00Z</dcterms:modified>
</cp:coreProperties>
</file>