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10C" w:rsidRPr="0031410C" w:rsidRDefault="0031410C" w:rsidP="0031410C">
      <w:pPr>
        <w:shd w:val="clear" w:color="auto" w:fill="FFFFFF"/>
        <w:spacing w:after="150"/>
        <w:jc w:val="center"/>
        <w:rPr>
          <w:color w:val="000000"/>
          <w:sz w:val="28"/>
          <w:szCs w:val="28"/>
        </w:rPr>
      </w:pPr>
      <w:r w:rsidRPr="0031410C">
        <w:rPr>
          <w:b/>
          <w:bCs/>
          <w:color w:val="000000"/>
          <w:sz w:val="28"/>
          <w:szCs w:val="28"/>
        </w:rPr>
        <w:t>ОТЧЕТ</w:t>
      </w:r>
      <w:r w:rsidRPr="0031410C">
        <w:rPr>
          <w:b/>
          <w:bCs/>
          <w:color w:val="000000"/>
          <w:sz w:val="28"/>
          <w:szCs w:val="28"/>
        </w:rPr>
        <w:br/>
        <w:t xml:space="preserve">по реализации Плана противодействия коррупции в Администрации </w:t>
      </w:r>
      <w:r>
        <w:rPr>
          <w:b/>
          <w:bCs/>
          <w:color w:val="000000"/>
          <w:sz w:val="28"/>
          <w:szCs w:val="28"/>
        </w:rPr>
        <w:t>Ермолинского сельского поселения</w:t>
      </w:r>
      <w:r w:rsidRPr="0031410C">
        <w:rPr>
          <w:b/>
          <w:bCs/>
          <w:color w:val="000000"/>
          <w:sz w:val="28"/>
          <w:szCs w:val="28"/>
        </w:rPr>
        <w:t xml:space="preserve"> на 201</w:t>
      </w:r>
      <w:r>
        <w:rPr>
          <w:b/>
          <w:bCs/>
          <w:color w:val="000000"/>
          <w:sz w:val="28"/>
          <w:szCs w:val="28"/>
        </w:rPr>
        <w:t>6</w:t>
      </w:r>
      <w:r w:rsidRPr="0031410C">
        <w:rPr>
          <w:b/>
          <w:bCs/>
          <w:color w:val="000000"/>
          <w:sz w:val="28"/>
          <w:szCs w:val="28"/>
        </w:rPr>
        <w:t>-201</w:t>
      </w:r>
      <w:r>
        <w:rPr>
          <w:b/>
          <w:bCs/>
          <w:color w:val="000000"/>
          <w:sz w:val="28"/>
          <w:szCs w:val="28"/>
        </w:rPr>
        <w:t>7</w:t>
      </w:r>
      <w:r w:rsidRPr="0031410C">
        <w:rPr>
          <w:b/>
          <w:bCs/>
          <w:color w:val="000000"/>
          <w:sz w:val="28"/>
          <w:szCs w:val="28"/>
        </w:rPr>
        <w:t xml:space="preserve"> годы, утвержденного распоряжением Администрации </w:t>
      </w:r>
      <w:r>
        <w:rPr>
          <w:b/>
          <w:bCs/>
          <w:color w:val="000000"/>
          <w:sz w:val="28"/>
          <w:szCs w:val="28"/>
        </w:rPr>
        <w:t>Ермолинского сельского поселения</w:t>
      </w:r>
      <w:r w:rsidRPr="0031410C">
        <w:rPr>
          <w:b/>
          <w:bCs/>
          <w:color w:val="000000"/>
          <w:sz w:val="28"/>
          <w:szCs w:val="28"/>
        </w:rPr>
        <w:t xml:space="preserve"> от </w:t>
      </w:r>
      <w:r>
        <w:rPr>
          <w:b/>
          <w:bCs/>
          <w:color w:val="000000"/>
          <w:sz w:val="28"/>
          <w:szCs w:val="28"/>
        </w:rPr>
        <w:t>24</w:t>
      </w:r>
      <w:r w:rsidRPr="0031410C">
        <w:rPr>
          <w:b/>
          <w:bCs/>
          <w:color w:val="000000"/>
          <w:sz w:val="28"/>
          <w:szCs w:val="28"/>
        </w:rPr>
        <w:t>.0</w:t>
      </w:r>
      <w:r>
        <w:rPr>
          <w:b/>
          <w:bCs/>
          <w:color w:val="000000"/>
          <w:sz w:val="28"/>
          <w:szCs w:val="28"/>
        </w:rPr>
        <w:t>5</w:t>
      </w:r>
      <w:r w:rsidRPr="0031410C">
        <w:rPr>
          <w:b/>
          <w:bCs/>
          <w:color w:val="000000"/>
          <w:sz w:val="28"/>
          <w:szCs w:val="28"/>
        </w:rPr>
        <w:t>.201</w:t>
      </w:r>
      <w:r>
        <w:rPr>
          <w:b/>
          <w:bCs/>
          <w:color w:val="000000"/>
          <w:sz w:val="28"/>
          <w:szCs w:val="28"/>
        </w:rPr>
        <w:t>6</w:t>
      </w:r>
      <w:r w:rsidRPr="0031410C">
        <w:rPr>
          <w:b/>
          <w:bCs/>
          <w:color w:val="000000"/>
          <w:sz w:val="28"/>
          <w:szCs w:val="28"/>
        </w:rPr>
        <w:t xml:space="preserve"> №</w:t>
      </w:r>
      <w:r>
        <w:rPr>
          <w:b/>
          <w:bCs/>
          <w:color w:val="000000"/>
          <w:sz w:val="28"/>
          <w:szCs w:val="28"/>
        </w:rPr>
        <w:t>304</w:t>
      </w:r>
      <w:r w:rsidRPr="0031410C">
        <w:rPr>
          <w:b/>
          <w:bCs/>
          <w:color w:val="000000"/>
          <w:sz w:val="28"/>
          <w:szCs w:val="28"/>
        </w:rPr>
        <w:t>-рг (далее – План)</w:t>
      </w:r>
      <w:r>
        <w:rPr>
          <w:b/>
          <w:bCs/>
          <w:color w:val="000000"/>
          <w:sz w:val="28"/>
          <w:szCs w:val="28"/>
        </w:rPr>
        <w:t xml:space="preserve"> </w:t>
      </w:r>
      <w:r w:rsidRPr="0031410C">
        <w:rPr>
          <w:b/>
          <w:bCs/>
          <w:color w:val="000000"/>
          <w:sz w:val="28"/>
          <w:szCs w:val="28"/>
        </w:rPr>
        <w:t>(по итогам 201</w:t>
      </w:r>
      <w:r>
        <w:rPr>
          <w:b/>
          <w:bCs/>
          <w:color w:val="000000"/>
          <w:sz w:val="28"/>
          <w:szCs w:val="28"/>
        </w:rPr>
        <w:t>6</w:t>
      </w:r>
      <w:r w:rsidRPr="0031410C">
        <w:rPr>
          <w:b/>
          <w:bCs/>
          <w:color w:val="000000"/>
          <w:sz w:val="28"/>
          <w:szCs w:val="28"/>
        </w:rPr>
        <w:t xml:space="preserve"> года)</w:t>
      </w:r>
    </w:p>
    <w:p w:rsidR="0031410C" w:rsidRPr="0031410C" w:rsidRDefault="0031410C" w:rsidP="0031410C">
      <w:pPr>
        <w:shd w:val="clear" w:color="auto" w:fill="FFFFFF"/>
        <w:spacing w:after="150"/>
        <w:jc w:val="center"/>
        <w:rPr>
          <w:color w:val="000000"/>
          <w:sz w:val="28"/>
          <w:szCs w:val="28"/>
        </w:rPr>
      </w:pPr>
    </w:p>
    <w:p w:rsidR="0031410C" w:rsidRPr="0031410C" w:rsidRDefault="0031410C" w:rsidP="0031410C">
      <w:pPr>
        <w:shd w:val="clear" w:color="auto" w:fill="FFFFFF"/>
        <w:spacing w:after="150"/>
        <w:jc w:val="both"/>
        <w:rPr>
          <w:color w:val="000000"/>
          <w:sz w:val="28"/>
          <w:szCs w:val="28"/>
        </w:rPr>
      </w:pPr>
      <w:r w:rsidRPr="0031410C">
        <w:rPr>
          <w:color w:val="000000"/>
          <w:sz w:val="28"/>
          <w:szCs w:val="28"/>
        </w:rPr>
        <w:t>1. Совершенствование организационных основ противодействия коррупции</w:t>
      </w:r>
    </w:p>
    <w:p w:rsidR="0031410C" w:rsidRPr="0031410C" w:rsidRDefault="0031410C" w:rsidP="0031410C">
      <w:pPr>
        <w:shd w:val="clear" w:color="auto" w:fill="FFFFFF"/>
        <w:spacing w:after="150"/>
        <w:jc w:val="both"/>
        <w:rPr>
          <w:color w:val="000000"/>
          <w:sz w:val="28"/>
          <w:szCs w:val="28"/>
        </w:rPr>
      </w:pPr>
      <w:r w:rsidRPr="0031410C">
        <w:rPr>
          <w:color w:val="000000"/>
          <w:sz w:val="28"/>
          <w:szCs w:val="28"/>
        </w:rPr>
        <w:t>1.1. Администраци</w:t>
      </w:r>
      <w:r>
        <w:rPr>
          <w:color w:val="000000"/>
          <w:sz w:val="28"/>
          <w:szCs w:val="28"/>
        </w:rPr>
        <w:t>ей</w:t>
      </w:r>
      <w:r w:rsidRPr="0031410C">
        <w:rPr>
          <w:color w:val="000000"/>
          <w:sz w:val="28"/>
          <w:szCs w:val="28"/>
        </w:rPr>
        <w:t xml:space="preserve"> </w:t>
      </w:r>
      <w:r>
        <w:rPr>
          <w:color w:val="000000"/>
          <w:sz w:val="28"/>
          <w:szCs w:val="28"/>
        </w:rPr>
        <w:t>Ермолинского сельского поселения</w:t>
      </w:r>
      <w:r w:rsidRPr="0031410C">
        <w:rPr>
          <w:color w:val="000000"/>
          <w:sz w:val="28"/>
          <w:szCs w:val="28"/>
        </w:rPr>
        <w:t xml:space="preserve"> (далее – </w:t>
      </w:r>
      <w:r>
        <w:rPr>
          <w:color w:val="000000"/>
          <w:sz w:val="28"/>
          <w:szCs w:val="28"/>
        </w:rPr>
        <w:t>Администрация</w:t>
      </w:r>
      <w:r w:rsidRPr="0031410C">
        <w:rPr>
          <w:color w:val="000000"/>
          <w:sz w:val="28"/>
          <w:szCs w:val="28"/>
        </w:rPr>
        <w:t>) в соответствии с пунктом 1.1. Плана ежеквартально проводится мониторинг нормативно правовой базы законодательства Российской Федерации и Новгородской области по вопросам противодействия коррупции.</w:t>
      </w:r>
    </w:p>
    <w:p w:rsidR="0031410C" w:rsidRPr="0031410C" w:rsidRDefault="0031410C" w:rsidP="0031410C">
      <w:pPr>
        <w:shd w:val="clear" w:color="auto" w:fill="FFFFFF"/>
        <w:spacing w:after="150"/>
        <w:jc w:val="both"/>
        <w:rPr>
          <w:color w:val="000000"/>
          <w:sz w:val="28"/>
          <w:szCs w:val="28"/>
        </w:rPr>
      </w:pPr>
      <w:r w:rsidRPr="0031410C">
        <w:rPr>
          <w:color w:val="000000"/>
          <w:sz w:val="28"/>
          <w:szCs w:val="28"/>
        </w:rPr>
        <w:t>1.2. В соответствии с пунктом 1.2. Плана подготовлены обзоры изменений законодательства по вопросам противодействия коррупции, по средствам использования правовой базы системы «Консультант Плюс», изучение мониторинга изменения законодательства на официальном сайте Ассоциации «Совет муниципальных образований Новгородской области», мониторинга сайта Министерства труда и социальной защиты Российской Федерации в целях изучения практики и методических рекомендаций</w:t>
      </w:r>
      <w:r>
        <w:rPr>
          <w:color w:val="000000"/>
          <w:sz w:val="28"/>
          <w:szCs w:val="28"/>
        </w:rPr>
        <w:t>.</w:t>
      </w:r>
    </w:p>
    <w:p w:rsidR="0031410C" w:rsidRPr="0031410C" w:rsidRDefault="0031410C" w:rsidP="0031410C">
      <w:pPr>
        <w:shd w:val="clear" w:color="auto" w:fill="FFFFFF"/>
        <w:spacing w:after="150"/>
        <w:jc w:val="both"/>
        <w:rPr>
          <w:color w:val="000000"/>
          <w:sz w:val="28"/>
          <w:szCs w:val="28"/>
        </w:rPr>
      </w:pPr>
      <w:r w:rsidRPr="0031410C">
        <w:rPr>
          <w:color w:val="000000"/>
          <w:sz w:val="28"/>
          <w:szCs w:val="28"/>
        </w:rPr>
        <w:t xml:space="preserve">1.3. </w:t>
      </w:r>
      <w:r>
        <w:rPr>
          <w:color w:val="000000"/>
          <w:sz w:val="28"/>
          <w:szCs w:val="28"/>
        </w:rPr>
        <w:t>Специалистом</w:t>
      </w:r>
      <w:r w:rsidRPr="0031410C">
        <w:rPr>
          <w:color w:val="000000"/>
          <w:sz w:val="28"/>
          <w:szCs w:val="28"/>
        </w:rPr>
        <w:t xml:space="preserve"> Администрации </w:t>
      </w:r>
      <w:r>
        <w:rPr>
          <w:color w:val="000000"/>
          <w:sz w:val="28"/>
          <w:szCs w:val="28"/>
        </w:rPr>
        <w:t>Ермолинского сельского поселения</w:t>
      </w:r>
      <w:r w:rsidRPr="0031410C">
        <w:rPr>
          <w:color w:val="000000"/>
          <w:sz w:val="28"/>
          <w:szCs w:val="28"/>
        </w:rPr>
        <w:t xml:space="preserve"> в соответствии с пунктом 1.3. </w:t>
      </w:r>
      <w:proofErr w:type="gramStart"/>
      <w:r w:rsidRPr="0031410C">
        <w:rPr>
          <w:color w:val="000000"/>
          <w:sz w:val="28"/>
          <w:szCs w:val="28"/>
        </w:rPr>
        <w:t xml:space="preserve">Плана </w:t>
      </w:r>
      <w:r>
        <w:rPr>
          <w:color w:val="000000"/>
          <w:sz w:val="28"/>
          <w:szCs w:val="28"/>
        </w:rPr>
        <w:t xml:space="preserve">ежеквартально </w:t>
      </w:r>
      <w:r w:rsidRPr="0031410C">
        <w:rPr>
          <w:color w:val="000000"/>
          <w:sz w:val="28"/>
          <w:szCs w:val="28"/>
        </w:rPr>
        <w:t>пров</w:t>
      </w:r>
      <w:r>
        <w:rPr>
          <w:color w:val="000000"/>
          <w:sz w:val="28"/>
          <w:szCs w:val="28"/>
        </w:rPr>
        <w:t>одится</w:t>
      </w:r>
      <w:r w:rsidRPr="0031410C">
        <w:rPr>
          <w:color w:val="000000"/>
          <w:sz w:val="28"/>
          <w:szCs w:val="28"/>
        </w:rPr>
        <w:t xml:space="preserve"> анализ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государственных и муниципальных органов, организаций и их должностных лиц в целях выработки и принятия мер по предупреждению и устранению причин выявленных нарушений и подготовка обзора по итогам проведенного анализа</w:t>
      </w:r>
      <w:r>
        <w:rPr>
          <w:color w:val="000000"/>
          <w:sz w:val="28"/>
          <w:szCs w:val="28"/>
        </w:rPr>
        <w:t>.</w:t>
      </w:r>
      <w:r w:rsidRPr="0031410C">
        <w:rPr>
          <w:color w:val="000000"/>
          <w:sz w:val="28"/>
          <w:szCs w:val="28"/>
        </w:rPr>
        <w:t xml:space="preserve"> </w:t>
      </w:r>
      <w:proofErr w:type="gramEnd"/>
    </w:p>
    <w:p w:rsidR="0031410C" w:rsidRPr="0031410C" w:rsidRDefault="0031410C" w:rsidP="0031410C">
      <w:pPr>
        <w:shd w:val="clear" w:color="auto" w:fill="FFFFFF"/>
        <w:spacing w:after="150"/>
        <w:jc w:val="both"/>
        <w:rPr>
          <w:color w:val="000000"/>
          <w:sz w:val="28"/>
          <w:szCs w:val="28"/>
        </w:rPr>
      </w:pPr>
      <w:r w:rsidRPr="0031410C">
        <w:rPr>
          <w:color w:val="000000"/>
          <w:sz w:val="28"/>
          <w:szCs w:val="28"/>
        </w:rPr>
        <w:t>1.4. В соответствии с пунктом 1.4. Плана разработаны проекты, проведена антикоррупционная экспертиза и общественное обсуждение:</w:t>
      </w:r>
    </w:p>
    <w:p w:rsidR="00C8756C" w:rsidRPr="00C8756C" w:rsidRDefault="0031410C" w:rsidP="00C8756C">
      <w:pPr>
        <w:widowControl w:val="0"/>
        <w:suppressAutoHyphens/>
        <w:jc w:val="both"/>
        <w:rPr>
          <w:sz w:val="28"/>
          <w:szCs w:val="28"/>
        </w:rPr>
      </w:pPr>
      <w:proofErr w:type="gramStart"/>
      <w:r w:rsidRPr="0031410C">
        <w:rPr>
          <w:color w:val="000000"/>
          <w:sz w:val="28"/>
          <w:szCs w:val="28"/>
        </w:rPr>
        <w:t xml:space="preserve">решение </w:t>
      </w:r>
      <w:r w:rsidR="00C8756C" w:rsidRPr="00C8756C">
        <w:rPr>
          <w:sz w:val="28"/>
          <w:szCs w:val="28"/>
          <w:lang w:bidi="ru-RU"/>
        </w:rPr>
        <w:t>Совета депутатов «</w:t>
      </w:r>
      <w:r w:rsidR="00C8756C" w:rsidRPr="00C8756C">
        <w:rPr>
          <w:sz w:val="28"/>
          <w:szCs w:val="28"/>
        </w:rPr>
        <w:t>О представлении гражданами, претендующими на замещение муниципальной должности и лицами, замещающими муниципальные должности, в том числе должности депутатов Совета депутатов Ермолинского сельского поселения сведений о своих доходах, об имуществе и обязательствах имущественного характера, сведений о доходах, об имуществе и обязательствах имущественного характера своих супруги (супруга) и несовершеннолетних детей»</w:t>
      </w:r>
      <w:proofErr w:type="gramEnd"/>
    </w:p>
    <w:p w:rsidR="00C8756C" w:rsidRDefault="00C8756C" w:rsidP="00C8756C">
      <w:pPr>
        <w:pStyle w:val="ConsPlusTitle"/>
        <w:spacing w:line="240" w:lineRule="exact"/>
        <w:rPr>
          <w:sz w:val="28"/>
          <w:szCs w:val="28"/>
        </w:rPr>
      </w:pPr>
    </w:p>
    <w:p w:rsidR="00C8756C" w:rsidRPr="00C8756C" w:rsidRDefault="00C8756C" w:rsidP="002F6207">
      <w:pPr>
        <w:pStyle w:val="ConsPlusTitle"/>
        <w:rPr>
          <w:b w:val="0"/>
          <w:sz w:val="28"/>
          <w:szCs w:val="28"/>
        </w:rPr>
      </w:pPr>
      <w:r w:rsidRPr="0031410C">
        <w:rPr>
          <w:b w:val="0"/>
          <w:color w:val="000000"/>
          <w:sz w:val="28"/>
          <w:szCs w:val="28"/>
        </w:rPr>
        <w:t xml:space="preserve">решение </w:t>
      </w:r>
      <w:r w:rsidRPr="00C8756C">
        <w:rPr>
          <w:b w:val="0"/>
          <w:sz w:val="28"/>
          <w:szCs w:val="28"/>
          <w:lang w:bidi="ru-RU"/>
        </w:rPr>
        <w:t>Совета депутатов</w:t>
      </w:r>
      <w:r w:rsidRPr="00C8756C">
        <w:rPr>
          <w:sz w:val="28"/>
          <w:szCs w:val="28"/>
          <w:lang w:bidi="ru-RU"/>
        </w:rPr>
        <w:t xml:space="preserve"> «</w:t>
      </w:r>
      <w:r w:rsidRPr="00C8756C">
        <w:rPr>
          <w:b w:val="0"/>
          <w:sz w:val="28"/>
          <w:szCs w:val="28"/>
        </w:rPr>
        <w:t>О предоставлении сведений о расходах</w:t>
      </w:r>
      <w:r>
        <w:rPr>
          <w:b w:val="0"/>
          <w:sz w:val="28"/>
          <w:szCs w:val="28"/>
        </w:rPr>
        <w:t xml:space="preserve"> </w:t>
      </w:r>
      <w:r w:rsidRPr="00C8756C">
        <w:rPr>
          <w:b w:val="0"/>
          <w:sz w:val="28"/>
          <w:szCs w:val="28"/>
        </w:rPr>
        <w:t>лицами, замещающими муниципальные должности, в том числе должности депутатов Совета депутатов Ермолинского сельского поселения</w:t>
      </w:r>
      <w:r w:rsidR="002F6207">
        <w:rPr>
          <w:b w:val="0"/>
          <w:sz w:val="28"/>
          <w:szCs w:val="28"/>
        </w:rPr>
        <w:t>»</w:t>
      </w:r>
    </w:p>
    <w:p w:rsidR="0031410C" w:rsidRPr="00C8756C" w:rsidRDefault="0031410C" w:rsidP="0031410C">
      <w:pPr>
        <w:shd w:val="clear" w:color="auto" w:fill="FFFFFF"/>
        <w:spacing w:after="150"/>
        <w:jc w:val="both"/>
        <w:rPr>
          <w:color w:val="000000"/>
          <w:sz w:val="28"/>
          <w:szCs w:val="28"/>
        </w:rPr>
      </w:pPr>
    </w:p>
    <w:p w:rsidR="00C8756C" w:rsidRPr="00C8756C" w:rsidRDefault="002F6207" w:rsidP="002F6207">
      <w:pPr>
        <w:ind w:right="98"/>
        <w:jc w:val="both"/>
        <w:rPr>
          <w:sz w:val="28"/>
          <w:szCs w:val="28"/>
        </w:rPr>
      </w:pPr>
      <w:proofErr w:type="gramStart"/>
      <w:r w:rsidRPr="0031410C">
        <w:rPr>
          <w:color w:val="000000"/>
          <w:sz w:val="28"/>
          <w:szCs w:val="28"/>
        </w:rPr>
        <w:lastRenderedPageBreak/>
        <w:t xml:space="preserve">решение </w:t>
      </w:r>
      <w:r w:rsidRPr="00C8756C">
        <w:rPr>
          <w:sz w:val="28"/>
          <w:szCs w:val="28"/>
          <w:lang w:bidi="ru-RU"/>
        </w:rPr>
        <w:t>Совета депутатов «</w:t>
      </w:r>
      <w:r w:rsidR="00C8756C" w:rsidRPr="00C8756C">
        <w:rPr>
          <w:sz w:val="28"/>
          <w:szCs w:val="28"/>
        </w:rPr>
        <w:t>Об утверждении Порядка размещения св</w:t>
      </w:r>
      <w:r w:rsidR="00C8756C" w:rsidRPr="00C8756C">
        <w:rPr>
          <w:sz w:val="28"/>
          <w:szCs w:val="28"/>
        </w:rPr>
        <w:t>е</w:t>
      </w:r>
      <w:r w:rsidR="00C8756C" w:rsidRPr="00C8756C">
        <w:rPr>
          <w:sz w:val="28"/>
          <w:szCs w:val="28"/>
        </w:rPr>
        <w:t>дений о доходах, расходах, об имуществе и обязательствах им</w:t>
      </w:r>
      <w:r w:rsidR="00C8756C" w:rsidRPr="00C8756C">
        <w:rPr>
          <w:sz w:val="28"/>
          <w:szCs w:val="28"/>
        </w:rPr>
        <w:t>у</w:t>
      </w:r>
      <w:r w:rsidR="00C8756C" w:rsidRPr="00C8756C">
        <w:rPr>
          <w:sz w:val="28"/>
          <w:szCs w:val="28"/>
        </w:rPr>
        <w:t>щественного характера лиц, замещающих муниципальные должности, в том числе должности депутатов Совета депутатов Ермолинского сельского</w:t>
      </w:r>
      <w:r>
        <w:rPr>
          <w:sz w:val="28"/>
          <w:szCs w:val="28"/>
        </w:rPr>
        <w:t xml:space="preserve"> </w:t>
      </w:r>
      <w:r w:rsidR="00C8756C" w:rsidRPr="00C8756C">
        <w:rPr>
          <w:sz w:val="28"/>
          <w:szCs w:val="28"/>
        </w:rPr>
        <w:t>поселения и чл</w:t>
      </w:r>
      <w:r w:rsidR="00C8756C" w:rsidRPr="00C8756C">
        <w:rPr>
          <w:sz w:val="28"/>
          <w:szCs w:val="28"/>
        </w:rPr>
        <w:t>е</w:t>
      </w:r>
      <w:r w:rsidR="00C8756C" w:rsidRPr="00C8756C">
        <w:rPr>
          <w:sz w:val="28"/>
          <w:szCs w:val="28"/>
        </w:rPr>
        <w:t>нов их семей на официальном сайте Администрации Ермолинского сельского поселения и предста</w:t>
      </w:r>
      <w:r w:rsidR="00C8756C" w:rsidRPr="00C8756C">
        <w:rPr>
          <w:sz w:val="28"/>
          <w:szCs w:val="28"/>
        </w:rPr>
        <w:t>в</w:t>
      </w:r>
      <w:r w:rsidR="00C8756C" w:rsidRPr="00C8756C">
        <w:rPr>
          <w:sz w:val="28"/>
          <w:szCs w:val="28"/>
        </w:rPr>
        <w:t>ления этих сведений общероссийским средствам массовой информации для опубликования</w:t>
      </w:r>
      <w:r>
        <w:rPr>
          <w:sz w:val="28"/>
          <w:szCs w:val="28"/>
        </w:rPr>
        <w:t>»</w:t>
      </w:r>
      <w:proofErr w:type="gramEnd"/>
    </w:p>
    <w:p w:rsidR="00C8756C" w:rsidRPr="00C8756C" w:rsidRDefault="00C8756C" w:rsidP="0031410C">
      <w:pPr>
        <w:shd w:val="clear" w:color="auto" w:fill="FFFFFF"/>
        <w:spacing w:after="150"/>
        <w:jc w:val="both"/>
        <w:rPr>
          <w:color w:val="000000"/>
          <w:sz w:val="28"/>
          <w:szCs w:val="28"/>
        </w:rPr>
      </w:pPr>
    </w:p>
    <w:p w:rsidR="00C8756C" w:rsidRPr="00C8756C" w:rsidRDefault="002F6207" w:rsidP="002F6207">
      <w:pPr>
        <w:jc w:val="both"/>
        <w:rPr>
          <w:bCs/>
          <w:sz w:val="28"/>
          <w:szCs w:val="28"/>
          <w:lang w:eastAsia="en-US"/>
        </w:rPr>
      </w:pPr>
      <w:r w:rsidRPr="0031410C">
        <w:rPr>
          <w:color w:val="000000"/>
          <w:sz w:val="28"/>
          <w:szCs w:val="28"/>
        </w:rPr>
        <w:t xml:space="preserve">решение </w:t>
      </w:r>
      <w:r w:rsidRPr="00C8756C">
        <w:rPr>
          <w:sz w:val="28"/>
          <w:szCs w:val="28"/>
          <w:lang w:bidi="ru-RU"/>
        </w:rPr>
        <w:t>Совета депутатов «</w:t>
      </w:r>
      <w:r w:rsidR="00C8756C" w:rsidRPr="00C8756C">
        <w:rPr>
          <w:bCs/>
          <w:sz w:val="28"/>
          <w:szCs w:val="28"/>
          <w:lang w:eastAsia="en-US"/>
        </w:rPr>
        <w:t>О комиссии по рассмотрению вопросов урегулирования конфликта интересов в отношении лиц, замещающих муниципальные должности в органах местного самоуправления Ермолинского сельского поселения, в том числе должности депутатов Совета депутатов Ермолинского сельского поселения</w:t>
      </w:r>
      <w:r>
        <w:rPr>
          <w:bCs/>
          <w:sz w:val="28"/>
          <w:szCs w:val="28"/>
          <w:lang w:eastAsia="en-US"/>
        </w:rPr>
        <w:t>»</w:t>
      </w:r>
    </w:p>
    <w:p w:rsidR="00C8756C" w:rsidRPr="00C8756C" w:rsidRDefault="00C8756C" w:rsidP="0031410C">
      <w:pPr>
        <w:shd w:val="clear" w:color="auto" w:fill="FFFFFF"/>
        <w:spacing w:after="150"/>
        <w:jc w:val="both"/>
        <w:rPr>
          <w:color w:val="000000"/>
          <w:sz w:val="28"/>
          <w:szCs w:val="28"/>
        </w:rPr>
      </w:pPr>
    </w:p>
    <w:p w:rsidR="00C8756C" w:rsidRPr="00C8756C" w:rsidRDefault="002F6207" w:rsidP="002F6207">
      <w:pPr>
        <w:jc w:val="both"/>
        <w:rPr>
          <w:bCs/>
          <w:sz w:val="28"/>
          <w:szCs w:val="28"/>
        </w:rPr>
      </w:pPr>
      <w:r w:rsidRPr="0031410C">
        <w:rPr>
          <w:color w:val="000000"/>
          <w:sz w:val="28"/>
          <w:szCs w:val="28"/>
        </w:rPr>
        <w:t xml:space="preserve">решение </w:t>
      </w:r>
      <w:r w:rsidRPr="00C8756C">
        <w:rPr>
          <w:sz w:val="28"/>
          <w:szCs w:val="28"/>
          <w:lang w:bidi="ru-RU"/>
        </w:rPr>
        <w:t>Совета депутатов «</w:t>
      </w:r>
      <w:r w:rsidR="00C8756C" w:rsidRPr="00C8756C">
        <w:rPr>
          <w:bCs/>
          <w:sz w:val="28"/>
          <w:szCs w:val="28"/>
        </w:rPr>
        <w:t>О Порядке образования комиссии по рассмотрению вопросов урегулирования конфликта интересов в отношении лиц, замещающих муниципальные должности в органах местного самоуправления Новгородского муниципального района, в том числе должности депутатов Совета депутатов Ермолинского сельского поселения</w:t>
      </w:r>
      <w:r>
        <w:rPr>
          <w:bCs/>
          <w:sz w:val="28"/>
          <w:szCs w:val="28"/>
        </w:rPr>
        <w:t>»</w:t>
      </w:r>
    </w:p>
    <w:p w:rsidR="00C8756C" w:rsidRPr="00C8756C" w:rsidRDefault="00C8756C" w:rsidP="0031410C">
      <w:pPr>
        <w:shd w:val="clear" w:color="auto" w:fill="FFFFFF"/>
        <w:spacing w:after="150"/>
        <w:jc w:val="both"/>
        <w:rPr>
          <w:color w:val="000000"/>
          <w:sz w:val="28"/>
          <w:szCs w:val="28"/>
        </w:rPr>
      </w:pPr>
    </w:p>
    <w:p w:rsidR="00C8756C" w:rsidRPr="00C8756C" w:rsidRDefault="00C8756C" w:rsidP="00C8756C">
      <w:pPr>
        <w:pStyle w:val="ConsPlusNormal"/>
        <w:jc w:val="both"/>
        <w:rPr>
          <w:rFonts w:ascii="Times New Roman" w:hAnsi="Times New Roman" w:cs="Times New Roman"/>
          <w:sz w:val="28"/>
          <w:szCs w:val="28"/>
        </w:rPr>
      </w:pPr>
      <w:r w:rsidRPr="00C8756C">
        <w:rPr>
          <w:rFonts w:ascii="Times New Roman" w:hAnsi="Times New Roman" w:cs="Times New Roman"/>
          <w:sz w:val="28"/>
          <w:szCs w:val="28"/>
        </w:rPr>
        <w:t xml:space="preserve">постановление </w:t>
      </w:r>
      <w:r w:rsidR="00FE0E50">
        <w:rPr>
          <w:rFonts w:ascii="Times New Roman" w:hAnsi="Times New Roman" w:cs="Times New Roman"/>
          <w:sz w:val="28"/>
          <w:szCs w:val="28"/>
        </w:rPr>
        <w:t>администрации «</w:t>
      </w:r>
      <w:r w:rsidRPr="00C8756C">
        <w:rPr>
          <w:rFonts w:ascii="Times New Roman" w:hAnsi="Times New Roman" w:cs="Times New Roman"/>
          <w:sz w:val="28"/>
          <w:szCs w:val="28"/>
        </w:rPr>
        <w:t>Об утверждении Порядка</w:t>
      </w:r>
      <w:r w:rsidRPr="00C8756C">
        <w:rPr>
          <w:sz w:val="28"/>
          <w:szCs w:val="28"/>
        </w:rPr>
        <w:t xml:space="preserve"> </w:t>
      </w:r>
      <w:r w:rsidRPr="00C8756C">
        <w:rPr>
          <w:rFonts w:ascii="Times New Roman" w:hAnsi="Times New Roman" w:cs="Times New Roman"/>
          <w:sz w:val="28"/>
          <w:szCs w:val="28"/>
        </w:rPr>
        <w:t>сообщения лицами, замещающими муниципальные должности в Администрации Ермолинского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FE0E50">
        <w:rPr>
          <w:rFonts w:ascii="Times New Roman" w:hAnsi="Times New Roman" w:cs="Times New Roman"/>
          <w:sz w:val="28"/>
          <w:szCs w:val="28"/>
        </w:rPr>
        <w:t>»</w:t>
      </w:r>
      <w:r w:rsidRPr="00C8756C">
        <w:rPr>
          <w:rFonts w:ascii="Times New Roman" w:hAnsi="Times New Roman" w:cs="Times New Roman"/>
          <w:sz w:val="28"/>
          <w:szCs w:val="28"/>
        </w:rPr>
        <w:t>.</w:t>
      </w:r>
    </w:p>
    <w:p w:rsidR="00C8756C" w:rsidRPr="00C8756C" w:rsidRDefault="00C8756C" w:rsidP="00C8756C">
      <w:pPr>
        <w:autoSpaceDE w:val="0"/>
        <w:autoSpaceDN w:val="0"/>
        <w:adjustRightInd w:val="0"/>
        <w:spacing w:line="240" w:lineRule="exact"/>
        <w:rPr>
          <w:sz w:val="28"/>
          <w:szCs w:val="28"/>
        </w:rPr>
      </w:pPr>
    </w:p>
    <w:p w:rsidR="00C8756C" w:rsidRPr="00C8756C" w:rsidRDefault="00FE0E50" w:rsidP="00FE0E50">
      <w:pPr>
        <w:autoSpaceDE w:val="0"/>
        <w:autoSpaceDN w:val="0"/>
        <w:adjustRightInd w:val="0"/>
        <w:jc w:val="both"/>
        <w:rPr>
          <w:bCs/>
          <w:sz w:val="28"/>
          <w:szCs w:val="28"/>
        </w:rPr>
      </w:pPr>
      <w:r w:rsidRPr="00C8756C">
        <w:rPr>
          <w:sz w:val="28"/>
          <w:szCs w:val="28"/>
        </w:rPr>
        <w:t xml:space="preserve">постановление </w:t>
      </w:r>
      <w:r>
        <w:rPr>
          <w:sz w:val="28"/>
          <w:szCs w:val="28"/>
        </w:rPr>
        <w:t>администрации «</w:t>
      </w:r>
      <w:r w:rsidR="00C8756C" w:rsidRPr="00C8756C">
        <w:rPr>
          <w:sz w:val="28"/>
          <w:szCs w:val="28"/>
        </w:rPr>
        <w:t>О порядке</w:t>
      </w:r>
      <w:r w:rsidR="00C8756C" w:rsidRPr="00C8756C">
        <w:rPr>
          <w:bCs/>
          <w:sz w:val="28"/>
          <w:szCs w:val="28"/>
        </w:rPr>
        <w:t xml:space="preserve"> сообщения муниципальными служащими  в Администрации Ермолинского сельского поселения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(выкупа) и зачисления средств, вырученных от его реализации</w:t>
      </w:r>
      <w:r>
        <w:rPr>
          <w:bCs/>
          <w:sz w:val="28"/>
          <w:szCs w:val="28"/>
        </w:rPr>
        <w:t>»</w:t>
      </w:r>
    </w:p>
    <w:p w:rsidR="00C8756C" w:rsidRPr="00C8756C" w:rsidRDefault="00C8756C" w:rsidP="0031410C">
      <w:pPr>
        <w:shd w:val="clear" w:color="auto" w:fill="FFFFFF"/>
        <w:spacing w:after="150"/>
        <w:jc w:val="both"/>
        <w:rPr>
          <w:color w:val="000000"/>
          <w:sz w:val="28"/>
          <w:szCs w:val="28"/>
        </w:rPr>
      </w:pPr>
    </w:p>
    <w:p w:rsidR="00C8756C" w:rsidRDefault="00FE0E50" w:rsidP="00FE0E50">
      <w:pPr>
        <w:suppressAutoHyphens/>
        <w:ind w:right="-1"/>
        <w:jc w:val="both"/>
        <w:rPr>
          <w:sz w:val="28"/>
          <w:szCs w:val="28"/>
          <w:lang w:eastAsia="ar-SA"/>
        </w:rPr>
      </w:pPr>
      <w:r w:rsidRPr="00C8756C">
        <w:rPr>
          <w:sz w:val="28"/>
          <w:szCs w:val="28"/>
        </w:rPr>
        <w:t xml:space="preserve">постановление </w:t>
      </w:r>
      <w:r>
        <w:rPr>
          <w:sz w:val="28"/>
          <w:szCs w:val="28"/>
        </w:rPr>
        <w:t>администрации «</w:t>
      </w:r>
      <w:r w:rsidR="00C8756C" w:rsidRPr="00C8756C">
        <w:rPr>
          <w:sz w:val="28"/>
          <w:szCs w:val="28"/>
          <w:lang w:eastAsia="ar-SA"/>
        </w:rPr>
        <w:t>Об утверждении Положения о порядке уведомления работодателя муниципальными служащими Администрации Ермолинского сельского поселения о выполнении иной оплачиваемой работы</w:t>
      </w:r>
      <w:r>
        <w:rPr>
          <w:sz w:val="28"/>
          <w:szCs w:val="28"/>
          <w:lang w:eastAsia="ar-SA"/>
        </w:rPr>
        <w:t>»</w:t>
      </w:r>
    </w:p>
    <w:p w:rsidR="00FE0E50" w:rsidRPr="00C8756C" w:rsidRDefault="00FE0E50" w:rsidP="00FE0E50">
      <w:pPr>
        <w:suppressAutoHyphens/>
        <w:ind w:right="-1"/>
        <w:jc w:val="both"/>
        <w:rPr>
          <w:sz w:val="28"/>
          <w:szCs w:val="28"/>
          <w:lang w:eastAsia="ar-SA"/>
        </w:rPr>
      </w:pPr>
    </w:p>
    <w:p w:rsidR="00C8756C" w:rsidRPr="00C8756C" w:rsidRDefault="00FE0E50" w:rsidP="00FE0E50">
      <w:pPr>
        <w:tabs>
          <w:tab w:val="left" w:pos="4678"/>
        </w:tabs>
        <w:ind w:right="-1"/>
        <w:jc w:val="both"/>
        <w:rPr>
          <w:sz w:val="28"/>
          <w:szCs w:val="28"/>
        </w:rPr>
      </w:pPr>
      <w:r w:rsidRPr="00C8756C">
        <w:rPr>
          <w:sz w:val="28"/>
          <w:szCs w:val="28"/>
        </w:rPr>
        <w:t xml:space="preserve">постановление </w:t>
      </w:r>
      <w:r>
        <w:rPr>
          <w:sz w:val="28"/>
          <w:szCs w:val="28"/>
        </w:rPr>
        <w:t>администрации «</w:t>
      </w:r>
      <w:r w:rsidR="00C8756C" w:rsidRPr="00C8756C">
        <w:rPr>
          <w:sz w:val="28"/>
          <w:szCs w:val="28"/>
        </w:rPr>
        <w:t>Об утверждении Положения о порядке принятия муниципал</w:t>
      </w:r>
      <w:r w:rsidR="00C8756C" w:rsidRPr="00C8756C">
        <w:rPr>
          <w:sz w:val="28"/>
          <w:szCs w:val="28"/>
        </w:rPr>
        <w:t>ь</w:t>
      </w:r>
      <w:r w:rsidR="00C8756C" w:rsidRPr="00C8756C">
        <w:rPr>
          <w:sz w:val="28"/>
          <w:szCs w:val="28"/>
        </w:rPr>
        <w:t>ными служащими в Администрации Ермолинского сельского поселения,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w:t>
      </w:r>
      <w:r>
        <w:rPr>
          <w:sz w:val="28"/>
          <w:szCs w:val="28"/>
        </w:rPr>
        <w:t>»</w:t>
      </w:r>
    </w:p>
    <w:p w:rsidR="00C8756C" w:rsidRPr="00C8756C" w:rsidRDefault="00C8756C" w:rsidP="0031410C">
      <w:pPr>
        <w:shd w:val="clear" w:color="auto" w:fill="FFFFFF"/>
        <w:spacing w:after="150"/>
        <w:jc w:val="both"/>
        <w:rPr>
          <w:color w:val="000000"/>
          <w:sz w:val="28"/>
          <w:szCs w:val="28"/>
        </w:rPr>
      </w:pPr>
    </w:p>
    <w:p w:rsidR="00C8756C" w:rsidRPr="00C8756C" w:rsidRDefault="00FE0E50" w:rsidP="00FE0E50">
      <w:pPr>
        <w:suppressAutoHyphens/>
        <w:ind w:right="-1"/>
        <w:jc w:val="both"/>
        <w:rPr>
          <w:sz w:val="28"/>
          <w:szCs w:val="28"/>
          <w:lang w:eastAsia="ar-SA"/>
        </w:rPr>
      </w:pPr>
      <w:r w:rsidRPr="00C8756C">
        <w:rPr>
          <w:sz w:val="28"/>
          <w:szCs w:val="28"/>
        </w:rPr>
        <w:t xml:space="preserve">постановление </w:t>
      </w:r>
      <w:r>
        <w:rPr>
          <w:sz w:val="28"/>
          <w:szCs w:val="28"/>
        </w:rPr>
        <w:t>администрации «</w:t>
      </w:r>
      <w:r w:rsidR="00C8756C" w:rsidRPr="00C8756C">
        <w:rPr>
          <w:sz w:val="28"/>
          <w:szCs w:val="28"/>
          <w:lang w:eastAsia="ar-SA"/>
        </w:rPr>
        <w:t>О порядке размещения информации о деятельности Администрации Ермолинского сельского поселения посредством сети «Интернет»</w:t>
      </w:r>
    </w:p>
    <w:p w:rsidR="00C8756C" w:rsidRPr="00C8756C" w:rsidRDefault="00C8756C" w:rsidP="0031410C">
      <w:pPr>
        <w:shd w:val="clear" w:color="auto" w:fill="FFFFFF"/>
        <w:spacing w:after="150"/>
        <w:jc w:val="both"/>
        <w:rPr>
          <w:color w:val="000000"/>
          <w:sz w:val="28"/>
          <w:szCs w:val="28"/>
        </w:rPr>
      </w:pPr>
    </w:p>
    <w:p w:rsidR="00C8756C" w:rsidRPr="00C8756C" w:rsidRDefault="00FE0E50" w:rsidP="00FE0E50">
      <w:pPr>
        <w:autoSpaceDE w:val="0"/>
        <w:autoSpaceDN w:val="0"/>
        <w:adjustRightInd w:val="0"/>
        <w:ind w:right="-1"/>
        <w:jc w:val="both"/>
        <w:rPr>
          <w:sz w:val="28"/>
          <w:szCs w:val="28"/>
        </w:rPr>
      </w:pPr>
      <w:proofErr w:type="gramStart"/>
      <w:r w:rsidRPr="00C8756C">
        <w:rPr>
          <w:sz w:val="28"/>
          <w:szCs w:val="28"/>
        </w:rPr>
        <w:t xml:space="preserve">постановление </w:t>
      </w:r>
      <w:r>
        <w:rPr>
          <w:sz w:val="28"/>
          <w:szCs w:val="28"/>
        </w:rPr>
        <w:t>администрации «</w:t>
      </w:r>
      <w:r w:rsidR="00C8756C" w:rsidRPr="00C8756C">
        <w:rPr>
          <w:sz w:val="28"/>
          <w:szCs w:val="28"/>
        </w:rPr>
        <w:t>О порядке сообщения муниципальными служащими, замещающими муниципальные должности Администрации Ермолинского сельского поселения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Pr>
          <w:sz w:val="28"/>
          <w:szCs w:val="28"/>
        </w:rPr>
        <w:t>»</w:t>
      </w:r>
      <w:proofErr w:type="gramEnd"/>
    </w:p>
    <w:p w:rsidR="00C8756C" w:rsidRPr="0031410C" w:rsidRDefault="00C8756C" w:rsidP="0031410C">
      <w:pPr>
        <w:shd w:val="clear" w:color="auto" w:fill="FFFFFF"/>
        <w:spacing w:after="150"/>
        <w:jc w:val="both"/>
        <w:rPr>
          <w:color w:val="000000"/>
          <w:sz w:val="28"/>
          <w:szCs w:val="28"/>
        </w:rPr>
      </w:pPr>
    </w:p>
    <w:p w:rsidR="0031410C" w:rsidRPr="0031410C" w:rsidRDefault="0031410C" w:rsidP="0031410C">
      <w:pPr>
        <w:shd w:val="clear" w:color="auto" w:fill="FFFFFF"/>
        <w:spacing w:after="150"/>
        <w:jc w:val="both"/>
        <w:rPr>
          <w:color w:val="000000"/>
          <w:sz w:val="28"/>
          <w:szCs w:val="28"/>
        </w:rPr>
      </w:pPr>
      <w:r w:rsidRPr="0031410C">
        <w:rPr>
          <w:color w:val="000000"/>
          <w:sz w:val="28"/>
          <w:szCs w:val="28"/>
        </w:rPr>
        <w:t xml:space="preserve">1.5. </w:t>
      </w:r>
      <w:r w:rsidR="00FE0E50">
        <w:rPr>
          <w:color w:val="000000"/>
          <w:sz w:val="28"/>
          <w:szCs w:val="28"/>
        </w:rPr>
        <w:t>В</w:t>
      </w:r>
      <w:r w:rsidRPr="0031410C">
        <w:rPr>
          <w:color w:val="000000"/>
          <w:sz w:val="28"/>
          <w:szCs w:val="28"/>
        </w:rPr>
        <w:t xml:space="preserve"> соответствии с пунктом 1.5. Плана проведено ознакомление муниципальных служащих с обзором</w:t>
      </w:r>
      <w:r w:rsidR="00FE0E50">
        <w:rPr>
          <w:color w:val="000000"/>
          <w:sz w:val="28"/>
          <w:szCs w:val="28"/>
        </w:rPr>
        <w:t>.</w:t>
      </w:r>
    </w:p>
    <w:p w:rsidR="0031410C" w:rsidRPr="0031410C" w:rsidRDefault="0031410C" w:rsidP="0031410C">
      <w:pPr>
        <w:shd w:val="clear" w:color="auto" w:fill="FFFFFF"/>
        <w:spacing w:after="150"/>
        <w:jc w:val="both"/>
        <w:rPr>
          <w:color w:val="000000"/>
          <w:sz w:val="28"/>
          <w:szCs w:val="28"/>
        </w:rPr>
      </w:pPr>
      <w:r w:rsidRPr="0031410C">
        <w:rPr>
          <w:color w:val="000000"/>
          <w:sz w:val="28"/>
          <w:szCs w:val="28"/>
        </w:rPr>
        <w:t>2. Обеспечение исполнения законодательных актов в области противодействия коррупции.</w:t>
      </w:r>
    </w:p>
    <w:p w:rsidR="0031410C" w:rsidRDefault="0031410C" w:rsidP="0031410C">
      <w:pPr>
        <w:shd w:val="clear" w:color="auto" w:fill="FFFFFF"/>
        <w:spacing w:after="150"/>
        <w:jc w:val="both"/>
        <w:rPr>
          <w:color w:val="000000"/>
          <w:sz w:val="28"/>
          <w:szCs w:val="28"/>
        </w:rPr>
      </w:pPr>
      <w:r w:rsidRPr="0031410C">
        <w:rPr>
          <w:color w:val="000000"/>
          <w:sz w:val="28"/>
          <w:szCs w:val="28"/>
        </w:rPr>
        <w:t xml:space="preserve">2.1. В соответствии с пунктом 2.1. Плана </w:t>
      </w:r>
      <w:r w:rsidR="00FE0E50">
        <w:rPr>
          <w:color w:val="000000"/>
          <w:sz w:val="28"/>
          <w:szCs w:val="28"/>
        </w:rPr>
        <w:t>12</w:t>
      </w:r>
      <w:r w:rsidRPr="0031410C">
        <w:rPr>
          <w:color w:val="000000"/>
          <w:sz w:val="28"/>
          <w:szCs w:val="28"/>
        </w:rPr>
        <w:t>.</w:t>
      </w:r>
      <w:r w:rsidR="00FE0E50">
        <w:rPr>
          <w:color w:val="000000"/>
          <w:sz w:val="28"/>
          <w:szCs w:val="28"/>
        </w:rPr>
        <w:t>04</w:t>
      </w:r>
      <w:r w:rsidRPr="0031410C">
        <w:rPr>
          <w:color w:val="000000"/>
          <w:sz w:val="28"/>
          <w:szCs w:val="28"/>
        </w:rPr>
        <w:t>.201</w:t>
      </w:r>
      <w:r w:rsidR="00FE0E50">
        <w:rPr>
          <w:color w:val="000000"/>
          <w:sz w:val="28"/>
          <w:szCs w:val="28"/>
        </w:rPr>
        <w:t>6</w:t>
      </w:r>
      <w:r w:rsidRPr="0031410C">
        <w:rPr>
          <w:color w:val="000000"/>
          <w:sz w:val="28"/>
          <w:szCs w:val="28"/>
        </w:rPr>
        <w:t xml:space="preserve">, </w:t>
      </w:r>
      <w:r w:rsidR="00FE0E50">
        <w:rPr>
          <w:color w:val="000000"/>
          <w:sz w:val="28"/>
          <w:szCs w:val="28"/>
        </w:rPr>
        <w:t>30</w:t>
      </w:r>
      <w:r w:rsidRPr="0031410C">
        <w:rPr>
          <w:color w:val="000000"/>
          <w:sz w:val="28"/>
          <w:szCs w:val="28"/>
        </w:rPr>
        <w:t>.1</w:t>
      </w:r>
      <w:r w:rsidR="00FE0E50">
        <w:rPr>
          <w:color w:val="000000"/>
          <w:sz w:val="28"/>
          <w:szCs w:val="28"/>
        </w:rPr>
        <w:t>1</w:t>
      </w:r>
      <w:r w:rsidRPr="0031410C">
        <w:rPr>
          <w:color w:val="000000"/>
          <w:sz w:val="28"/>
          <w:szCs w:val="28"/>
        </w:rPr>
        <w:t>.201</w:t>
      </w:r>
      <w:r w:rsidR="00FE0E50">
        <w:rPr>
          <w:color w:val="000000"/>
          <w:sz w:val="28"/>
          <w:szCs w:val="28"/>
        </w:rPr>
        <w:t>6</w:t>
      </w:r>
      <w:r w:rsidRPr="0031410C">
        <w:rPr>
          <w:color w:val="000000"/>
          <w:sz w:val="28"/>
          <w:szCs w:val="28"/>
        </w:rPr>
        <w:t xml:space="preserve"> проведены заседания комиссии по соблюдению требований к служебному поведению муниципальных служащих и урегулированию конфликта интересов, на которых рассматривались вопросы:</w:t>
      </w:r>
    </w:p>
    <w:p w:rsidR="007478EA" w:rsidRPr="0031410C" w:rsidRDefault="007478EA" w:rsidP="0031410C">
      <w:pPr>
        <w:shd w:val="clear" w:color="auto" w:fill="FFFFFF"/>
        <w:spacing w:after="150"/>
        <w:jc w:val="both"/>
        <w:rPr>
          <w:color w:val="000000"/>
          <w:sz w:val="28"/>
          <w:szCs w:val="28"/>
        </w:rPr>
      </w:pPr>
      <w:r w:rsidRPr="0031410C">
        <w:rPr>
          <w:color w:val="000000"/>
          <w:sz w:val="28"/>
          <w:szCs w:val="28"/>
        </w:rPr>
        <w:t xml:space="preserve">• Рассмотрение представления представителя нанимателя Администрации </w:t>
      </w:r>
      <w:r>
        <w:rPr>
          <w:color w:val="000000"/>
          <w:sz w:val="28"/>
          <w:szCs w:val="28"/>
        </w:rPr>
        <w:t>Ермолинского сельского поселения</w:t>
      </w:r>
      <w:r>
        <w:rPr>
          <w:color w:val="000000"/>
          <w:sz w:val="28"/>
          <w:szCs w:val="28"/>
        </w:rPr>
        <w:t xml:space="preserve"> о рассмотрении заявления о невозможности по объективным причинам представить сведения о доходах, об имуществе и обязательствах имущественного характера.</w:t>
      </w:r>
    </w:p>
    <w:p w:rsidR="0031410C" w:rsidRPr="0031410C" w:rsidRDefault="0031410C" w:rsidP="0031410C">
      <w:pPr>
        <w:shd w:val="clear" w:color="auto" w:fill="FFFFFF"/>
        <w:spacing w:after="150"/>
        <w:jc w:val="both"/>
        <w:rPr>
          <w:color w:val="000000"/>
          <w:sz w:val="28"/>
          <w:szCs w:val="28"/>
        </w:rPr>
      </w:pPr>
      <w:r w:rsidRPr="0031410C">
        <w:rPr>
          <w:color w:val="000000"/>
          <w:sz w:val="28"/>
          <w:szCs w:val="28"/>
        </w:rPr>
        <w:t xml:space="preserve">• Рассмотрение представления представителя нанимателя Администрации </w:t>
      </w:r>
      <w:r w:rsidR="00FE0E50">
        <w:rPr>
          <w:color w:val="000000"/>
          <w:sz w:val="28"/>
          <w:szCs w:val="28"/>
        </w:rPr>
        <w:t>Ермолинского сельского поселения</w:t>
      </w:r>
      <w:r w:rsidRPr="0031410C">
        <w:rPr>
          <w:color w:val="000000"/>
          <w:sz w:val="28"/>
          <w:szCs w:val="28"/>
        </w:rPr>
        <w:t xml:space="preserve"> о рассмотрении </w:t>
      </w:r>
      <w:r w:rsidR="00FE0E50">
        <w:rPr>
          <w:color w:val="000000"/>
          <w:sz w:val="28"/>
          <w:szCs w:val="28"/>
        </w:rPr>
        <w:t>представления прокур</w:t>
      </w:r>
      <w:r w:rsidR="007478EA">
        <w:rPr>
          <w:color w:val="000000"/>
          <w:sz w:val="28"/>
          <w:szCs w:val="28"/>
        </w:rPr>
        <w:t>ора Новгородского района</w:t>
      </w:r>
      <w:r w:rsidR="00FE0E50">
        <w:rPr>
          <w:color w:val="000000"/>
          <w:sz w:val="28"/>
          <w:szCs w:val="28"/>
        </w:rPr>
        <w:t xml:space="preserve"> от </w:t>
      </w:r>
      <w:r w:rsidR="007478EA">
        <w:rPr>
          <w:color w:val="000000"/>
          <w:sz w:val="28"/>
          <w:szCs w:val="28"/>
        </w:rPr>
        <w:t>17.11.2016 № 7-03-2016</w:t>
      </w:r>
      <w:r w:rsidRPr="0031410C">
        <w:rPr>
          <w:color w:val="000000"/>
          <w:sz w:val="28"/>
          <w:szCs w:val="28"/>
        </w:rPr>
        <w:t>.</w:t>
      </w:r>
    </w:p>
    <w:p w:rsidR="0031410C" w:rsidRPr="0031410C" w:rsidRDefault="0031410C" w:rsidP="0031410C">
      <w:pPr>
        <w:shd w:val="clear" w:color="auto" w:fill="FFFFFF"/>
        <w:spacing w:after="150"/>
        <w:jc w:val="both"/>
        <w:rPr>
          <w:color w:val="000000"/>
          <w:sz w:val="28"/>
          <w:szCs w:val="28"/>
        </w:rPr>
      </w:pPr>
      <w:r w:rsidRPr="0031410C">
        <w:rPr>
          <w:color w:val="000000"/>
          <w:sz w:val="28"/>
          <w:szCs w:val="28"/>
        </w:rPr>
        <w:t>2.2. В соответствии с пунктом 2.</w:t>
      </w:r>
      <w:r w:rsidR="008132AE">
        <w:rPr>
          <w:color w:val="000000"/>
          <w:sz w:val="28"/>
          <w:szCs w:val="28"/>
        </w:rPr>
        <w:t>3</w:t>
      </w:r>
      <w:r w:rsidRPr="0031410C">
        <w:rPr>
          <w:color w:val="000000"/>
          <w:sz w:val="28"/>
          <w:szCs w:val="28"/>
        </w:rPr>
        <w:t xml:space="preserve">. Плана и на основании поступившего представления Прокурора Новгородского района </w:t>
      </w:r>
      <w:r w:rsidR="00015DCE">
        <w:rPr>
          <w:color w:val="000000"/>
          <w:sz w:val="28"/>
          <w:szCs w:val="28"/>
        </w:rPr>
        <w:t>от 17.11.2016 № 7-03-2016</w:t>
      </w:r>
      <w:r w:rsidR="00015DCE" w:rsidRPr="0031410C">
        <w:rPr>
          <w:color w:val="000000"/>
          <w:sz w:val="28"/>
          <w:szCs w:val="28"/>
        </w:rPr>
        <w:t xml:space="preserve"> </w:t>
      </w:r>
      <w:r w:rsidRPr="0031410C">
        <w:rPr>
          <w:color w:val="000000"/>
          <w:sz w:val="28"/>
          <w:szCs w:val="28"/>
        </w:rPr>
        <w:t>«Об устранении нарушений требований законодательства о противодействии коррупции» проведена проверка достоверности и полноты сведений о доходах, имуществе и обязательствах имущественного характера, представленных муниципальными служащими за 201</w:t>
      </w:r>
      <w:r w:rsidR="00015DCE">
        <w:rPr>
          <w:color w:val="000000"/>
          <w:sz w:val="28"/>
          <w:szCs w:val="28"/>
        </w:rPr>
        <w:t>5</w:t>
      </w:r>
      <w:r w:rsidRPr="0031410C">
        <w:rPr>
          <w:color w:val="000000"/>
          <w:sz w:val="28"/>
          <w:szCs w:val="28"/>
        </w:rPr>
        <w:t xml:space="preserve"> год:</w:t>
      </w:r>
    </w:p>
    <w:p w:rsidR="0031410C" w:rsidRPr="0031410C" w:rsidRDefault="0031410C" w:rsidP="0031410C">
      <w:pPr>
        <w:shd w:val="clear" w:color="auto" w:fill="FFFFFF"/>
        <w:spacing w:after="150"/>
        <w:jc w:val="both"/>
        <w:rPr>
          <w:color w:val="000000"/>
          <w:sz w:val="28"/>
          <w:szCs w:val="28"/>
        </w:rPr>
      </w:pPr>
      <w:r w:rsidRPr="0031410C">
        <w:rPr>
          <w:color w:val="000000"/>
          <w:sz w:val="28"/>
          <w:szCs w:val="28"/>
        </w:rPr>
        <w:t xml:space="preserve">в Администрации Новгородского муниципального района в отношении </w:t>
      </w:r>
      <w:r w:rsidR="00015DCE">
        <w:rPr>
          <w:color w:val="000000"/>
          <w:sz w:val="28"/>
          <w:szCs w:val="28"/>
        </w:rPr>
        <w:t>3</w:t>
      </w:r>
      <w:r w:rsidRPr="0031410C">
        <w:rPr>
          <w:color w:val="000000"/>
          <w:sz w:val="28"/>
          <w:szCs w:val="28"/>
        </w:rPr>
        <w:t xml:space="preserve"> муниципальных служащих</w:t>
      </w:r>
      <w:r w:rsidR="00015DCE">
        <w:rPr>
          <w:color w:val="000000"/>
          <w:sz w:val="28"/>
          <w:szCs w:val="28"/>
        </w:rPr>
        <w:t>.</w:t>
      </w:r>
    </w:p>
    <w:p w:rsidR="0031410C" w:rsidRPr="0031410C" w:rsidRDefault="0031410C" w:rsidP="0031410C">
      <w:pPr>
        <w:shd w:val="clear" w:color="auto" w:fill="FFFFFF"/>
        <w:spacing w:after="150"/>
        <w:jc w:val="both"/>
        <w:rPr>
          <w:color w:val="000000"/>
          <w:sz w:val="28"/>
          <w:szCs w:val="28"/>
        </w:rPr>
      </w:pPr>
      <w:r w:rsidRPr="0031410C">
        <w:rPr>
          <w:color w:val="000000"/>
          <w:sz w:val="28"/>
          <w:szCs w:val="28"/>
        </w:rPr>
        <w:t xml:space="preserve">По результатам проверки материалы в отношении </w:t>
      </w:r>
      <w:r w:rsidR="00015DCE">
        <w:rPr>
          <w:color w:val="000000"/>
          <w:sz w:val="28"/>
          <w:szCs w:val="28"/>
        </w:rPr>
        <w:t>2</w:t>
      </w:r>
      <w:r w:rsidRPr="0031410C">
        <w:rPr>
          <w:color w:val="000000"/>
          <w:sz w:val="28"/>
          <w:szCs w:val="28"/>
        </w:rPr>
        <w:t xml:space="preserve"> муниципальных служащих были направлены на рассмотрение в комиссию по урегулированию конфликта интересов, по решению которой муниципальные служащие </w:t>
      </w:r>
      <w:r w:rsidR="00015DCE">
        <w:rPr>
          <w:color w:val="000000"/>
          <w:sz w:val="28"/>
          <w:szCs w:val="28"/>
        </w:rPr>
        <w:t xml:space="preserve">не </w:t>
      </w:r>
      <w:r w:rsidRPr="0031410C">
        <w:rPr>
          <w:color w:val="000000"/>
          <w:sz w:val="28"/>
          <w:szCs w:val="28"/>
        </w:rPr>
        <w:t>были привлечены к дисциплинарной ответственности</w:t>
      </w:r>
      <w:r w:rsidR="00015DCE">
        <w:rPr>
          <w:color w:val="000000"/>
          <w:sz w:val="28"/>
          <w:szCs w:val="28"/>
        </w:rPr>
        <w:t xml:space="preserve">, в связи с </w:t>
      </w:r>
      <w:r w:rsidR="00015DCE">
        <w:rPr>
          <w:color w:val="000000"/>
          <w:sz w:val="28"/>
          <w:szCs w:val="28"/>
        </w:rPr>
        <w:lastRenderedPageBreak/>
        <w:t>истечением срока привлечения к дисциплинарной ответственности 6 месяцев</w:t>
      </w:r>
      <w:r w:rsidRPr="0031410C">
        <w:rPr>
          <w:color w:val="000000"/>
          <w:sz w:val="28"/>
          <w:szCs w:val="28"/>
        </w:rPr>
        <w:t xml:space="preserve">. Комиссия не принимала решение о применении дисциплинарного взыскания в отношении </w:t>
      </w:r>
      <w:r w:rsidR="00015DCE">
        <w:rPr>
          <w:color w:val="000000"/>
          <w:sz w:val="28"/>
          <w:szCs w:val="28"/>
        </w:rPr>
        <w:t>1</w:t>
      </w:r>
      <w:r w:rsidRPr="0031410C">
        <w:rPr>
          <w:color w:val="000000"/>
          <w:sz w:val="28"/>
          <w:szCs w:val="28"/>
        </w:rPr>
        <w:t xml:space="preserve"> муниципальн</w:t>
      </w:r>
      <w:r w:rsidR="00015DCE">
        <w:rPr>
          <w:color w:val="000000"/>
          <w:sz w:val="28"/>
          <w:szCs w:val="28"/>
        </w:rPr>
        <w:t>ого</w:t>
      </w:r>
      <w:r w:rsidRPr="0031410C">
        <w:rPr>
          <w:color w:val="000000"/>
          <w:sz w:val="28"/>
          <w:szCs w:val="28"/>
        </w:rPr>
        <w:t xml:space="preserve"> служащ</w:t>
      </w:r>
      <w:r w:rsidR="00015DCE">
        <w:rPr>
          <w:color w:val="000000"/>
          <w:sz w:val="28"/>
          <w:szCs w:val="28"/>
        </w:rPr>
        <w:t>его</w:t>
      </w:r>
      <w:r w:rsidRPr="0031410C">
        <w:rPr>
          <w:color w:val="000000"/>
          <w:sz w:val="28"/>
          <w:szCs w:val="28"/>
        </w:rPr>
        <w:t xml:space="preserve"> ввиду </w:t>
      </w:r>
      <w:r w:rsidR="00015DCE">
        <w:rPr>
          <w:color w:val="000000"/>
          <w:sz w:val="28"/>
          <w:szCs w:val="28"/>
        </w:rPr>
        <w:t>увольнения с занимаемой должности</w:t>
      </w:r>
      <w:r w:rsidRPr="0031410C">
        <w:rPr>
          <w:color w:val="000000"/>
          <w:sz w:val="28"/>
          <w:szCs w:val="28"/>
        </w:rPr>
        <w:t>.</w:t>
      </w:r>
    </w:p>
    <w:p w:rsidR="0031410C" w:rsidRPr="0031410C" w:rsidRDefault="0031410C" w:rsidP="0031410C">
      <w:pPr>
        <w:shd w:val="clear" w:color="auto" w:fill="FFFFFF"/>
        <w:spacing w:after="150"/>
        <w:jc w:val="both"/>
        <w:rPr>
          <w:color w:val="000000"/>
          <w:sz w:val="28"/>
          <w:szCs w:val="28"/>
        </w:rPr>
      </w:pPr>
      <w:r w:rsidRPr="0031410C">
        <w:rPr>
          <w:color w:val="000000"/>
          <w:sz w:val="28"/>
          <w:szCs w:val="28"/>
        </w:rPr>
        <w:t>2.</w:t>
      </w:r>
      <w:r w:rsidR="00015DCE">
        <w:rPr>
          <w:color w:val="000000"/>
          <w:sz w:val="28"/>
          <w:szCs w:val="28"/>
        </w:rPr>
        <w:t>3</w:t>
      </w:r>
      <w:r w:rsidRPr="0031410C">
        <w:rPr>
          <w:color w:val="000000"/>
          <w:sz w:val="28"/>
          <w:szCs w:val="28"/>
        </w:rPr>
        <w:t>. В соответствии с пунктом 2.</w:t>
      </w:r>
      <w:r w:rsidR="008132AE">
        <w:rPr>
          <w:color w:val="000000"/>
          <w:sz w:val="28"/>
          <w:szCs w:val="28"/>
        </w:rPr>
        <w:t>4</w:t>
      </w:r>
      <w:r w:rsidRPr="0031410C">
        <w:rPr>
          <w:color w:val="000000"/>
          <w:sz w:val="28"/>
          <w:szCs w:val="28"/>
        </w:rPr>
        <w:t>. в ходе проведения внутреннего мониторинга полноты и достоверности сведений о доходах, расходов, об имуществе и обязательствах имущественного характера, комитетом муниципальной службы осуществляется контроль исполнения муниципальными служащими обязанности по предварительному уведомлению представителя нанимателя о выполнении иной оплачиваемой работы.</w:t>
      </w:r>
    </w:p>
    <w:p w:rsidR="0031410C" w:rsidRPr="0031410C" w:rsidRDefault="0031410C" w:rsidP="0031410C">
      <w:pPr>
        <w:shd w:val="clear" w:color="auto" w:fill="FFFFFF"/>
        <w:spacing w:after="150"/>
        <w:jc w:val="both"/>
        <w:rPr>
          <w:color w:val="000000"/>
          <w:sz w:val="28"/>
          <w:szCs w:val="28"/>
        </w:rPr>
      </w:pPr>
      <w:r w:rsidRPr="0031410C">
        <w:rPr>
          <w:color w:val="000000"/>
          <w:sz w:val="28"/>
          <w:szCs w:val="28"/>
        </w:rPr>
        <w:t>2.</w:t>
      </w:r>
      <w:r w:rsidR="00015DCE">
        <w:rPr>
          <w:color w:val="000000"/>
          <w:sz w:val="28"/>
          <w:szCs w:val="28"/>
        </w:rPr>
        <w:t>4</w:t>
      </w:r>
      <w:r w:rsidRPr="0031410C">
        <w:rPr>
          <w:color w:val="000000"/>
          <w:sz w:val="28"/>
          <w:szCs w:val="28"/>
        </w:rPr>
        <w:t>. В соответствии с пунктом 2.</w:t>
      </w:r>
      <w:r w:rsidR="00015DCE">
        <w:rPr>
          <w:color w:val="000000"/>
          <w:sz w:val="28"/>
          <w:szCs w:val="28"/>
        </w:rPr>
        <w:t>9</w:t>
      </w:r>
      <w:r w:rsidRPr="0031410C">
        <w:rPr>
          <w:color w:val="000000"/>
          <w:sz w:val="28"/>
          <w:szCs w:val="28"/>
        </w:rPr>
        <w:t xml:space="preserve">. </w:t>
      </w:r>
      <w:proofErr w:type="gramStart"/>
      <w:r w:rsidRPr="0031410C">
        <w:rPr>
          <w:color w:val="000000"/>
          <w:sz w:val="28"/>
          <w:szCs w:val="28"/>
        </w:rPr>
        <w:t xml:space="preserve">Плана, в целях осуществления комплекса организационных, разъяснительных мер, по соблюдению ограничений, запретов и исполнения обязанностей, установленных законодательством РФ, </w:t>
      </w:r>
      <w:r w:rsidR="00E71295">
        <w:rPr>
          <w:color w:val="000000"/>
          <w:sz w:val="28"/>
          <w:szCs w:val="28"/>
        </w:rPr>
        <w:t xml:space="preserve">проведен семинар по </w:t>
      </w:r>
      <w:r w:rsidRPr="0031410C">
        <w:rPr>
          <w:color w:val="000000"/>
          <w:sz w:val="28"/>
          <w:szCs w:val="28"/>
        </w:rPr>
        <w:t>анализ</w:t>
      </w:r>
      <w:r w:rsidR="00E71295">
        <w:rPr>
          <w:color w:val="000000"/>
          <w:sz w:val="28"/>
          <w:szCs w:val="28"/>
        </w:rPr>
        <w:t>у</w:t>
      </w:r>
      <w:r w:rsidRPr="0031410C">
        <w:rPr>
          <w:color w:val="000000"/>
          <w:sz w:val="28"/>
          <w:szCs w:val="28"/>
        </w:rPr>
        <w:t xml:space="preserve"> типичных ошибок, допускаемых муниципальными служащими при заполнении справок о доходах, расходах, об имуществе и обязательствах имущественного характера за 201</w:t>
      </w:r>
      <w:r w:rsidR="00E71295">
        <w:rPr>
          <w:color w:val="000000"/>
          <w:sz w:val="28"/>
          <w:szCs w:val="28"/>
        </w:rPr>
        <w:t>5</w:t>
      </w:r>
      <w:r w:rsidRPr="0031410C">
        <w:rPr>
          <w:color w:val="000000"/>
          <w:sz w:val="28"/>
          <w:szCs w:val="28"/>
        </w:rPr>
        <w:t xml:space="preserve"> год по итогам проведенного внутреннего мониторинга и по итогам проверки прокуратуры Новгородского района</w:t>
      </w:r>
      <w:r w:rsidR="00E71295">
        <w:rPr>
          <w:color w:val="000000"/>
          <w:sz w:val="28"/>
          <w:szCs w:val="28"/>
        </w:rPr>
        <w:t>,</w:t>
      </w:r>
      <w:r w:rsidR="00E71295" w:rsidRPr="00E71295">
        <w:rPr>
          <w:color w:val="000000"/>
          <w:sz w:val="28"/>
          <w:szCs w:val="28"/>
        </w:rPr>
        <w:t xml:space="preserve"> </w:t>
      </w:r>
      <w:r w:rsidR="00E71295">
        <w:rPr>
          <w:color w:val="000000"/>
          <w:sz w:val="28"/>
          <w:szCs w:val="28"/>
        </w:rPr>
        <w:t xml:space="preserve">предоставленный </w:t>
      </w:r>
      <w:r w:rsidR="00E71295" w:rsidRPr="0031410C">
        <w:rPr>
          <w:color w:val="000000"/>
          <w:sz w:val="28"/>
          <w:szCs w:val="28"/>
        </w:rPr>
        <w:t>комитетом муниципальной службы</w:t>
      </w:r>
      <w:r w:rsidR="00E71295">
        <w:rPr>
          <w:color w:val="000000"/>
          <w:sz w:val="28"/>
          <w:szCs w:val="28"/>
        </w:rPr>
        <w:t xml:space="preserve"> Администрации Новгородского</w:t>
      </w:r>
      <w:proofErr w:type="gramEnd"/>
      <w:r w:rsidR="00E71295">
        <w:rPr>
          <w:color w:val="000000"/>
          <w:sz w:val="28"/>
          <w:szCs w:val="28"/>
        </w:rPr>
        <w:t xml:space="preserve"> муниципального района</w:t>
      </w:r>
      <w:r w:rsidRPr="0031410C">
        <w:rPr>
          <w:color w:val="000000"/>
          <w:sz w:val="28"/>
          <w:szCs w:val="28"/>
        </w:rPr>
        <w:t>.</w:t>
      </w:r>
    </w:p>
    <w:p w:rsidR="0031410C" w:rsidRPr="0031410C" w:rsidRDefault="0031410C" w:rsidP="0031410C">
      <w:pPr>
        <w:shd w:val="clear" w:color="auto" w:fill="FFFFFF"/>
        <w:spacing w:after="150"/>
        <w:jc w:val="both"/>
        <w:rPr>
          <w:color w:val="000000"/>
          <w:sz w:val="28"/>
          <w:szCs w:val="28"/>
        </w:rPr>
      </w:pPr>
      <w:r w:rsidRPr="0031410C">
        <w:rPr>
          <w:color w:val="000000"/>
          <w:sz w:val="28"/>
          <w:szCs w:val="28"/>
        </w:rPr>
        <w:t>2.</w:t>
      </w:r>
      <w:r w:rsidR="00E71295">
        <w:rPr>
          <w:color w:val="000000"/>
          <w:sz w:val="28"/>
          <w:szCs w:val="28"/>
        </w:rPr>
        <w:t>5</w:t>
      </w:r>
      <w:r w:rsidRPr="0031410C">
        <w:rPr>
          <w:color w:val="000000"/>
          <w:sz w:val="28"/>
          <w:szCs w:val="28"/>
        </w:rPr>
        <w:t>. В соответствии с пунктом 2.1</w:t>
      </w:r>
      <w:r w:rsidR="00E71295">
        <w:rPr>
          <w:color w:val="000000"/>
          <w:sz w:val="28"/>
          <w:szCs w:val="28"/>
        </w:rPr>
        <w:t>3</w:t>
      </w:r>
      <w:r w:rsidRPr="0031410C">
        <w:rPr>
          <w:color w:val="000000"/>
          <w:sz w:val="28"/>
          <w:szCs w:val="28"/>
        </w:rPr>
        <w:t xml:space="preserve">. Плана разработчиками проектов и </w:t>
      </w:r>
      <w:r w:rsidR="00E71295">
        <w:rPr>
          <w:color w:val="000000"/>
          <w:sz w:val="28"/>
          <w:szCs w:val="28"/>
        </w:rPr>
        <w:t>специалистом администрации</w:t>
      </w:r>
      <w:r w:rsidRPr="0031410C">
        <w:rPr>
          <w:color w:val="000000"/>
          <w:sz w:val="28"/>
          <w:szCs w:val="28"/>
        </w:rPr>
        <w:t xml:space="preserve"> проводится антикоррупционная экспертиза проектов нормативно правовых актов </w:t>
      </w:r>
      <w:r w:rsidR="00E71295">
        <w:rPr>
          <w:color w:val="000000"/>
          <w:sz w:val="28"/>
          <w:szCs w:val="28"/>
        </w:rPr>
        <w:t>Ермолинского сельского поселения</w:t>
      </w:r>
      <w:r w:rsidRPr="0031410C">
        <w:rPr>
          <w:color w:val="000000"/>
          <w:sz w:val="28"/>
          <w:szCs w:val="28"/>
        </w:rPr>
        <w:t xml:space="preserve">. За отчетный период проведена антикоррупционная экспертиза </w:t>
      </w:r>
      <w:r w:rsidR="00E71295">
        <w:rPr>
          <w:color w:val="000000"/>
          <w:sz w:val="28"/>
          <w:szCs w:val="28"/>
        </w:rPr>
        <w:t>65</w:t>
      </w:r>
      <w:r w:rsidRPr="0031410C">
        <w:rPr>
          <w:color w:val="000000"/>
          <w:sz w:val="28"/>
          <w:szCs w:val="28"/>
        </w:rPr>
        <w:t xml:space="preserve"> проект</w:t>
      </w:r>
      <w:r w:rsidR="00E71295">
        <w:rPr>
          <w:color w:val="000000"/>
          <w:sz w:val="28"/>
          <w:szCs w:val="28"/>
        </w:rPr>
        <w:t>ов</w:t>
      </w:r>
      <w:r w:rsidRPr="0031410C">
        <w:rPr>
          <w:color w:val="000000"/>
          <w:sz w:val="28"/>
          <w:szCs w:val="28"/>
        </w:rPr>
        <w:t xml:space="preserve"> нормативных правовых актов Администрации </w:t>
      </w:r>
      <w:r w:rsidR="00E71295">
        <w:rPr>
          <w:color w:val="000000"/>
          <w:sz w:val="28"/>
          <w:szCs w:val="28"/>
        </w:rPr>
        <w:t>Ермолинского сельского поселения</w:t>
      </w:r>
      <w:r w:rsidRPr="0031410C">
        <w:rPr>
          <w:color w:val="000000"/>
          <w:sz w:val="28"/>
          <w:szCs w:val="28"/>
        </w:rPr>
        <w:t xml:space="preserve"> и проектов нормативных правовых актов </w:t>
      </w:r>
      <w:r w:rsidR="00E71295">
        <w:rPr>
          <w:color w:val="000000"/>
          <w:sz w:val="28"/>
          <w:szCs w:val="28"/>
        </w:rPr>
        <w:t>Совета депутатов Ермолинского сельского поселения</w:t>
      </w:r>
      <w:r w:rsidRPr="0031410C">
        <w:rPr>
          <w:color w:val="000000"/>
          <w:sz w:val="28"/>
          <w:szCs w:val="28"/>
        </w:rPr>
        <w:t>, а также проведена антикоррупционная экспертиза 1</w:t>
      </w:r>
      <w:r w:rsidR="00E71295">
        <w:rPr>
          <w:color w:val="000000"/>
          <w:sz w:val="28"/>
          <w:szCs w:val="28"/>
        </w:rPr>
        <w:t>9</w:t>
      </w:r>
      <w:r w:rsidRPr="0031410C">
        <w:rPr>
          <w:color w:val="000000"/>
          <w:sz w:val="28"/>
          <w:szCs w:val="28"/>
        </w:rPr>
        <w:t xml:space="preserve"> нормативного правового акта.</w:t>
      </w:r>
    </w:p>
    <w:p w:rsidR="0031410C" w:rsidRPr="0031410C" w:rsidRDefault="0031410C" w:rsidP="0031410C">
      <w:pPr>
        <w:shd w:val="clear" w:color="auto" w:fill="FFFFFF"/>
        <w:spacing w:after="150"/>
        <w:jc w:val="both"/>
        <w:rPr>
          <w:color w:val="000000"/>
          <w:sz w:val="28"/>
          <w:szCs w:val="28"/>
        </w:rPr>
      </w:pPr>
      <w:r w:rsidRPr="0031410C">
        <w:rPr>
          <w:color w:val="000000"/>
          <w:sz w:val="28"/>
          <w:szCs w:val="28"/>
        </w:rPr>
        <w:t xml:space="preserve">3. Взаимодействие Администрации </w:t>
      </w:r>
      <w:r w:rsidR="00E71295">
        <w:rPr>
          <w:color w:val="000000"/>
          <w:sz w:val="28"/>
          <w:szCs w:val="28"/>
        </w:rPr>
        <w:t>Ермолинского сельского поселения</w:t>
      </w:r>
      <w:r w:rsidRPr="0031410C">
        <w:rPr>
          <w:color w:val="000000"/>
          <w:sz w:val="28"/>
          <w:szCs w:val="28"/>
        </w:rPr>
        <w:t xml:space="preserve"> с институтами гражданского общества и гражданами, обеспечение доступности информации о деятельности по вопросам противодействия коррупции. Антикоррупционное образование, пропаганда.</w:t>
      </w:r>
    </w:p>
    <w:p w:rsidR="0031410C" w:rsidRPr="0031410C" w:rsidRDefault="0031410C" w:rsidP="0031410C">
      <w:pPr>
        <w:shd w:val="clear" w:color="auto" w:fill="FFFFFF"/>
        <w:spacing w:after="150"/>
        <w:jc w:val="both"/>
        <w:rPr>
          <w:color w:val="000000"/>
          <w:sz w:val="28"/>
          <w:szCs w:val="28"/>
        </w:rPr>
      </w:pPr>
      <w:r w:rsidRPr="0031410C">
        <w:rPr>
          <w:color w:val="000000"/>
          <w:sz w:val="28"/>
          <w:szCs w:val="28"/>
        </w:rPr>
        <w:t>3.1. В соответствии с пунктом 3.</w:t>
      </w:r>
      <w:r w:rsidR="00EF1C43">
        <w:rPr>
          <w:color w:val="000000"/>
          <w:sz w:val="28"/>
          <w:szCs w:val="28"/>
        </w:rPr>
        <w:t>1</w:t>
      </w:r>
      <w:r w:rsidRPr="0031410C">
        <w:rPr>
          <w:color w:val="000000"/>
          <w:sz w:val="28"/>
          <w:szCs w:val="28"/>
        </w:rPr>
        <w:t xml:space="preserve">. Плана </w:t>
      </w:r>
      <w:r w:rsidR="00EF1C43">
        <w:rPr>
          <w:color w:val="000000"/>
          <w:sz w:val="28"/>
          <w:szCs w:val="28"/>
        </w:rPr>
        <w:t>Администрацией</w:t>
      </w:r>
      <w:r w:rsidRPr="0031410C">
        <w:rPr>
          <w:color w:val="000000"/>
          <w:sz w:val="28"/>
          <w:szCs w:val="28"/>
        </w:rPr>
        <w:t xml:space="preserve"> осуществляется ведение раздела «Противодействие коррупции» на официальном сайте Администрации </w:t>
      </w:r>
      <w:r w:rsidR="00EF1C43">
        <w:rPr>
          <w:color w:val="000000"/>
          <w:sz w:val="28"/>
          <w:szCs w:val="28"/>
        </w:rPr>
        <w:t>поселения</w:t>
      </w:r>
      <w:r w:rsidRPr="0031410C">
        <w:rPr>
          <w:color w:val="000000"/>
          <w:sz w:val="28"/>
          <w:szCs w:val="28"/>
        </w:rPr>
        <w:t xml:space="preserve"> в информационно-телекоммуникационной сети "Интернет". Информация в данном разделе систематически обновляется.</w:t>
      </w:r>
    </w:p>
    <w:p w:rsidR="0031410C" w:rsidRPr="0031410C" w:rsidRDefault="0031410C" w:rsidP="0031410C">
      <w:pPr>
        <w:shd w:val="clear" w:color="auto" w:fill="FFFFFF"/>
        <w:spacing w:after="150"/>
        <w:jc w:val="both"/>
        <w:rPr>
          <w:color w:val="000000"/>
          <w:sz w:val="28"/>
          <w:szCs w:val="28"/>
        </w:rPr>
      </w:pPr>
      <w:r w:rsidRPr="0031410C">
        <w:rPr>
          <w:color w:val="000000"/>
          <w:sz w:val="28"/>
          <w:szCs w:val="28"/>
        </w:rPr>
        <w:t>3.</w:t>
      </w:r>
      <w:r w:rsidR="00EF1C43">
        <w:rPr>
          <w:color w:val="000000"/>
          <w:sz w:val="28"/>
          <w:szCs w:val="28"/>
        </w:rPr>
        <w:t>2</w:t>
      </w:r>
      <w:r w:rsidRPr="0031410C">
        <w:rPr>
          <w:color w:val="000000"/>
          <w:sz w:val="28"/>
          <w:szCs w:val="28"/>
        </w:rPr>
        <w:t>. В соответствии с пунктом 3.</w:t>
      </w:r>
      <w:r w:rsidR="00EF1C43">
        <w:rPr>
          <w:color w:val="000000"/>
          <w:sz w:val="28"/>
          <w:szCs w:val="28"/>
        </w:rPr>
        <w:t>2</w:t>
      </w:r>
      <w:r w:rsidRPr="0031410C">
        <w:rPr>
          <w:color w:val="000000"/>
          <w:sz w:val="28"/>
          <w:szCs w:val="28"/>
        </w:rPr>
        <w:t xml:space="preserve">. Плана оформлены стенды и размещена информация по вопросам противодействия коррупции на информационных стендах, размещенных в здании Администрации </w:t>
      </w:r>
      <w:r w:rsidR="00EF1C43">
        <w:rPr>
          <w:color w:val="000000"/>
          <w:sz w:val="28"/>
          <w:szCs w:val="28"/>
        </w:rPr>
        <w:t>поселения</w:t>
      </w:r>
      <w:r w:rsidRPr="0031410C">
        <w:rPr>
          <w:color w:val="000000"/>
          <w:sz w:val="28"/>
          <w:szCs w:val="28"/>
        </w:rPr>
        <w:t xml:space="preserve"> в помещениях </w:t>
      </w:r>
      <w:r w:rsidR="00EF1C43">
        <w:rPr>
          <w:color w:val="000000"/>
          <w:sz w:val="28"/>
          <w:szCs w:val="28"/>
        </w:rPr>
        <w:t>МАУ «Ермолинский СДК», МАУ «</w:t>
      </w:r>
      <w:proofErr w:type="spellStart"/>
      <w:r w:rsidR="00EF1C43">
        <w:rPr>
          <w:color w:val="000000"/>
          <w:sz w:val="28"/>
          <w:szCs w:val="28"/>
        </w:rPr>
        <w:t>Сырковский</w:t>
      </w:r>
      <w:proofErr w:type="spellEnd"/>
      <w:r w:rsidR="00EF1C43">
        <w:rPr>
          <w:color w:val="000000"/>
          <w:sz w:val="28"/>
          <w:szCs w:val="28"/>
        </w:rPr>
        <w:t xml:space="preserve"> СДК».</w:t>
      </w:r>
    </w:p>
    <w:p w:rsidR="0031410C" w:rsidRPr="0031410C" w:rsidRDefault="0031410C" w:rsidP="0031410C">
      <w:pPr>
        <w:shd w:val="clear" w:color="auto" w:fill="FFFFFF"/>
        <w:spacing w:after="150"/>
        <w:jc w:val="both"/>
        <w:rPr>
          <w:color w:val="000000"/>
          <w:sz w:val="28"/>
          <w:szCs w:val="28"/>
        </w:rPr>
      </w:pPr>
      <w:r w:rsidRPr="0031410C">
        <w:rPr>
          <w:color w:val="000000"/>
          <w:sz w:val="28"/>
          <w:szCs w:val="28"/>
        </w:rPr>
        <w:lastRenderedPageBreak/>
        <w:t>3.</w:t>
      </w:r>
      <w:r w:rsidR="00EF1C43">
        <w:rPr>
          <w:color w:val="000000"/>
          <w:sz w:val="28"/>
          <w:szCs w:val="28"/>
        </w:rPr>
        <w:t>3</w:t>
      </w:r>
      <w:r w:rsidRPr="0031410C">
        <w:rPr>
          <w:color w:val="000000"/>
          <w:sz w:val="28"/>
          <w:szCs w:val="28"/>
        </w:rPr>
        <w:t>. В соответствии с пунктом 3.</w:t>
      </w:r>
      <w:r w:rsidR="00EF1C43">
        <w:rPr>
          <w:color w:val="000000"/>
          <w:sz w:val="28"/>
          <w:szCs w:val="28"/>
        </w:rPr>
        <w:t>7</w:t>
      </w:r>
      <w:r w:rsidRPr="0031410C">
        <w:rPr>
          <w:color w:val="000000"/>
          <w:sz w:val="28"/>
          <w:szCs w:val="28"/>
        </w:rPr>
        <w:t>. Плана на официальном сайте в разделе «Противодействие коррупции» размещена информация о возможности обращаться по телефону доверия по вопросам противодействия коррупции. За отчетный период сообщений не поступало.</w:t>
      </w:r>
    </w:p>
    <w:p w:rsidR="0031410C" w:rsidRPr="0031410C" w:rsidRDefault="0031410C" w:rsidP="0031410C">
      <w:pPr>
        <w:shd w:val="clear" w:color="auto" w:fill="FFFFFF"/>
        <w:spacing w:after="150"/>
        <w:jc w:val="both"/>
        <w:rPr>
          <w:color w:val="000000"/>
          <w:sz w:val="28"/>
          <w:szCs w:val="28"/>
        </w:rPr>
      </w:pPr>
      <w:r w:rsidRPr="0031410C">
        <w:rPr>
          <w:color w:val="000000"/>
          <w:sz w:val="28"/>
          <w:szCs w:val="28"/>
        </w:rPr>
        <w:t>3.</w:t>
      </w:r>
      <w:r w:rsidR="00EF1C43">
        <w:rPr>
          <w:color w:val="000000"/>
          <w:sz w:val="28"/>
          <w:szCs w:val="28"/>
        </w:rPr>
        <w:t>4</w:t>
      </w:r>
      <w:r w:rsidRPr="0031410C">
        <w:rPr>
          <w:color w:val="000000"/>
          <w:sz w:val="28"/>
          <w:szCs w:val="28"/>
        </w:rPr>
        <w:t>. В соответствии с пунктом 3.</w:t>
      </w:r>
      <w:r w:rsidR="00EF1C43">
        <w:rPr>
          <w:color w:val="000000"/>
          <w:sz w:val="28"/>
          <w:szCs w:val="28"/>
        </w:rPr>
        <w:t>3</w:t>
      </w:r>
      <w:r w:rsidRPr="0031410C">
        <w:rPr>
          <w:color w:val="000000"/>
          <w:sz w:val="28"/>
          <w:szCs w:val="28"/>
        </w:rPr>
        <w:t xml:space="preserve">. Плана за отчетный период в соответствии с порядком проведения общественного обсуждения проектов муниципальных правовых актов на официальном сайте было проведено общественное обсуждение </w:t>
      </w:r>
      <w:r w:rsidR="00EF1C43">
        <w:rPr>
          <w:color w:val="000000"/>
          <w:sz w:val="28"/>
          <w:szCs w:val="28"/>
        </w:rPr>
        <w:t>7</w:t>
      </w:r>
      <w:r w:rsidRPr="0031410C">
        <w:rPr>
          <w:color w:val="000000"/>
          <w:sz w:val="28"/>
          <w:szCs w:val="28"/>
        </w:rPr>
        <w:t xml:space="preserve"> проектов Администрации </w:t>
      </w:r>
      <w:r w:rsidR="00EF1C43">
        <w:rPr>
          <w:color w:val="000000"/>
          <w:sz w:val="28"/>
          <w:szCs w:val="28"/>
        </w:rPr>
        <w:t>Ермолинского сельского поселения и Совета депутатов Ермолинского сельского поселения</w:t>
      </w:r>
      <w:r w:rsidRPr="0031410C">
        <w:rPr>
          <w:color w:val="000000"/>
          <w:sz w:val="28"/>
          <w:szCs w:val="28"/>
        </w:rPr>
        <w:t>.</w:t>
      </w:r>
    </w:p>
    <w:p w:rsidR="00D61449" w:rsidRDefault="0031410C" w:rsidP="0031410C">
      <w:pPr>
        <w:shd w:val="clear" w:color="auto" w:fill="FFFFFF"/>
        <w:spacing w:after="150"/>
        <w:jc w:val="both"/>
        <w:rPr>
          <w:color w:val="000000"/>
          <w:sz w:val="28"/>
          <w:szCs w:val="28"/>
        </w:rPr>
      </w:pPr>
      <w:r w:rsidRPr="0031410C">
        <w:rPr>
          <w:color w:val="000000"/>
          <w:sz w:val="28"/>
          <w:szCs w:val="28"/>
        </w:rPr>
        <w:t>3.</w:t>
      </w:r>
      <w:r w:rsidR="00D61449">
        <w:rPr>
          <w:color w:val="000000"/>
          <w:sz w:val="28"/>
          <w:szCs w:val="28"/>
        </w:rPr>
        <w:t>5</w:t>
      </w:r>
      <w:r w:rsidRPr="0031410C">
        <w:rPr>
          <w:color w:val="000000"/>
          <w:sz w:val="28"/>
          <w:szCs w:val="28"/>
        </w:rPr>
        <w:t>. В соответствии с пунктом 3.</w:t>
      </w:r>
      <w:r w:rsidR="00D61449">
        <w:rPr>
          <w:color w:val="000000"/>
          <w:sz w:val="28"/>
          <w:szCs w:val="28"/>
        </w:rPr>
        <w:t>5</w:t>
      </w:r>
      <w:r w:rsidRPr="0031410C">
        <w:rPr>
          <w:color w:val="000000"/>
          <w:sz w:val="28"/>
          <w:szCs w:val="28"/>
        </w:rPr>
        <w:t xml:space="preserve">. Плана </w:t>
      </w:r>
      <w:r w:rsidR="00D61449">
        <w:rPr>
          <w:color w:val="000000"/>
          <w:sz w:val="28"/>
          <w:szCs w:val="28"/>
        </w:rPr>
        <w:t>главный бухгалтер</w:t>
      </w:r>
      <w:r w:rsidRPr="0031410C">
        <w:rPr>
          <w:color w:val="000000"/>
          <w:sz w:val="28"/>
          <w:szCs w:val="28"/>
        </w:rPr>
        <w:t xml:space="preserve"> Администрации обеспечивает опубликование сведений о численности лиц, замещающих должности муниципальной службы с указанием финансовых затрат на их содержание. По итогам </w:t>
      </w:r>
      <w:r w:rsidR="00D61449">
        <w:rPr>
          <w:color w:val="000000"/>
          <w:sz w:val="28"/>
          <w:szCs w:val="28"/>
        </w:rPr>
        <w:t>четвертого</w:t>
      </w:r>
      <w:r w:rsidRPr="0031410C">
        <w:rPr>
          <w:color w:val="000000"/>
          <w:sz w:val="28"/>
          <w:szCs w:val="28"/>
        </w:rPr>
        <w:t xml:space="preserve"> квартала 201</w:t>
      </w:r>
      <w:r w:rsidR="00D61449">
        <w:rPr>
          <w:color w:val="000000"/>
          <w:sz w:val="28"/>
          <w:szCs w:val="28"/>
        </w:rPr>
        <w:t>6</w:t>
      </w:r>
      <w:r w:rsidRPr="0031410C">
        <w:rPr>
          <w:color w:val="000000"/>
          <w:sz w:val="28"/>
          <w:szCs w:val="28"/>
        </w:rPr>
        <w:t xml:space="preserve"> года сведения о численности муниципальных служащих с указанием затрат на их содержание опубликованы </w:t>
      </w:r>
      <w:r w:rsidR="00D61449">
        <w:rPr>
          <w:color w:val="000000"/>
          <w:sz w:val="28"/>
          <w:szCs w:val="28"/>
        </w:rPr>
        <w:t>26</w:t>
      </w:r>
      <w:r w:rsidRPr="0031410C">
        <w:rPr>
          <w:color w:val="000000"/>
          <w:sz w:val="28"/>
          <w:szCs w:val="28"/>
        </w:rPr>
        <w:t>.</w:t>
      </w:r>
      <w:r w:rsidR="00D61449">
        <w:rPr>
          <w:color w:val="000000"/>
          <w:sz w:val="28"/>
          <w:szCs w:val="28"/>
        </w:rPr>
        <w:t>01</w:t>
      </w:r>
      <w:r w:rsidRPr="0031410C">
        <w:rPr>
          <w:color w:val="000000"/>
          <w:sz w:val="28"/>
          <w:szCs w:val="28"/>
        </w:rPr>
        <w:t>.201</w:t>
      </w:r>
      <w:r w:rsidR="00D61449">
        <w:rPr>
          <w:color w:val="000000"/>
          <w:sz w:val="28"/>
          <w:szCs w:val="28"/>
        </w:rPr>
        <w:t>7</w:t>
      </w:r>
      <w:r w:rsidRPr="0031410C">
        <w:rPr>
          <w:color w:val="000000"/>
          <w:sz w:val="28"/>
          <w:szCs w:val="28"/>
        </w:rPr>
        <w:t>г. в «</w:t>
      </w:r>
      <w:r w:rsidR="00D61449">
        <w:rPr>
          <w:color w:val="000000"/>
          <w:sz w:val="28"/>
          <w:szCs w:val="28"/>
        </w:rPr>
        <w:t xml:space="preserve">Ермолинском </w:t>
      </w:r>
      <w:r w:rsidRPr="0031410C">
        <w:rPr>
          <w:color w:val="000000"/>
          <w:sz w:val="28"/>
          <w:szCs w:val="28"/>
        </w:rPr>
        <w:t>вестнике</w:t>
      </w:r>
      <w:r w:rsidR="00D61449">
        <w:rPr>
          <w:color w:val="000000"/>
          <w:sz w:val="28"/>
          <w:szCs w:val="28"/>
        </w:rPr>
        <w:t>»</w:t>
      </w:r>
      <w:r w:rsidRPr="0031410C">
        <w:rPr>
          <w:color w:val="000000"/>
          <w:sz w:val="28"/>
          <w:szCs w:val="28"/>
        </w:rPr>
        <w:t xml:space="preserve"> </w:t>
      </w:r>
      <w:r w:rsidR="00D61449">
        <w:rPr>
          <w:color w:val="000000"/>
          <w:sz w:val="28"/>
          <w:szCs w:val="28"/>
        </w:rPr>
        <w:t>Ермолинского сельского поселения</w:t>
      </w:r>
      <w:r w:rsidRPr="0031410C">
        <w:rPr>
          <w:color w:val="000000"/>
          <w:sz w:val="28"/>
          <w:szCs w:val="28"/>
        </w:rPr>
        <w:t xml:space="preserve"> № 3. </w:t>
      </w:r>
    </w:p>
    <w:p w:rsidR="0031410C" w:rsidRPr="0031410C" w:rsidRDefault="0031410C" w:rsidP="0031410C">
      <w:pPr>
        <w:shd w:val="clear" w:color="auto" w:fill="FFFFFF"/>
        <w:spacing w:after="150"/>
        <w:jc w:val="both"/>
        <w:rPr>
          <w:color w:val="000000"/>
          <w:sz w:val="28"/>
          <w:szCs w:val="28"/>
        </w:rPr>
      </w:pPr>
      <w:r w:rsidRPr="0031410C">
        <w:rPr>
          <w:color w:val="000000"/>
          <w:sz w:val="28"/>
          <w:szCs w:val="28"/>
        </w:rPr>
        <w:t>3.</w:t>
      </w:r>
      <w:r w:rsidR="00D61449">
        <w:rPr>
          <w:color w:val="000000"/>
          <w:sz w:val="28"/>
          <w:szCs w:val="28"/>
        </w:rPr>
        <w:t>6</w:t>
      </w:r>
      <w:r w:rsidRPr="0031410C">
        <w:rPr>
          <w:color w:val="000000"/>
          <w:sz w:val="28"/>
          <w:szCs w:val="28"/>
        </w:rPr>
        <w:t>. В соответствии с пунктом 3.</w:t>
      </w:r>
      <w:r w:rsidR="00D61449">
        <w:rPr>
          <w:color w:val="000000"/>
          <w:sz w:val="28"/>
          <w:szCs w:val="28"/>
        </w:rPr>
        <w:t>6</w:t>
      </w:r>
      <w:r w:rsidRPr="0031410C">
        <w:rPr>
          <w:color w:val="000000"/>
          <w:sz w:val="28"/>
          <w:szCs w:val="28"/>
        </w:rPr>
        <w:t xml:space="preserve">. Плана </w:t>
      </w:r>
      <w:r w:rsidR="00D61449">
        <w:rPr>
          <w:color w:val="000000"/>
          <w:sz w:val="28"/>
          <w:szCs w:val="28"/>
        </w:rPr>
        <w:t>12</w:t>
      </w:r>
      <w:r w:rsidR="00D61449" w:rsidRPr="0031410C">
        <w:rPr>
          <w:color w:val="000000"/>
          <w:sz w:val="28"/>
          <w:szCs w:val="28"/>
        </w:rPr>
        <w:t>.</w:t>
      </w:r>
      <w:r w:rsidR="00D61449">
        <w:rPr>
          <w:color w:val="000000"/>
          <w:sz w:val="28"/>
          <w:szCs w:val="28"/>
        </w:rPr>
        <w:t>04</w:t>
      </w:r>
      <w:r w:rsidR="00D61449" w:rsidRPr="0031410C">
        <w:rPr>
          <w:color w:val="000000"/>
          <w:sz w:val="28"/>
          <w:szCs w:val="28"/>
        </w:rPr>
        <w:t>.201</w:t>
      </w:r>
      <w:r w:rsidR="00D61449">
        <w:rPr>
          <w:color w:val="000000"/>
          <w:sz w:val="28"/>
          <w:szCs w:val="28"/>
        </w:rPr>
        <w:t>6</w:t>
      </w:r>
      <w:r w:rsidR="00D61449" w:rsidRPr="0031410C">
        <w:rPr>
          <w:color w:val="000000"/>
          <w:sz w:val="28"/>
          <w:szCs w:val="28"/>
        </w:rPr>
        <w:t xml:space="preserve">, </w:t>
      </w:r>
      <w:r w:rsidR="00D61449">
        <w:rPr>
          <w:color w:val="000000"/>
          <w:sz w:val="28"/>
          <w:szCs w:val="28"/>
        </w:rPr>
        <w:t>30</w:t>
      </w:r>
      <w:r w:rsidR="00D61449" w:rsidRPr="0031410C">
        <w:rPr>
          <w:color w:val="000000"/>
          <w:sz w:val="28"/>
          <w:szCs w:val="28"/>
        </w:rPr>
        <w:t>.1</w:t>
      </w:r>
      <w:r w:rsidR="00D61449">
        <w:rPr>
          <w:color w:val="000000"/>
          <w:sz w:val="28"/>
          <w:szCs w:val="28"/>
        </w:rPr>
        <w:t>1</w:t>
      </w:r>
      <w:r w:rsidR="00D61449" w:rsidRPr="0031410C">
        <w:rPr>
          <w:color w:val="000000"/>
          <w:sz w:val="28"/>
          <w:szCs w:val="28"/>
        </w:rPr>
        <w:t>.201</w:t>
      </w:r>
      <w:r w:rsidR="00D61449">
        <w:rPr>
          <w:color w:val="000000"/>
          <w:sz w:val="28"/>
          <w:szCs w:val="28"/>
        </w:rPr>
        <w:t>6</w:t>
      </w:r>
      <w:r w:rsidR="00D61449" w:rsidRPr="0031410C">
        <w:rPr>
          <w:color w:val="000000"/>
          <w:sz w:val="28"/>
          <w:szCs w:val="28"/>
        </w:rPr>
        <w:t xml:space="preserve"> </w:t>
      </w:r>
      <w:r w:rsidRPr="0031410C">
        <w:rPr>
          <w:color w:val="000000"/>
          <w:sz w:val="28"/>
          <w:szCs w:val="28"/>
        </w:rPr>
        <w:t xml:space="preserve">года в качестве независимого эксперта присутствовал член Общественного Совета Администрации </w:t>
      </w:r>
      <w:r w:rsidR="00D61449">
        <w:rPr>
          <w:color w:val="000000"/>
          <w:sz w:val="28"/>
          <w:szCs w:val="28"/>
        </w:rPr>
        <w:t>Ермолинского сельского поселения</w:t>
      </w:r>
      <w:r w:rsidRPr="0031410C">
        <w:rPr>
          <w:color w:val="000000"/>
          <w:sz w:val="28"/>
          <w:szCs w:val="28"/>
        </w:rPr>
        <w:t>:</w:t>
      </w:r>
    </w:p>
    <w:p w:rsidR="0031410C" w:rsidRPr="0031410C" w:rsidRDefault="0031410C" w:rsidP="0031410C">
      <w:pPr>
        <w:shd w:val="clear" w:color="auto" w:fill="FFFFFF"/>
        <w:spacing w:after="150"/>
        <w:jc w:val="both"/>
        <w:rPr>
          <w:color w:val="000000"/>
          <w:sz w:val="28"/>
          <w:szCs w:val="28"/>
        </w:rPr>
      </w:pPr>
      <w:r w:rsidRPr="0031410C">
        <w:rPr>
          <w:color w:val="000000"/>
          <w:sz w:val="28"/>
          <w:szCs w:val="28"/>
        </w:rPr>
        <w:t>- на заседании комиссии по урегулированию конфликта интересов.</w:t>
      </w:r>
    </w:p>
    <w:p w:rsidR="0031410C" w:rsidRPr="0031410C" w:rsidRDefault="0031410C" w:rsidP="0031410C">
      <w:pPr>
        <w:shd w:val="clear" w:color="auto" w:fill="FFFFFF"/>
        <w:spacing w:after="150"/>
        <w:jc w:val="both"/>
        <w:rPr>
          <w:color w:val="000000"/>
          <w:sz w:val="28"/>
          <w:szCs w:val="28"/>
        </w:rPr>
      </w:pPr>
      <w:r w:rsidRPr="0031410C">
        <w:rPr>
          <w:color w:val="000000"/>
          <w:sz w:val="28"/>
          <w:szCs w:val="28"/>
        </w:rPr>
        <w:t>3.</w:t>
      </w:r>
      <w:r w:rsidR="00D61449">
        <w:rPr>
          <w:color w:val="000000"/>
          <w:sz w:val="28"/>
          <w:szCs w:val="28"/>
        </w:rPr>
        <w:t>7</w:t>
      </w:r>
      <w:r w:rsidRPr="0031410C">
        <w:rPr>
          <w:color w:val="000000"/>
          <w:sz w:val="28"/>
          <w:szCs w:val="28"/>
        </w:rPr>
        <w:t>. В соответствии с пунктом 3.</w:t>
      </w:r>
      <w:r w:rsidR="00D61449">
        <w:rPr>
          <w:color w:val="000000"/>
          <w:sz w:val="28"/>
          <w:szCs w:val="28"/>
        </w:rPr>
        <w:t>7</w:t>
      </w:r>
      <w:r w:rsidRPr="0031410C">
        <w:rPr>
          <w:color w:val="000000"/>
          <w:sz w:val="28"/>
          <w:szCs w:val="28"/>
        </w:rPr>
        <w:t xml:space="preserve">. Плана </w:t>
      </w:r>
      <w:r w:rsidR="00D61449">
        <w:rPr>
          <w:color w:val="000000"/>
          <w:sz w:val="28"/>
          <w:szCs w:val="28"/>
        </w:rPr>
        <w:t>специалистом администрации</w:t>
      </w:r>
      <w:r w:rsidRPr="0031410C">
        <w:rPr>
          <w:color w:val="000000"/>
          <w:sz w:val="28"/>
          <w:szCs w:val="28"/>
        </w:rPr>
        <w:t xml:space="preserve"> проведен анализ жалоб и обращений граждан, поступивших в Администрацию </w:t>
      </w:r>
      <w:r w:rsidR="00D61449">
        <w:rPr>
          <w:color w:val="000000"/>
          <w:sz w:val="28"/>
          <w:szCs w:val="28"/>
        </w:rPr>
        <w:t>Ермолинского сельского поселения</w:t>
      </w:r>
      <w:r w:rsidRPr="0031410C">
        <w:rPr>
          <w:color w:val="000000"/>
          <w:sz w:val="28"/>
          <w:szCs w:val="28"/>
        </w:rPr>
        <w:t xml:space="preserve"> на предмет выявления фактов коррупционной направленности. За отчетный период фактов коррупционной направленности в них не выявлено.</w:t>
      </w:r>
    </w:p>
    <w:p w:rsidR="0031410C" w:rsidRDefault="0031410C" w:rsidP="0031410C">
      <w:pPr>
        <w:shd w:val="clear" w:color="auto" w:fill="FFFFFF"/>
        <w:spacing w:after="150"/>
        <w:jc w:val="both"/>
        <w:rPr>
          <w:color w:val="000000"/>
          <w:sz w:val="28"/>
          <w:szCs w:val="28"/>
        </w:rPr>
      </w:pPr>
      <w:r w:rsidRPr="0031410C">
        <w:rPr>
          <w:color w:val="000000"/>
          <w:sz w:val="28"/>
          <w:szCs w:val="28"/>
        </w:rPr>
        <w:t>3.</w:t>
      </w:r>
      <w:r w:rsidR="00D61449">
        <w:rPr>
          <w:color w:val="000000"/>
          <w:sz w:val="28"/>
          <w:szCs w:val="28"/>
        </w:rPr>
        <w:t>9</w:t>
      </w:r>
      <w:r w:rsidRPr="0031410C">
        <w:rPr>
          <w:color w:val="000000"/>
          <w:sz w:val="28"/>
          <w:szCs w:val="28"/>
        </w:rPr>
        <w:t>. В соответствии с пунктом 3.</w:t>
      </w:r>
      <w:r w:rsidR="00D61449">
        <w:rPr>
          <w:color w:val="000000"/>
          <w:sz w:val="28"/>
          <w:szCs w:val="28"/>
        </w:rPr>
        <w:t>9</w:t>
      </w:r>
      <w:r w:rsidRPr="0031410C">
        <w:rPr>
          <w:color w:val="000000"/>
          <w:sz w:val="28"/>
          <w:szCs w:val="28"/>
        </w:rPr>
        <w:t xml:space="preserve">. Плана было проведено методическое занятие для </w:t>
      </w:r>
      <w:r w:rsidR="00D61449">
        <w:rPr>
          <w:color w:val="000000"/>
          <w:sz w:val="28"/>
          <w:szCs w:val="28"/>
        </w:rPr>
        <w:t>4</w:t>
      </w:r>
      <w:r w:rsidRPr="0031410C">
        <w:rPr>
          <w:color w:val="000000"/>
          <w:sz w:val="28"/>
          <w:szCs w:val="28"/>
        </w:rPr>
        <w:t xml:space="preserve"> муниципальных служащих Администрации, а также </w:t>
      </w:r>
      <w:r w:rsidR="00D61449">
        <w:rPr>
          <w:color w:val="000000"/>
          <w:sz w:val="28"/>
          <w:szCs w:val="28"/>
        </w:rPr>
        <w:t>2 руководителей подведомственных организаций</w:t>
      </w:r>
      <w:r w:rsidRPr="0031410C">
        <w:rPr>
          <w:color w:val="000000"/>
          <w:sz w:val="28"/>
          <w:szCs w:val="28"/>
        </w:rPr>
        <w:t>. На занятии рассматриваются правовые вопросы местного самоуправления и муниципальной службы, нормативное регулирование вопроса противодействия коррупции, возможные ситуации коррупционной направленности, ответственность за несоблюдение запретов, ограничения и обязанностей, нормы служебного поведения.</w:t>
      </w:r>
    </w:p>
    <w:p w:rsidR="009931E9" w:rsidRDefault="009931E9" w:rsidP="0031410C">
      <w:pPr>
        <w:shd w:val="clear" w:color="auto" w:fill="FFFFFF"/>
        <w:spacing w:after="150"/>
        <w:jc w:val="both"/>
        <w:rPr>
          <w:color w:val="000000"/>
          <w:sz w:val="28"/>
          <w:szCs w:val="28"/>
        </w:rPr>
      </w:pPr>
      <w:r>
        <w:rPr>
          <w:color w:val="000000"/>
          <w:sz w:val="28"/>
          <w:szCs w:val="28"/>
        </w:rPr>
        <w:t>4. Обеспечение исполнения законодательных актов по обязанностям организаций принимать меры по предупреждению коррупции.</w:t>
      </w:r>
    </w:p>
    <w:p w:rsidR="009931E9" w:rsidRDefault="009931E9" w:rsidP="0031410C">
      <w:pPr>
        <w:shd w:val="clear" w:color="auto" w:fill="FFFFFF"/>
        <w:spacing w:after="150"/>
        <w:jc w:val="both"/>
        <w:rPr>
          <w:color w:val="000000"/>
          <w:sz w:val="28"/>
          <w:szCs w:val="28"/>
        </w:rPr>
      </w:pPr>
      <w:r>
        <w:rPr>
          <w:color w:val="000000"/>
          <w:sz w:val="28"/>
          <w:szCs w:val="28"/>
        </w:rPr>
        <w:t xml:space="preserve">4.1. </w:t>
      </w:r>
      <w:r w:rsidRPr="0031410C">
        <w:rPr>
          <w:color w:val="000000"/>
          <w:sz w:val="28"/>
          <w:szCs w:val="28"/>
        </w:rPr>
        <w:t>В соответствии с пунк</w:t>
      </w:r>
      <w:r>
        <w:rPr>
          <w:color w:val="000000"/>
          <w:sz w:val="28"/>
          <w:szCs w:val="28"/>
        </w:rPr>
        <w:t xml:space="preserve">том 4.2. на сайтах подведомственных учреждений </w:t>
      </w:r>
      <w:r>
        <w:rPr>
          <w:color w:val="000000"/>
          <w:sz w:val="28"/>
          <w:szCs w:val="28"/>
        </w:rPr>
        <w:t>МАУ «Ермолинский СДК», МАУ «</w:t>
      </w:r>
      <w:proofErr w:type="spellStart"/>
      <w:r>
        <w:rPr>
          <w:color w:val="000000"/>
          <w:sz w:val="28"/>
          <w:szCs w:val="28"/>
        </w:rPr>
        <w:t>Сырковский</w:t>
      </w:r>
      <w:proofErr w:type="spellEnd"/>
      <w:r>
        <w:rPr>
          <w:color w:val="000000"/>
          <w:sz w:val="28"/>
          <w:szCs w:val="28"/>
        </w:rPr>
        <w:t xml:space="preserve"> СДК»</w:t>
      </w:r>
      <w:r>
        <w:rPr>
          <w:color w:val="000000"/>
          <w:sz w:val="28"/>
          <w:szCs w:val="28"/>
        </w:rPr>
        <w:t xml:space="preserve"> созданы разделы «Противодействие коррупции»</w:t>
      </w:r>
      <w:r>
        <w:rPr>
          <w:color w:val="000000"/>
          <w:sz w:val="28"/>
          <w:szCs w:val="28"/>
        </w:rPr>
        <w:t>.</w:t>
      </w:r>
    </w:p>
    <w:p w:rsidR="009931E9" w:rsidRDefault="009931E9" w:rsidP="0031410C">
      <w:pPr>
        <w:shd w:val="clear" w:color="auto" w:fill="FFFFFF"/>
        <w:spacing w:after="150"/>
        <w:jc w:val="both"/>
        <w:rPr>
          <w:color w:val="000000"/>
          <w:sz w:val="28"/>
          <w:szCs w:val="28"/>
        </w:rPr>
      </w:pPr>
      <w:r>
        <w:rPr>
          <w:color w:val="000000"/>
          <w:sz w:val="28"/>
          <w:szCs w:val="28"/>
        </w:rPr>
        <w:t xml:space="preserve">4.2. </w:t>
      </w:r>
      <w:r w:rsidRPr="0031410C">
        <w:rPr>
          <w:color w:val="000000"/>
          <w:sz w:val="28"/>
          <w:szCs w:val="28"/>
        </w:rPr>
        <w:t>В соответствии с пунк</w:t>
      </w:r>
      <w:r>
        <w:rPr>
          <w:color w:val="000000"/>
          <w:sz w:val="28"/>
          <w:szCs w:val="28"/>
        </w:rPr>
        <w:t>том 4.</w:t>
      </w:r>
      <w:r>
        <w:rPr>
          <w:color w:val="000000"/>
          <w:sz w:val="28"/>
          <w:szCs w:val="28"/>
        </w:rPr>
        <w:t>3</w:t>
      </w:r>
      <w:r>
        <w:rPr>
          <w:color w:val="000000"/>
          <w:sz w:val="28"/>
          <w:szCs w:val="28"/>
        </w:rPr>
        <w:t>.</w:t>
      </w:r>
      <w:r w:rsidRPr="009931E9">
        <w:rPr>
          <w:color w:val="000000"/>
          <w:sz w:val="28"/>
          <w:szCs w:val="28"/>
        </w:rPr>
        <w:t xml:space="preserve"> </w:t>
      </w:r>
      <w:r>
        <w:rPr>
          <w:color w:val="000000"/>
          <w:sz w:val="28"/>
          <w:szCs w:val="28"/>
        </w:rPr>
        <w:t xml:space="preserve">в </w:t>
      </w:r>
      <w:r>
        <w:rPr>
          <w:color w:val="000000"/>
          <w:sz w:val="28"/>
          <w:szCs w:val="28"/>
        </w:rPr>
        <w:t>подведомственных учреждени</w:t>
      </w:r>
      <w:r>
        <w:rPr>
          <w:color w:val="000000"/>
          <w:sz w:val="28"/>
          <w:szCs w:val="28"/>
        </w:rPr>
        <w:t>ях</w:t>
      </w:r>
      <w:r>
        <w:rPr>
          <w:color w:val="000000"/>
          <w:sz w:val="28"/>
          <w:szCs w:val="28"/>
        </w:rPr>
        <w:t xml:space="preserve"> МАУ «Ермолинский СДК», МАУ «</w:t>
      </w:r>
      <w:proofErr w:type="spellStart"/>
      <w:r>
        <w:rPr>
          <w:color w:val="000000"/>
          <w:sz w:val="28"/>
          <w:szCs w:val="28"/>
        </w:rPr>
        <w:t>Сырковский</w:t>
      </w:r>
      <w:proofErr w:type="spellEnd"/>
      <w:r>
        <w:rPr>
          <w:color w:val="000000"/>
          <w:sz w:val="28"/>
          <w:szCs w:val="28"/>
        </w:rPr>
        <w:t xml:space="preserve"> СДК»</w:t>
      </w:r>
      <w:r>
        <w:rPr>
          <w:color w:val="000000"/>
          <w:sz w:val="28"/>
          <w:szCs w:val="28"/>
        </w:rPr>
        <w:t xml:space="preserve"> созданы информационные стенды по противодействию коррупции.</w:t>
      </w:r>
    </w:p>
    <w:p w:rsidR="009931E9" w:rsidRPr="0031410C" w:rsidRDefault="009931E9" w:rsidP="0031410C">
      <w:pPr>
        <w:shd w:val="clear" w:color="auto" w:fill="FFFFFF"/>
        <w:spacing w:after="150"/>
        <w:jc w:val="both"/>
        <w:rPr>
          <w:color w:val="000000"/>
          <w:sz w:val="28"/>
          <w:szCs w:val="28"/>
        </w:rPr>
      </w:pPr>
      <w:r>
        <w:rPr>
          <w:color w:val="000000"/>
          <w:sz w:val="28"/>
          <w:szCs w:val="28"/>
        </w:rPr>
        <w:lastRenderedPageBreak/>
        <w:t xml:space="preserve">4.3. Руководителям </w:t>
      </w:r>
      <w:r>
        <w:rPr>
          <w:color w:val="000000"/>
          <w:sz w:val="28"/>
          <w:szCs w:val="28"/>
        </w:rPr>
        <w:t>подведомственных учреждени</w:t>
      </w:r>
      <w:r w:rsidR="002F398E">
        <w:rPr>
          <w:color w:val="000000"/>
          <w:sz w:val="28"/>
          <w:szCs w:val="28"/>
        </w:rPr>
        <w:t>й</w:t>
      </w:r>
      <w:r>
        <w:rPr>
          <w:color w:val="000000"/>
          <w:sz w:val="28"/>
          <w:szCs w:val="28"/>
        </w:rPr>
        <w:t xml:space="preserve"> МАУ «Ермолинский СДК», МАУ «</w:t>
      </w:r>
      <w:proofErr w:type="spellStart"/>
      <w:r>
        <w:rPr>
          <w:color w:val="000000"/>
          <w:sz w:val="28"/>
          <w:szCs w:val="28"/>
        </w:rPr>
        <w:t>Сырковский</w:t>
      </w:r>
      <w:proofErr w:type="spellEnd"/>
      <w:r>
        <w:rPr>
          <w:color w:val="000000"/>
          <w:sz w:val="28"/>
          <w:szCs w:val="28"/>
        </w:rPr>
        <w:t xml:space="preserve"> СДК»</w:t>
      </w:r>
      <w:r>
        <w:rPr>
          <w:color w:val="000000"/>
          <w:sz w:val="28"/>
          <w:szCs w:val="28"/>
        </w:rPr>
        <w:t xml:space="preserve"> направл</w:t>
      </w:r>
      <w:r w:rsidR="002F398E">
        <w:rPr>
          <w:color w:val="000000"/>
          <w:sz w:val="28"/>
          <w:szCs w:val="28"/>
        </w:rPr>
        <w:t>ены</w:t>
      </w:r>
      <w:bookmarkStart w:id="0" w:name="_GoBack"/>
      <w:bookmarkEnd w:id="0"/>
      <w:r>
        <w:rPr>
          <w:color w:val="000000"/>
          <w:sz w:val="28"/>
          <w:szCs w:val="28"/>
        </w:rPr>
        <w:t xml:space="preserve"> методические рекомендации по заполнению </w:t>
      </w:r>
      <w:r w:rsidR="002F398E" w:rsidRPr="0031410C">
        <w:rPr>
          <w:color w:val="000000"/>
          <w:sz w:val="28"/>
          <w:szCs w:val="28"/>
        </w:rPr>
        <w:t>сведений о доходах, имуществе и обязательствах имущественного характера</w:t>
      </w:r>
      <w:r w:rsidR="002F398E">
        <w:rPr>
          <w:color w:val="000000"/>
          <w:sz w:val="28"/>
          <w:szCs w:val="28"/>
        </w:rPr>
        <w:t>.</w:t>
      </w:r>
    </w:p>
    <w:p w:rsidR="0031410C" w:rsidRPr="0031410C" w:rsidRDefault="0031410C" w:rsidP="0031410C">
      <w:pPr>
        <w:shd w:val="clear" w:color="auto" w:fill="FFFFFF"/>
        <w:spacing w:after="150"/>
        <w:jc w:val="both"/>
        <w:rPr>
          <w:color w:val="000000"/>
          <w:sz w:val="28"/>
          <w:szCs w:val="28"/>
        </w:rPr>
      </w:pPr>
      <w:r w:rsidRPr="0031410C">
        <w:rPr>
          <w:color w:val="000000"/>
          <w:sz w:val="28"/>
          <w:szCs w:val="28"/>
        </w:rPr>
        <w:t xml:space="preserve">5. Обеспечение </w:t>
      </w:r>
      <w:proofErr w:type="gramStart"/>
      <w:r w:rsidRPr="0031410C">
        <w:rPr>
          <w:color w:val="000000"/>
          <w:sz w:val="28"/>
          <w:szCs w:val="28"/>
        </w:rPr>
        <w:t>контроля за</w:t>
      </w:r>
      <w:proofErr w:type="gramEnd"/>
      <w:r w:rsidRPr="0031410C">
        <w:rPr>
          <w:color w:val="000000"/>
          <w:sz w:val="28"/>
          <w:szCs w:val="28"/>
        </w:rPr>
        <w:t xml:space="preserve"> реализацией мероприятий плана по противодействию коррупции в Администрации Новгородского муниципального района.</w:t>
      </w:r>
    </w:p>
    <w:p w:rsidR="0031410C" w:rsidRPr="0031410C" w:rsidRDefault="0031410C" w:rsidP="0031410C">
      <w:pPr>
        <w:shd w:val="clear" w:color="auto" w:fill="FFFFFF"/>
        <w:spacing w:after="150"/>
        <w:jc w:val="both"/>
        <w:rPr>
          <w:color w:val="000000"/>
          <w:sz w:val="28"/>
          <w:szCs w:val="28"/>
        </w:rPr>
      </w:pPr>
      <w:r w:rsidRPr="0031410C">
        <w:rPr>
          <w:color w:val="000000"/>
          <w:sz w:val="28"/>
          <w:szCs w:val="28"/>
        </w:rPr>
        <w:t>5.1. В соответствии с пунктами 5.1. и 5.2. Плана Администраци</w:t>
      </w:r>
      <w:r w:rsidR="002F398E">
        <w:rPr>
          <w:color w:val="000000"/>
          <w:sz w:val="28"/>
          <w:szCs w:val="28"/>
        </w:rPr>
        <w:t>я</w:t>
      </w:r>
      <w:r w:rsidRPr="0031410C">
        <w:rPr>
          <w:color w:val="000000"/>
          <w:sz w:val="28"/>
          <w:szCs w:val="28"/>
        </w:rPr>
        <w:t xml:space="preserve"> </w:t>
      </w:r>
      <w:r w:rsidR="002F398E">
        <w:rPr>
          <w:color w:val="000000"/>
          <w:sz w:val="28"/>
          <w:szCs w:val="28"/>
        </w:rPr>
        <w:t>26.01.2017 г.</w:t>
      </w:r>
      <w:r w:rsidRPr="0031410C">
        <w:rPr>
          <w:color w:val="000000"/>
          <w:sz w:val="28"/>
          <w:szCs w:val="28"/>
        </w:rPr>
        <w:t xml:space="preserve"> подготов</w:t>
      </w:r>
      <w:r w:rsidR="002F398E">
        <w:rPr>
          <w:color w:val="000000"/>
          <w:sz w:val="28"/>
          <w:szCs w:val="28"/>
        </w:rPr>
        <w:t>ила</w:t>
      </w:r>
      <w:r w:rsidRPr="0031410C">
        <w:rPr>
          <w:color w:val="000000"/>
          <w:sz w:val="28"/>
          <w:szCs w:val="28"/>
        </w:rPr>
        <w:t xml:space="preserve"> отчёт о реализации мероприятий плана по противодействию коррупции в Администрации </w:t>
      </w:r>
      <w:r w:rsidR="002F398E">
        <w:rPr>
          <w:color w:val="000000"/>
          <w:sz w:val="28"/>
          <w:szCs w:val="28"/>
        </w:rPr>
        <w:t>Ермолинского сельского поселения</w:t>
      </w:r>
      <w:r w:rsidRPr="0031410C">
        <w:rPr>
          <w:color w:val="000000"/>
          <w:sz w:val="28"/>
          <w:szCs w:val="28"/>
        </w:rPr>
        <w:t xml:space="preserve">. </w:t>
      </w:r>
      <w:r w:rsidR="002F398E">
        <w:rPr>
          <w:color w:val="000000"/>
          <w:sz w:val="28"/>
          <w:szCs w:val="28"/>
        </w:rPr>
        <w:t>О</w:t>
      </w:r>
      <w:r w:rsidRPr="0031410C">
        <w:rPr>
          <w:color w:val="000000"/>
          <w:sz w:val="28"/>
          <w:szCs w:val="28"/>
        </w:rPr>
        <w:t>тчет за 201</w:t>
      </w:r>
      <w:r w:rsidR="002F398E">
        <w:rPr>
          <w:color w:val="000000"/>
          <w:sz w:val="28"/>
          <w:szCs w:val="28"/>
        </w:rPr>
        <w:t>6</w:t>
      </w:r>
      <w:r w:rsidRPr="0031410C">
        <w:rPr>
          <w:color w:val="000000"/>
          <w:sz w:val="28"/>
          <w:szCs w:val="28"/>
        </w:rPr>
        <w:t xml:space="preserve"> год размещен на официальном сайте Администрации Новгородского муниципального района в информационно-телекоммуникационной сети «Интернет» с целью обеспечения доступа граждан и организаций к информации об антикоррупционной деятельности Администрации муниципального района, муниципальных учреждений.</w:t>
      </w:r>
    </w:p>
    <w:p w:rsidR="00814294" w:rsidRDefault="00814294"/>
    <w:sectPr w:rsidR="008142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10C"/>
    <w:rsid w:val="00015DCE"/>
    <w:rsid w:val="002402C4"/>
    <w:rsid w:val="002F398E"/>
    <w:rsid w:val="002F6207"/>
    <w:rsid w:val="0031410C"/>
    <w:rsid w:val="007478EA"/>
    <w:rsid w:val="008132AE"/>
    <w:rsid w:val="00814294"/>
    <w:rsid w:val="009931E9"/>
    <w:rsid w:val="00C8756C"/>
    <w:rsid w:val="00D61449"/>
    <w:rsid w:val="00E71295"/>
    <w:rsid w:val="00EF1C43"/>
    <w:rsid w:val="00FE0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2C4"/>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Знак Знак4 Знак"/>
    <w:basedOn w:val="a"/>
    <w:rsid w:val="00C8756C"/>
    <w:pPr>
      <w:spacing w:after="160" w:line="240" w:lineRule="exact"/>
    </w:pPr>
    <w:rPr>
      <w:rFonts w:ascii="Arial" w:hAnsi="Arial" w:cs="Arial"/>
      <w:sz w:val="20"/>
      <w:szCs w:val="20"/>
      <w:lang w:val="en-US" w:eastAsia="en-US"/>
    </w:rPr>
  </w:style>
  <w:style w:type="paragraph" w:customStyle="1" w:styleId="ConsPlusTitle">
    <w:name w:val="ConsPlusTitle"/>
    <w:rsid w:val="00C8756C"/>
    <w:pPr>
      <w:widowControl w:val="0"/>
      <w:autoSpaceDE w:val="0"/>
      <w:autoSpaceDN w:val="0"/>
      <w:adjustRightInd w:val="0"/>
    </w:pPr>
    <w:rPr>
      <w:b/>
      <w:bCs/>
      <w:sz w:val="24"/>
      <w:szCs w:val="24"/>
      <w:lang w:eastAsia="ru-RU"/>
    </w:rPr>
  </w:style>
  <w:style w:type="paragraph" w:customStyle="1" w:styleId="ConsPlusNormal">
    <w:name w:val="ConsPlusNormal"/>
    <w:rsid w:val="00C8756C"/>
    <w:pPr>
      <w:autoSpaceDE w:val="0"/>
      <w:autoSpaceDN w:val="0"/>
      <w:adjustRightInd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2C4"/>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Знак Знак4 Знак"/>
    <w:basedOn w:val="a"/>
    <w:rsid w:val="00C8756C"/>
    <w:pPr>
      <w:spacing w:after="160" w:line="240" w:lineRule="exact"/>
    </w:pPr>
    <w:rPr>
      <w:rFonts w:ascii="Arial" w:hAnsi="Arial" w:cs="Arial"/>
      <w:sz w:val="20"/>
      <w:szCs w:val="20"/>
      <w:lang w:val="en-US" w:eastAsia="en-US"/>
    </w:rPr>
  </w:style>
  <w:style w:type="paragraph" w:customStyle="1" w:styleId="ConsPlusTitle">
    <w:name w:val="ConsPlusTitle"/>
    <w:rsid w:val="00C8756C"/>
    <w:pPr>
      <w:widowControl w:val="0"/>
      <w:autoSpaceDE w:val="0"/>
      <w:autoSpaceDN w:val="0"/>
      <w:adjustRightInd w:val="0"/>
    </w:pPr>
    <w:rPr>
      <w:b/>
      <w:bCs/>
      <w:sz w:val="24"/>
      <w:szCs w:val="24"/>
      <w:lang w:eastAsia="ru-RU"/>
    </w:rPr>
  </w:style>
  <w:style w:type="paragraph" w:customStyle="1" w:styleId="ConsPlusNormal">
    <w:name w:val="ConsPlusNormal"/>
    <w:rsid w:val="00C8756C"/>
    <w:pPr>
      <w:autoSpaceDE w:val="0"/>
      <w:autoSpaceDN w:val="0"/>
      <w:adjustRightInd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43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6</Pages>
  <Words>1898</Words>
  <Characters>10824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Буслаева Людмила Владимировна</dc:creator>
  <cp:lastModifiedBy>Буслаева Людмила Владимировна</cp:lastModifiedBy>
  <cp:revision>1</cp:revision>
  <dcterms:created xsi:type="dcterms:W3CDTF">2017-01-26T12:02:00Z</dcterms:created>
  <dcterms:modified xsi:type="dcterms:W3CDTF">2017-01-26T14:02:00Z</dcterms:modified>
</cp:coreProperties>
</file>