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428750"/>
            <wp:effectExtent l="0" t="0" r="0" b="0"/>
            <wp:docPr id="26" name="Рисунок 26" descr="https://ermolinoadm.ru/tinybrowser/images/news/2023/image002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rmolinoadm.ru/tinybrowser/images/news/2023/image002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5419725"/>
            <wp:effectExtent l="0" t="0" r="0" b="9525"/>
            <wp:docPr id="25" name="Рисунок 25" descr="СООБЩЕНИЕ о возможном установлении публичных сервитутов">
              <a:hlinkClick xmlns:a="http://schemas.openxmlformats.org/drawingml/2006/main" r:id="rId6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ОБЩЕНИЕ о возможном установлении публичных сервитутов">
                      <a:hlinkClick r:id="rId6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2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Лешино, ул. Песчаная, д. 13,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 53:11:0800604:204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Лешино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200 +/- 5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576788.87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2175399.67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576788.37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2175395.71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576803.74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2175393.74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576808.64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2175432.01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576804.68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2175432.51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576800.28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2175398.22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576788.87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2175399.67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5419725"/>
            <wp:effectExtent l="0" t="0" r="0" b="9525"/>
            <wp:docPr id="24" name="Рисунок 24" descr="СООБЩЕНИЕ о возможном установлении публичных сервитутов">
              <a:hlinkClick xmlns:a="http://schemas.openxmlformats.org/drawingml/2006/main" r:id="rId8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ОБЩЕНИЕ о возможном установлении публичных сервитутов">
                      <a:hlinkClick r:id="rId8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438275"/>
            <wp:effectExtent l="0" t="0" r="0" b="9525"/>
            <wp:docPr id="23" name="Рисунок 23" descr="СООБЩЕНИЕ о возможном установлении публичных сервитутов">
              <a:hlinkClick xmlns:a="http://schemas.openxmlformats.org/drawingml/2006/main" r:id="rId10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ОБЩЕНИЕ о возможном установлении публичных сервитутов">
                      <a:hlinkClick r:id="rId10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3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Лешино, ул. Листвянка. д.4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 53:11:0800604:60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Лешино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28 +/- 2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576691.41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2175307.43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576691.28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2175311.88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576687.28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2175311.76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576687.41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2175307.22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576687.55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2175304.78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576691.55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2175304.99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576691.41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2175307.43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5391150"/>
            <wp:effectExtent l="0" t="0" r="0" b="0"/>
            <wp:docPr id="22" name="Рисунок 22" descr="СООБЩЕНИЕ о возможном установлении публичных сервитутов">
              <a:hlinkClick xmlns:a="http://schemas.openxmlformats.org/drawingml/2006/main" r:id="rId12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ОБЩЕНИЕ о возможном установлении публичных сервитутов">
                      <a:hlinkClick r:id="rId12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257300"/>
            <wp:effectExtent l="0" t="0" r="0" b="0"/>
            <wp:docPr id="21" name="Рисунок 21" descr="СООБЩЕНИЕ о возможном установлении публичных сервитутов">
              <a:hlinkClick xmlns:a="http://schemas.openxmlformats.org/drawingml/2006/main" r:id="rId14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ОБЩЕНИЕ о возможном установлении публичных сервитутов">
                      <a:hlinkClick r:id="rId14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 </w:t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4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д.Ермолино, д.168,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 53:11:0800506:3043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Ермолино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1128 +/- 12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578216.16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2168879.79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578272.86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2168894.89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578339.30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2168912.79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578328.22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2168983.39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578314.49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2169069.20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578310.55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2169068.56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578324.27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2168982.76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578334.79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2168915.72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578271.83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2168898.75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578215.14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2168883.65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578216.16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2168879.79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5429250"/>
            <wp:effectExtent l="0" t="0" r="0" b="0"/>
            <wp:docPr id="20" name="Рисунок 20" descr="СООБЩЕНИЕ о возможном установлении публичных сервитутов">
              <a:hlinkClick xmlns:a="http://schemas.openxmlformats.org/drawingml/2006/main" r:id="rId16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ОБЩЕНИЕ о возможном установлении публичных сервитутов">
                      <a:hlinkClick r:id="rId16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447800"/>
            <wp:effectExtent l="0" t="0" r="0" b="0"/>
            <wp:docPr id="19" name="Рисунок 19" descr="СООБЩЕНИЕ о возможном установлении публичных сервитутов">
              <a:hlinkClick xmlns:a="http://schemas.openxmlformats.org/drawingml/2006/main" r:id="rId18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ОБЩЕНИЕ о возможном установлении публичных сервитутов">
                      <a:hlinkClick r:id="rId18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5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д.Ермолино, ул. Веряжская, д.6,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 53:11:0800506:1051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Ермолино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262 +/- 6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578393.89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2167460.09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578395.49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2167456.43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578400.22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2167458.49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578377.21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2167518.15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578373.47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2167516.71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578395.10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2167460.62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578393.89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2167460.09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5429250"/>
            <wp:effectExtent l="0" t="0" r="0" b="0"/>
            <wp:docPr id="18" name="Рисунок 18" descr="СООБЩЕНИЕ о возможном установлении публичных сервитутов">
              <a:hlinkClick xmlns:a="http://schemas.openxmlformats.org/drawingml/2006/main" r:id="rId20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ОБЩЕНИЕ о возможном установлении публичных сервитутов">
                      <a:hlinkClick r:id="rId20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438275"/>
            <wp:effectExtent l="0" t="0" r="0" b="9525"/>
            <wp:docPr id="17" name="Рисунок 17" descr="СООБЩЕНИЕ о возможном установлении публичных сервитутов">
              <a:hlinkClick xmlns:a="http://schemas.openxmlformats.org/drawingml/2006/main" r:id="rId22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ОБЩЕНИЕ о возможном установлении публичных сервитутов">
                      <a:hlinkClick r:id="rId22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6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Новая Мельница, ул. Загородная, д.8, кадастровый номер 53:11:0800613:53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Новая Мельница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 +/- 1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577350.44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2175047.80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577349.58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2175043.90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577351.39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2175043.50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577352.25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2175047.40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577350.44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2175047.80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5429250"/>
            <wp:effectExtent l="0" t="0" r="0" b="0"/>
            <wp:docPr id="16" name="Рисунок 16" descr="СООБЩЕНИЕ о возможном установлении публичных сервитутов">
              <a:hlinkClick xmlns:a="http://schemas.openxmlformats.org/drawingml/2006/main" r:id="rId20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ОБЩЕНИЕ о возможном установлении публичных сервитутов">
                      <a:hlinkClick r:id="rId20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438275"/>
            <wp:effectExtent l="0" t="0" r="0" b="9525"/>
            <wp:docPr id="15" name="Рисунок 15" descr="СООБЩЕНИЕ о возможном установлении публичных сервитутов">
              <a:hlinkClick xmlns:a="http://schemas.openxmlformats.org/drawingml/2006/main" r:id="rId22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ОБЩЕНИЕ о возможном установлении публичных сервитутов">
                      <a:hlinkClick r:id="rId22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7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Григорово, ул. Григоровская, д.58, кадастровый номер 53:11:0500103:7113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Григорово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925 +/- 11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580879.81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2175223.99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580876.35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2175221.99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580884.20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2175208.36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580886.07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2175205.91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580913.54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2175228.28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580941.32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2175253.06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580962.79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2175272.49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580933.91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2175318.60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580918.46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2175345.35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580902.57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2175374.57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580899.05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2175372.69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lastRenderedPageBreak/>
              <w:t>12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580914.98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2175343.39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580930.51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2175316.48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580957.61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2175273.18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580938.64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2175256.02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580910.88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2175231.26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580886.86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2175211.76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580879.81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2175223.99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5057775"/>
            <wp:effectExtent l="0" t="0" r="0" b="9525"/>
            <wp:docPr id="14" name="Рисунок 14" descr="СООБЩЕНИЕ о возможном установлении публичных сервитутов">
              <a:hlinkClick xmlns:a="http://schemas.openxmlformats.org/drawingml/2006/main" r:id="rId24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ОБЩЕНИЕ о возможном установлении публичных сервитутов">
                      <a:hlinkClick r:id="rId24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1419225"/>
            <wp:effectExtent l="0" t="0" r="0" b="9525"/>
            <wp:docPr id="13" name="Рисунок 13" descr="СООБЩЕНИЕ о возможном установлении публичных сервитутов">
              <a:hlinkClick xmlns:a="http://schemas.openxmlformats.org/drawingml/2006/main" r:id="rId26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ОБЩЕНИЕ о возможном установлении публичных сервитутов">
                      <a:hlinkClick r:id="rId26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8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Новая Мельница, ул. Спортивная, уч.30, кадастровый номер 53:11:0800604:1128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Новая Мельница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492 +/- 8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576574.33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2175147.02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576575.76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2175159.37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576631.86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2175162.88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576629.30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2175197.50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576627.84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2175215.04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576627.93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2175217.47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576623.93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2175217.61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576623.85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2175214.86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576625.32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2175197.18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576627.56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2175166.63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576572.17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2175163.15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576570.35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2175147.46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576574.33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2175147.02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5419725"/>
            <wp:effectExtent l="0" t="0" r="0" b="9525"/>
            <wp:docPr id="12" name="Рисунок 12" descr="СООБЩЕНИЕ о возможном установлении публичных сервитутов">
              <a:hlinkClick xmlns:a="http://schemas.openxmlformats.org/drawingml/2006/main" r:id="rId28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ОБЩЕНИЕ о возможном установлении публичных сервитутов">
                      <a:hlinkClick r:id="rId28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457325"/>
            <wp:effectExtent l="0" t="0" r="0" b="9525"/>
            <wp:docPr id="11" name="Рисунок 11" descr="СООБЩЕНИЕ о возможном установлении публичных сервитутов">
              <a:hlinkClick xmlns:a="http://schemas.openxmlformats.org/drawingml/2006/main" r:id="rId30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ОБЩЕНИЕ о возможном установлении публичных сервитутов">
                      <a:hlinkClick r:id="rId30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9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Григорово, ул. Солнечная, д.5,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 53:11:0500103:76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Григорово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737 +/- 10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580475.89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2175404.35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580473.95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2175407.85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580394.91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2175363.94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580358.58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2175438.80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580354.43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2175436.85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580356.13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2175433.23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580356.71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2175433.51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580391.41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2175362.00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580386.15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2175359.08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580388.09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2175355.58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580475.89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2175404.35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5429250"/>
            <wp:effectExtent l="0" t="0" r="0" b="0"/>
            <wp:docPr id="10" name="Рисунок 10" descr="СООБЩЕНИЕ о возможном установлении публичных сервитутов">
              <a:hlinkClick xmlns:a="http://schemas.openxmlformats.org/drawingml/2006/main" r:id="rId32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ОБЩЕНИЕ о возможном установлении публичных сервитутов">
                      <a:hlinkClick r:id="rId32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447800"/>
            <wp:effectExtent l="0" t="0" r="0" b="0"/>
            <wp:docPr id="9" name="Рисунок 9" descr="СООБЩЕНИЕ о возможном установлении публичных сервитутов">
              <a:hlinkClick xmlns:a="http://schemas.openxmlformats.org/drawingml/2006/main" r:id="rId34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ОБЩЕНИЕ о возможном установлении публичных сервитутов">
                      <a:hlinkClick r:id="rId34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10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Плетниха, ул. И. Талькова, д.10,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 53:11:0800608:855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Плетниха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628 +/- 9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575661.56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2173343.16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575665.48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2173342.40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575674.58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2173389.67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575678.36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2173400.01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575683.80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2173406.80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575706.95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2173427.20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575714.56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2173432.60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575725.03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2173444.20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575746.15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2173461.03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575747.39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2173459.61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575750.41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2173462.23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lastRenderedPageBreak/>
              <w:t>12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575746.66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2173466.55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575722.19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2173447.01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575711.77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2173435.47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575704.43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2173430.30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575680.79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2173409.43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575675.03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2173402.25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575670.70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2173390.62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575661.56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2173343.16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5372100"/>
            <wp:effectExtent l="0" t="0" r="0" b="0"/>
            <wp:docPr id="8" name="Рисунок 8" descr="СООБЩЕНИЕ о возможном установлении публичных сервитутов">
              <a:hlinkClick xmlns:a="http://schemas.openxmlformats.org/drawingml/2006/main" r:id="rId36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ОБЩЕНИЕ о возможном установлении публичных сервитутов">
                      <a:hlinkClick r:id="rId36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1428750"/>
            <wp:effectExtent l="0" t="0" r="0" b="0"/>
            <wp:docPr id="7" name="Рисунок 7" descr="СООБЩЕНИЕ о возможном установлении публичных сервитутов">
              <a:hlinkClick xmlns:a="http://schemas.openxmlformats.org/drawingml/2006/main" r:id="rId38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ОБЩЕНИЕ о возможном установлении публичных сервитутов">
                      <a:hlinkClick r:id="rId38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11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Ермолино, ул. Веряжская, д.20,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 53:11:0800506:1091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Ермолино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505 +/- 8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578353.97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2167578.86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578342.80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2167607.40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578331.66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2167635.12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578319.48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2167663.50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578310.04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2167685.80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578303.84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2167683.59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578305.33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2167679.89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578307.83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2167680.77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578315.80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2167661.93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578327.96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2167633.60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578339.09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2167605.91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578350.20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2167577.51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578352.82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2167570.01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578356.60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2167571.33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578353.97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2167578.86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5505450"/>
            <wp:effectExtent l="0" t="0" r="0" b="0"/>
            <wp:docPr id="6" name="Рисунок 6" descr="СООБЩЕНИЕ о возможном установлении публичных сервитутов">
              <a:hlinkClick xmlns:a="http://schemas.openxmlformats.org/drawingml/2006/main" r:id="rId40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ОБЩЕНИЕ о возможном установлении публичных сервитутов">
                      <a:hlinkClick r:id="rId40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1285875"/>
            <wp:effectExtent l="0" t="0" r="0" b="9525"/>
            <wp:docPr id="5" name="Рисунок 5" descr="СООБЩЕНИЕ о возможном установлении публичных сервитутов">
              <a:hlinkClick xmlns:a="http://schemas.openxmlformats.org/drawingml/2006/main" r:id="rId42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ОБЩЕНИЕ о возможном установлении публичных сервитутов">
                      <a:hlinkClick r:id="rId42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12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Лешино, ул. Песчаная, д. 11/8,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номер53:11:0800604:533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Лешино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418 +/- 7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576869.66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2175463.46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576808.42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2175462.74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576805.94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2175442.81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576789.62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2175443.24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576789.30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2175439.25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576805.44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2175438.82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576804.65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2175432.46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576808.61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2175431.96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576811.95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2175458.78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576869.70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2175459.46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576869.66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2175463.46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Геодезический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5438775"/>
            <wp:effectExtent l="0" t="0" r="0" b="9525"/>
            <wp:docPr id="4" name="Рисунок 4" descr="СООБЩЕНИЕ о возможном установлении публичных сервитутов">
              <a:hlinkClick xmlns:a="http://schemas.openxmlformats.org/drawingml/2006/main" r:id="rId44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ОБЩЕНИЕ о возможном установлении публичных сервитутов">
                      <a:hlinkClick r:id="rId44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5715000" cy="1285875"/>
            <wp:effectExtent l="0" t="0" r="0" b="9525"/>
            <wp:docPr id="3" name="Рисунок 3" descr="СООБЩЕНИЕ о возможном установлении публичных сервитутов">
              <a:hlinkClick xmlns:a="http://schemas.openxmlformats.org/drawingml/2006/main" r:id="rId46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ОБЩЕНИЕ о возможном установлении публичных сервитутов">
                      <a:hlinkClick r:id="rId46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right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Приложение 13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605"/>
        <w:gridCol w:w="1753"/>
        <w:gridCol w:w="1567"/>
        <w:gridCol w:w="913"/>
        <w:gridCol w:w="1473"/>
        <w:gridCol w:w="2221"/>
      </w:tblGrid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lastRenderedPageBreak/>
              <w:t>ОПИСАНИЕ МЕСТОПОЛОЖЕНИЯ ГРАНИЦ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Публичный сервитут объекта газоснабжения: Газопровод к индивидуальному жилому дому по адресу: Новгородская область, Новгородский район, д. Григорово, ул. Лесная, д.1А,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кадастровый номер 53:11:0500103:6218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1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об объекте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Описание характеристик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Местоположение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Новгородская область, район Новгородский, деревня Григорово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Площадь объекта +/- величина</w:t>
            </w:r>
          </w:p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погрешности определения площади (Р +/- Дельта Р)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354 +/- 7 м²</w:t>
            </w:r>
          </w:p>
        </w:tc>
      </w:tr>
      <w:tr w:rsidR="00D92B8F" w:rsidRPr="00D92B8F" w:rsidTr="00D92B8F"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6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Иные характеристики объекта</w:t>
            </w:r>
          </w:p>
        </w:tc>
        <w:tc>
          <w:tcPr>
            <w:tcW w:w="1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Срок публичного сервитута 49 лет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Раздел 2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Сведения о местоположении границ объекта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1. Система координат МСК-53, зона 3</w:t>
            </w:r>
          </w:p>
        </w:tc>
      </w:tr>
      <w:tr w:rsidR="00D92B8F" w:rsidRPr="00D92B8F" w:rsidTr="00D92B8F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2. Сведения о характерных точках границ объекта</w:t>
            </w:r>
          </w:p>
        </w:tc>
      </w:tr>
      <w:tr w:rsidR="00D92B8F" w:rsidRPr="00D92B8F" w:rsidTr="00D92B8F">
        <w:tc>
          <w:tcPr>
            <w:tcW w:w="7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Обозначение характерных точек границ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Координаты, м</w:t>
            </w:r>
          </w:p>
        </w:tc>
        <w:tc>
          <w:tcPr>
            <w:tcW w:w="1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</w:tr>
      <w:tr w:rsidR="00D92B8F" w:rsidRPr="00D92B8F" w:rsidTr="00D92B8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b/>
                <w:bCs/>
                <w:color w:val="3C3C3C"/>
                <w:sz w:val="21"/>
                <w:szCs w:val="21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580936.06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2175751.14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580939.61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2175754.66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580928.50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2175765.88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580887.37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2175722.00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580891.02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2175718.58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580928.62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2175758.66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580936.06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2175751.14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Картометрический метод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0.1</w:t>
            </w:r>
          </w:p>
        </w:tc>
      </w:tr>
      <w:tr w:rsidR="00D92B8F" w:rsidRPr="00D92B8F" w:rsidTr="00D92B8F"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2B8F" w:rsidRPr="00D92B8F" w:rsidRDefault="00D92B8F" w:rsidP="00D92B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D92B8F"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  <w:t> </w:t>
            </w:r>
          </w:p>
        </w:tc>
      </w:tr>
    </w:tbl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5715000" cy="5438775"/>
            <wp:effectExtent l="0" t="0" r="0" b="9525"/>
            <wp:docPr id="2" name="Рисунок 2" descr="СООБЩЕНИЕ о возможном установлении публичных сервитутов">
              <a:hlinkClick xmlns:a="http://schemas.openxmlformats.org/drawingml/2006/main" r:id="rId48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ОБЩЕНИЕ о возможном установлении публичных сервитутов">
                      <a:hlinkClick r:id="rId48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8F" w:rsidRPr="00D92B8F" w:rsidRDefault="00D92B8F" w:rsidP="00D92B8F">
      <w:pPr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D92B8F">
        <w:rPr>
          <w:rFonts w:ascii="Arial" w:eastAsia="Times New Roman" w:hAnsi="Arial" w:cs="Arial"/>
          <w:noProof/>
          <w:color w:val="2A6496"/>
          <w:sz w:val="21"/>
          <w:szCs w:val="21"/>
          <w:lang w:eastAsia="ru-RU"/>
        </w:rPr>
        <w:drawing>
          <wp:inline distT="0" distB="0" distL="0" distR="0">
            <wp:extent cx="5715000" cy="1266825"/>
            <wp:effectExtent l="0" t="0" r="0" b="9525"/>
            <wp:docPr id="1" name="Рисунок 1" descr="СООБЩЕНИЕ о возможном установлении публичных сервитутов">
              <a:hlinkClick xmlns:a="http://schemas.openxmlformats.org/drawingml/2006/main" r:id="rId50" tooltip="&quot;СООБЩЕНИЕ о возможном установлении публичных сервиту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ОБЩЕНИЕ о возможном установлении публичных сервитутов">
                      <a:hlinkClick r:id="rId50" tooltip="&quot;СООБЩЕНИЕ о возможном установлении публичных сервиту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CB" w:rsidRPr="00D92B8F" w:rsidRDefault="00FE28CB">
      <w:pPr>
        <w:rPr>
          <w:lang w:val="en-US"/>
        </w:rPr>
      </w:pPr>
      <w:bookmarkStart w:id="0" w:name="_GoBack"/>
      <w:bookmarkEnd w:id="0"/>
    </w:p>
    <w:sectPr w:rsidR="00FE28CB" w:rsidRPr="00D9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B8F"/>
    <w:rsid w:val="00D92B8F"/>
    <w:rsid w:val="00FE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63737-5A04-4E51-B7D9-954B50FE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D92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92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92B8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92B8F"/>
    <w:rPr>
      <w:color w:val="800080"/>
      <w:u w:val="single"/>
    </w:rPr>
  </w:style>
  <w:style w:type="character" w:styleId="a6">
    <w:name w:val="Strong"/>
    <w:basedOn w:val="a0"/>
    <w:uiPriority w:val="22"/>
    <w:qFormat/>
    <w:rsid w:val="00D92B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0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fulls/images/news/2023/image014.png" TargetMode="External"/><Relationship Id="rId26" Type="http://schemas.openxmlformats.org/officeDocument/2006/relationships/hyperlink" Target="https://ermolinoadm.ru/tinybrowser/fulls/images/news/2023/image023.png" TargetMode="Externa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ermolinoadm.ru/tinybrowser/fulls/images/news/2023/image031.png" TargetMode="External"/><Relationship Id="rId42" Type="http://schemas.openxmlformats.org/officeDocument/2006/relationships/hyperlink" Target="https://ermolinoadm.ru/tinybrowser/fulls/images/news/2023/image039.png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ermolinoadm.ru/tinybrowser/fulls/images/news/2023/image047.pn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fulls/images/news/2023/image010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ermolinoadm.ru/tinybrowser/fulls/images/news/2023/image035.png" TargetMode="External"/><Relationship Id="rId46" Type="http://schemas.openxmlformats.org/officeDocument/2006/relationships/hyperlink" Target="https://ermolinoadm.ru/tinybrowser/fulls/images/news/2023/image041.p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fulls/images/news/2023/image012.png" TargetMode="External"/><Relationship Id="rId20" Type="http://schemas.openxmlformats.org/officeDocument/2006/relationships/hyperlink" Target="https://ermolinoadm.ru/tinybrowser/fulls/images/news/2023/image019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fulls/images/news/2023/image004.jp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rmolinoadm.ru/tinybrowser/fulls/images/news/2023/image021.jpg" TargetMode="External"/><Relationship Id="rId32" Type="http://schemas.openxmlformats.org/officeDocument/2006/relationships/hyperlink" Target="https://ermolinoadm.ru/tinybrowser/fulls/images/news/2023/image029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ermolinoadm.ru/tinybrowser/fulls/images/news/2023/image037.jpg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ermolinoadm.ru/tinybrowser/fulls/images/news/2023/image025.jpg" TargetMode="External"/><Relationship Id="rId36" Type="http://schemas.openxmlformats.org/officeDocument/2006/relationships/hyperlink" Target="https://ermolinoadm.ru/tinybrowser/fulls/images/news/2023/image033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ermolinoadm.ru/tinybrowser/fulls/images/news/2023/image008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ermolinoadm.ru/tinybrowser/fulls/images/news/2023/image043.jpg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s://ermolinoadm.ru/tinybrowser/fulls/images/news/2023/image002.pn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fulls/images/news/2023/image011.png" TargetMode="External"/><Relationship Id="rId22" Type="http://schemas.openxmlformats.org/officeDocument/2006/relationships/hyperlink" Target="https://ermolinoadm.ru/tinybrowser/fulls/images/news/2023/image016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ermolinoadm.ru/tinybrowser/fulls/images/news/2023/image027.png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ermolinoadm.ru/tinybrowser/fulls/images/news/2023/image045.jpg" TargetMode="External"/><Relationship Id="rId8" Type="http://schemas.openxmlformats.org/officeDocument/2006/relationships/hyperlink" Target="https://ermolinoadm.ru/tinybrowser/fulls/images/news/2023/image006.jpg" TargetMode="External"/><Relationship Id="rId5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2788</Words>
  <Characters>15897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2023-02-14T10:39:00Z</dcterms:created>
  <dcterms:modified xsi:type="dcterms:W3CDTF">2023-02-14T10:39:00Z</dcterms:modified>
</cp:coreProperties>
</file>