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7AE" w:rsidRPr="00CF215E" w:rsidRDefault="001B0C64" w:rsidP="00CF21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907AE" w:rsidRPr="00CF215E" w:rsidRDefault="005907AE" w:rsidP="00CF21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7AE" w:rsidRPr="00CF215E" w:rsidRDefault="005907AE" w:rsidP="00CF21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7AE" w:rsidRPr="00CF215E" w:rsidRDefault="005907AE" w:rsidP="00CF21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7AE" w:rsidRPr="00CF215E" w:rsidRDefault="005907AE" w:rsidP="00CF21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7AE" w:rsidRPr="00CF215E" w:rsidRDefault="005907AE" w:rsidP="00CF21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7AE" w:rsidRPr="00CF215E" w:rsidRDefault="005907AE" w:rsidP="00CF21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7AE" w:rsidRPr="00CF215E" w:rsidRDefault="005907AE" w:rsidP="00CF21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7AE" w:rsidRPr="00CF215E" w:rsidRDefault="005907AE" w:rsidP="00CF21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15E">
        <w:rPr>
          <w:rFonts w:ascii="Times New Roman" w:hAnsi="Times New Roman" w:cs="Times New Roman"/>
          <w:b/>
          <w:sz w:val="28"/>
          <w:szCs w:val="28"/>
        </w:rPr>
        <w:t>ВНЕСЕНИЕ ИЗМЕНЕНИЙ В ГЕНЕРАЛЬНЫЙ ПЛАН ЕРМОЛИНСКОГО СЕЛЬСКОГО ПОСЕЛЕНИЯ НОВГОРОДСКОГО МУНИЦИПАЛЬНОГО РАЙОНА НОВГОРОДСКОЙ ОБЛАСТИ</w:t>
      </w:r>
    </w:p>
    <w:p w:rsidR="005907AE" w:rsidRPr="00CF215E" w:rsidRDefault="005907AE" w:rsidP="00CF21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E3C" w:rsidRDefault="00F87E3C" w:rsidP="00F87E3C">
      <w:pPr>
        <w:rPr>
          <w:rFonts w:ascii="Times New Roman" w:hAnsi="Times New Roman" w:cs="Times New Roman"/>
        </w:rPr>
      </w:pPr>
    </w:p>
    <w:p w:rsidR="00F87E3C" w:rsidRPr="00CF215E" w:rsidRDefault="00F87E3C" w:rsidP="00F87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15E">
        <w:rPr>
          <w:rFonts w:ascii="Times New Roman" w:hAnsi="Times New Roman" w:cs="Times New Roman"/>
          <w:b/>
          <w:sz w:val="28"/>
          <w:szCs w:val="28"/>
        </w:rPr>
        <w:t>ПОЛОЖЕНИЕ О ТЕРРИТОРИАЛЬНОМ ПЛАНИРОВАНИИ</w:t>
      </w:r>
    </w:p>
    <w:p w:rsidR="00F87E3C" w:rsidRPr="005907AE" w:rsidRDefault="00F87E3C" w:rsidP="00F87E3C">
      <w:pPr>
        <w:rPr>
          <w:rFonts w:ascii="Times New Roman" w:hAnsi="Times New Roman" w:cs="Times New Roman"/>
        </w:rPr>
      </w:pPr>
    </w:p>
    <w:p w:rsidR="00F87E3C" w:rsidRPr="00CF215E" w:rsidRDefault="00F87E3C" w:rsidP="00F87E3C">
      <w:pPr>
        <w:jc w:val="center"/>
        <w:rPr>
          <w:rFonts w:ascii="Times New Roman" w:hAnsi="Times New Roman" w:cs="Times New Roman"/>
          <w:b/>
        </w:rPr>
      </w:pPr>
      <w:r w:rsidRPr="00CF215E">
        <w:rPr>
          <w:rFonts w:ascii="Times New Roman" w:hAnsi="Times New Roman" w:cs="Times New Roman"/>
          <w:b/>
        </w:rPr>
        <w:t>Том I</w:t>
      </w:r>
    </w:p>
    <w:p w:rsidR="005907AE" w:rsidRPr="00CF215E" w:rsidRDefault="005907AE" w:rsidP="00CF21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7AE" w:rsidRPr="005907AE" w:rsidRDefault="005907AE" w:rsidP="005907AE">
      <w:pPr>
        <w:rPr>
          <w:rFonts w:ascii="Times New Roman" w:hAnsi="Times New Roman" w:cs="Times New Roman"/>
          <w:b/>
        </w:rPr>
      </w:pPr>
    </w:p>
    <w:p w:rsidR="005907AE" w:rsidRPr="005907AE" w:rsidRDefault="005907AE" w:rsidP="005907AE">
      <w:pPr>
        <w:rPr>
          <w:rFonts w:ascii="Times New Roman" w:hAnsi="Times New Roman" w:cs="Times New Roman"/>
        </w:rPr>
      </w:pPr>
    </w:p>
    <w:p w:rsidR="005907AE" w:rsidRPr="005907AE" w:rsidRDefault="005907AE" w:rsidP="005907AE">
      <w:pPr>
        <w:rPr>
          <w:rFonts w:ascii="Times New Roman" w:hAnsi="Times New Roman" w:cs="Times New Roman"/>
        </w:rPr>
      </w:pPr>
    </w:p>
    <w:p w:rsidR="005907AE" w:rsidRPr="005907AE" w:rsidRDefault="005907AE" w:rsidP="005907AE">
      <w:pPr>
        <w:rPr>
          <w:rFonts w:ascii="Times New Roman" w:hAnsi="Times New Roman" w:cs="Times New Roman"/>
        </w:rPr>
      </w:pPr>
    </w:p>
    <w:p w:rsidR="005907AE" w:rsidRPr="005907AE" w:rsidRDefault="005907AE" w:rsidP="005907AE">
      <w:pPr>
        <w:rPr>
          <w:rFonts w:ascii="Times New Roman" w:hAnsi="Times New Roman" w:cs="Times New Roman"/>
        </w:rPr>
      </w:pPr>
    </w:p>
    <w:p w:rsidR="005907AE" w:rsidRPr="005907AE" w:rsidRDefault="005907AE" w:rsidP="005907AE">
      <w:pPr>
        <w:rPr>
          <w:rFonts w:ascii="Times New Roman" w:hAnsi="Times New Roman" w:cs="Times New Roman"/>
        </w:rPr>
      </w:pPr>
    </w:p>
    <w:p w:rsidR="005907AE" w:rsidRDefault="005907AE" w:rsidP="005907AE">
      <w:pPr>
        <w:rPr>
          <w:rFonts w:ascii="Times New Roman" w:hAnsi="Times New Roman" w:cs="Times New Roman"/>
        </w:rPr>
      </w:pPr>
    </w:p>
    <w:p w:rsidR="00F87E3C" w:rsidRDefault="00F87E3C" w:rsidP="005907AE">
      <w:pPr>
        <w:rPr>
          <w:rFonts w:ascii="Times New Roman" w:hAnsi="Times New Roman" w:cs="Times New Roman"/>
        </w:rPr>
      </w:pPr>
    </w:p>
    <w:p w:rsidR="00F87E3C" w:rsidRDefault="00F87E3C" w:rsidP="005907AE">
      <w:pPr>
        <w:rPr>
          <w:rFonts w:ascii="Times New Roman" w:hAnsi="Times New Roman" w:cs="Times New Roman"/>
        </w:rPr>
      </w:pPr>
    </w:p>
    <w:p w:rsidR="005907AE" w:rsidRDefault="005907AE" w:rsidP="005907AE">
      <w:pPr>
        <w:rPr>
          <w:rFonts w:ascii="Times New Roman" w:hAnsi="Times New Roman" w:cs="Times New Roman"/>
        </w:rPr>
      </w:pPr>
    </w:p>
    <w:p w:rsidR="005907AE" w:rsidRDefault="005907AE" w:rsidP="005907AE">
      <w:pPr>
        <w:rPr>
          <w:rFonts w:ascii="Times New Roman" w:hAnsi="Times New Roman" w:cs="Times New Roman"/>
        </w:rPr>
      </w:pPr>
    </w:p>
    <w:p w:rsidR="005907AE" w:rsidRDefault="005907AE" w:rsidP="005907AE">
      <w:pPr>
        <w:rPr>
          <w:rFonts w:ascii="Times New Roman" w:hAnsi="Times New Roman" w:cs="Times New Roman"/>
        </w:rPr>
      </w:pPr>
    </w:p>
    <w:p w:rsidR="00CF215E" w:rsidRPr="005907AE" w:rsidRDefault="00CF215E" w:rsidP="005907AE">
      <w:pPr>
        <w:rPr>
          <w:rFonts w:ascii="Times New Roman" w:hAnsi="Times New Roman" w:cs="Times New Roman"/>
        </w:rPr>
      </w:pPr>
    </w:p>
    <w:p w:rsidR="005907AE" w:rsidRPr="005907AE" w:rsidRDefault="005907AE" w:rsidP="005907AE">
      <w:pPr>
        <w:rPr>
          <w:rFonts w:ascii="Times New Roman" w:hAnsi="Times New Roman" w:cs="Times New Roman"/>
        </w:rPr>
      </w:pPr>
    </w:p>
    <w:p w:rsidR="005907AE" w:rsidRPr="005907AE" w:rsidRDefault="005907AE" w:rsidP="005907AE">
      <w:pPr>
        <w:jc w:val="center"/>
        <w:rPr>
          <w:rFonts w:ascii="Times New Roman" w:hAnsi="Times New Roman" w:cs="Times New Roman"/>
        </w:rPr>
      </w:pPr>
      <w:r w:rsidRPr="005907AE">
        <w:rPr>
          <w:rFonts w:ascii="Times New Roman" w:hAnsi="Times New Roman" w:cs="Times New Roman"/>
        </w:rPr>
        <w:t>2017г.</w:t>
      </w:r>
    </w:p>
    <w:p w:rsidR="005907AE" w:rsidRPr="00F87E3C" w:rsidRDefault="005907AE" w:rsidP="00F87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E3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907AE" w:rsidRPr="002704F4" w:rsidRDefault="00F87E3C" w:rsidP="00CF21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07AE" w:rsidRPr="002704F4">
        <w:rPr>
          <w:rFonts w:ascii="Times New Roman" w:hAnsi="Times New Roman" w:cs="Times New Roman"/>
          <w:sz w:val="24"/>
          <w:szCs w:val="24"/>
        </w:rPr>
        <w:t>В процессе реализации Генерального плана Ермолинского сельского поселения, утвержденного решением Думы Новгородского муниципального района от 27.05.2016 №99 (далее – генеральный план), возникла необходимость внесения изменений.</w:t>
      </w:r>
    </w:p>
    <w:p w:rsidR="005907AE" w:rsidRPr="002704F4" w:rsidRDefault="005907AE" w:rsidP="00F87E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4F4">
        <w:rPr>
          <w:rFonts w:ascii="Times New Roman" w:hAnsi="Times New Roman" w:cs="Times New Roman"/>
          <w:sz w:val="24"/>
          <w:szCs w:val="24"/>
        </w:rPr>
        <w:t>В соответствии с положениями Градостроительного кодекса Российской Федерации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территорий.</w:t>
      </w:r>
    </w:p>
    <w:p w:rsidR="005907AE" w:rsidRPr="002704F4" w:rsidRDefault="005907AE" w:rsidP="00F87E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4F4">
        <w:rPr>
          <w:rFonts w:ascii="Times New Roman" w:hAnsi="Times New Roman" w:cs="Times New Roman"/>
          <w:sz w:val="24"/>
          <w:szCs w:val="24"/>
        </w:rPr>
        <w:t>Одна из основных задач генерального плана - это обеспечение устойчивого развития территории поселения с учетом интересов государственных, общественных и частных. Прогноз развития поселения и определение функционального зонирования помогут перейти к правовому регулированию и правовому зонированию, которые служат механизмом развития поселения.</w:t>
      </w:r>
    </w:p>
    <w:p w:rsidR="005907AE" w:rsidRPr="002704F4" w:rsidRDefault="005907AE" w:rsidP="00F87E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4F4">
        <w:rPr>
          <w:rFonts w:ascii="Times New Roman" w:hAnsi="Times New Roman" w:cs="Times New Roman"/>
          <w:sz w:val="24"/>
          <w:szCs w:val="24"/>
        </w:rPr>
        <w:t>Изменения в Генеральный план Ермолинского сельского поселения разработаны Администрацией Новгородского муниципального района на основании Постановления Администрации Новгородского муниципального района от 07.06.2017 №272.</w:t>
      </w:r>
    </w:p>
    <w:p w:rsidR="005907AE" w:rsidRPr="002704F4" w:rsidRDefault="005907AE" w:rsidP="00F87E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4F4">
        <w:rPr>
          <w:rFonts w:ascii="Times New Roman" w:hAnsi="Times New Roman" w:cs="Times New Roman"/>
          <w:sz w:val="24"/>
          <w:szCs w:val="24"/>
        </w:rPr>
        <w:t>Изменения генерального плана выполнены с учетом требований Градостроительного Кодекса Российской Федерации и Методических рекомендаций по разработке проектов генеральных планов поселений и городских округов (Приказ министерства регионального развития РФ от 26.05.2011 года №244).</w:t>
      </w:r>
    </w:p>
    <w:p w:rsidR="005907AE" w:rsidRPr="002704F4" w:rsidRDefault="005907AE" w:rsidP="00F87E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4F4">
        <w:rPr>
          <w:rFonts w:ascii="Times New Roman" w:hAnsi="Times New Roman" w:cs="Times New Roman"/>
          <w:sz w:val="24"/>
          <w:szCs w:val="24"/>
        </w:rPr>
        <w:t>Данным проектом внесения изменений в генеральный план предусматривается п</w:t>
      </w:r>
      <w:r w:rsidR="009C4920">
        <w:rPr>
          <w:rFonts w:ascii="Times New Roman" w:hAnsi="Times New Roman" w:cs="Times New Roman"/>
          <w:sz w:val="24"/>
          <w:szCs w:val="24"/>
        </w:rPr>
        <w:t>еревод территории площадью 26,9</w:t>
      </w:r>
      <w:r w:rsidRPr="002704F4">
        <w:rPr>
          <w:rFonts w:ascii="Times New Roman" w:hAnsi="Times New Roman" w:cs="Times New Roman"/>
          <w:sz w:val="24"/>
          <w:szCs w:val="24"/>
        </w:rPr>
        <w:t xml:space="preserve"> га из состава земель </w:t>
      </w:r>
      <w:r w:rsidR="009C4920" w:rsidRPr="002704F4">
        <w:rPr>
          <w:rFonts w:ascii="Times New Roman" w:hAnsi="Times New Roman" w:cs="Times New Roman"/>
          <w:sz w:val="24"/>
          <w:szCs w:val="24"/>
        </w:rPr>
        <w:t xml:space="preserve">населенных пунктов в земли </w:t>
      </w:r>
      <w:r w:rsidR="00F87E3C" w:rsidRPr="002704F4">
        <w:rPr>
          <w:rFonts w:ascii="Times New Roman" w:hAnsi="Times New Roman" w:cs="Times New Roman"/>
          <w:sz w:val="24"/>
          <w:szCs w:val="24"/>
        </w:rPr>
        <w:t>сельскохозяйственного</w:t>
      </w:r>
      <w:r w:rsidRPr="002704F4">
        <w:rPr>
          <w:rFonts w:ascii="Times New Roman" w:hAnsi="Times New Roman" w:cs="Times New Roman"/>
          <w:sz w:val="24"/>
          <w:szCs w:val="24"/>
        </w:rPr>
        <w:t xml:space="preserve"> назначения</w:t>
      </w:r>
      <w:r w:rsidR="00F87E3C" w:rsidRPr="002704F4">
        <w:rPr>
          <w:rFonts w:ascii="Times New Roman" w:hAnsi="Times New Roman" w:cs="Times New Roman"/>
          <w:sz w:val="24"/>
          <w:szCs w:val="24"/>
        </w:rPr>
        <w:t>.</w:t>
      </w:r>
      <w:r w:rsidRPr="00270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7AE" w:rsidRPr="002704F4" w:rsidRDefault="005907AE" w:rsidP="002704F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704F4">
        <w:rPr>
          <w:rFonts w:ascii="Times New Roman" w:hAnsi="Times New Roman" w:cs="Times New Roman"/>
          <w:sz w:val="24"/>
          <w:szCs w:val="24"/>
        </w:rPr>
        <w:t>Характеристика земельных участков, планируемых к переводу из состава земель населенного пункта в земли сельскохозяйственного назначения, представлена в таблице 2.</w:t>
      </w:r>
    </w:p>
    <w:p w:rsidR="005907AE" w:rsidRPr="005907AE" w:rsidRDefault="005907AE" w:rsidP="002704F4">
      <w:pPr>
        <w:jc w:val="right"/>
        <w:rPr>
          <w:rFonts w:ascii="Times New Roman" w:hAnsi="Times New Roman" w:cs="Times New Roman"/>
        </w:rPr>
      </w:pPr>
      <w:r w:rsidRPr="005907AE">
        <w:rPr>
          <w:rFonts w:ascii="Times New Roman" w:hAnsi="Times New Roman" w:cs="Times New Roman"/>
        </w:rPr>
        <w:t>Таблица 2</w:t>
      </w:r>
    </w:p>
    <w:tbl>
      <w:tblPr>
        <w:tblW w:w="9751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1888"/>
        <w:gridCol w:w="1128"/>
        <w:gridCol w:w="1605"/>
        <w:gridCol w:w="1221"/>
        <w:gridCol w:w="2380"/>
        <w:gridCol w:w="990"/>
      </w:tblGrid>
      <w:tr w:rsidR="005907AE" w:rsidRPr="005907AE" w:rsidTr="00112578"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Площадь земельного участка,</w:t>
            </w:r>
          </w:p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Категория земель, существующее</w:t>
            </w:r>
          </w:p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положение</w:t>
            </w:r>
          </w:p>
        </w:tc>
        <w:tc>
          <w:tcPr>
            <w:tcW w:w="2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Категория земель, проектируемая</w:t>
            </w:r>
          </w:p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изменениями</w:t>
            </w:r>
          </w:p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Вид разрешенного использования, проектируемый</w:t>
            </w:r>
          </w:p>
        </w:tc>
      </w:tr>
      <w:tr w:rsidR="005907AE" w:rsidRPr="005907AE" w:rsidTr="00112578">
        <w:tc>
          <w:tcPr>
            <w:tcW w:w="975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9C4920" w:rsidP="005907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д.Ермолино</w:t>
            </w:r>
            <w:proofErr w:type="spellEnd"/>
          </w:p>
        </w:tc>
      </w:tr>
      <w:tr w:rsidR="005907AE" w:rsidRPr="005907AE" w:rsidTr="00112578"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53:11:0800507:3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25,9275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Частная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Земли населенных пунктов</w:t>
            </w:r>
          </w:p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CF215E" w:rsidP="005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Сельскохозяйственное использование</w:t>
            </w:r>
          </w:p>
        </w:tc>
      </w:tr>
      <w:tr w:rsidR="005907AE" w:rsidRPr="005907AE" w:rsidTr="00112578"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53:11:0800507:7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0,9684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Государственная неразграниченная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Земли населенных пунктов</w:t>
            </w:r>
          </w:p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CF215E" w:rsidP="005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Сельскохозяйственное использование</w:t>
            </w:r>
          </w:p>
        </w:tc>
      </w:tr>
      <w:tr w:rsidR="005907AE" w:rsidRPr="005907AE" w:rsidTr="00112578">
        <w:tc>
          <w:tcPr>
            <w:tcW w:w="876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proofErr w:type="gramStart"/>
            <w:r w:rsidRPr="005907AE">
              <w:rPr>
                <w:rFonts w:ascii="Times New Roman" w:hAnsi="Times New Roman" w:cs="Times New Roman"/>
              </w:rPr>
              <w:lastRenderedPageBreak/>
              <w:t xml:space="preserve">ИТОГО:   </w:t>
            </w:r>
            <w:proofErr w:type="gramEnd"/>
            <w:r w:rsidRPr="005907AE">
              <w:rPr>
                <w:rFonts w:ascii="Times New Roman" w:hAnsi="Times New Roman" w:cs="Times New Roman"/>
              </w:rPr>
              <w:t xml:space="preserve">          26,8959</w:t>
            </w:r>
            <w:r>
              <w:rPr>
                <w:rFonts w:ascii="Times New Roman" w:hAnsi="Times New Roman" w:cs="Times New Roman"/>
              </w:rPr>
              <w:t xml:space="preserve"> га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</w:p>
        </w:tc>
      </w:tr>
    </w:tbl>
    <w:p w:rsidR="00F87E3C" w:rsidRDefault="005907AE" w:rsidP="005907AE">
      <w:pPr>
        <w:rPr>
          <w:rFonts w:ascii="Times New Roman" w:hAnsi="Times New Roman" w:cs="Times New Roman"/>
        </w:rPr>
      </w:pPr>
      <w:r w:rsidRPr="005907AE">
        <w:rPr>
          <w:rFonts w:ascii="Times New Roman" w:hAnsi="Times New Roman" w:cs="Times New Roman"/>
        </w:rPr>
        <w:t>Корректировка генерального плана осуществлена на период до 2037 года (20 лет) и на 1 очередь – до 2020 года.</w:t>
      </w:r>
    </w:p>
    <w:p w:rsidR="00F87E3C" w:rsidRDefault="00F87E3C" w:rsidP="005907AE">
      <w:pPr>
        <w:rPr>
          <w:rFonts w:ascii="Times New Roman" w:hAnsi="Times New Roman" w:cs="Times New Roman"/>
        </w:rPr>
      </w:pPr>
    </w:p>
    <w:p w:rsidR="005907AE" w:rsidRPr="00341931" w:rsidRDefault="005907AE" w:rsidP="0034193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Toc320546435"/>
      <w:bookmarkStart w:id="1" w:name="_Toc326938937"/>
      <w:bookmarkStart w:id="2" w:name="_Toc258702259"/>
      <w:bookmarkStart w:id="3" w:name="_Toc407029851"/>
      <w:r w:rsidRPr="00341931">
        <w:rPr>
          <w:rFonts w:ascii="Times New Roman" w:hAnsi="Times New Roman" w:cs="Times New Roman"/>
          <w:b/>
          <w:sz w:val="28"/>
          <w:szCs w:val="28"/>
        </w:rPr>
        <w:t>Раздел 3. Параметры функциональных зон изложить в следующей редакции:</w:t>
      </w:r>
    </w:p>
    <w:p w:rsidR="005907AE" w:rsidRPr="00CF215E" w:rsidRDefault="005907AE" w:rsidP="005907AE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>«3.1. Предложения по функциональному зонированию</w:t>
      </w:r>
    </w:p>
    <w:p w:rsidR="005907AE" w:rsidRPr="00CF215E" w:rsidRDefault="005907AE" w:rsidP="005907AE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 xml:space="preserve">Установление функциональных зон является одним из основных мероприятий территориального планирования при разработке генерального плана поселения. </w:t>
      </w:r>
    </w:p>
    <w:p w:rsidR="005907AE" w:rsidRPr="00CF215E" w:rsidRDefault="005907AE" w:rsidP="005907AE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>Генеральным планом Ермолинского сельского поселения на территории Ермолинского сельского поселения устанавливаются следующие функциональные зоны:</w:t>
      </w:r>
    </w:p>
    <w:p w:rsidR="005907AE" w:rsidRPr="00CF215E" w:rsidRDefault="005907AE" w:rsidP="005907AE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 xml:space="preserve">жилые зоны; </w:t>
      </w:r>
    </w:p>
    <w:p w:rsidR="005907AE" w:rsidRPr="00CF215E" w:rsidRDefault="005907AE" w:rsidP="005907AE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 xml:space="preserve">общественно-деловые; </w:t>
      </w:r>
    </w:p>
    <w:p w:rsidR="005907AE" w:rsidRPr="00CF215E" w:rsidRDefault="005907AE" w:rsidP="005907AE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>производственные зоны;</w:t>
      </w:r>
    </w:p>
    <w:p w:rsidR="005907AE" w:rsidRPr="00CF215E" w:rsidRDefault="005907AE" w:rsidP="005907AE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 xml:space="preserve">зоны сельскохозяйственного использования; </w:t>
      </w:r>
    </w:p>
    <w:p w:rsidR="005907AE" w:rsidRPr="00CF215E" w:rsidRDefault="005907AE" w:rsidP="005907AE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 xml:space="preserve">рекреационные зоны; </w:t>
      </w:r>
    </w:p>
    <w:p w:rsidR="005907AE" w:rsidRPr="00CF215E" w:rsidRDefault="005907AE" w:rsidP="005907AE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>зоны специального назначения;</w:t>
      </w:r>
    </w:p>
    <w:p w:rsidR="005907AE" w:rsidRPr="00CF215E" w:rsidRDefault="005907AE" w:rsidP="005907AE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>зона водных объектов;</w:t>
      </w:r>
    </w:p>
    <w:p w:rsidR="005907AE" w:rsidRPr="00CF215E" w:rsidRDefault="005907AE" w:rsidP="005907AE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>зона лесов.</w:t>
      </w:r>
    </w:p>
    <w:tbl>
      <w:tblPr>
        <w:tblW w:w="94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5441"/>
        <w:gridCol w:w="1417"/>
        <w:gridCol w:w="1422"/>
      </w:tblGrid>
      <w:tr w:rsidR="005907AE" w:rsidRPr="00CF215E" w:rsidTr="00112578">
        <w:trPr>
          <w:trHeight w:val="427"/>
          <w:tblHeader/>
          <w:jc w:val="center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270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функциональной зоны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270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</w:t>
            </w:r>
          </w:p>
          <w:p w:rsidR="005907AE" w:rsidRPr="002704F4" w:rsidRDefault="005907AE" w:rsidP="00270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га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270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общей площади</w:t>
            </w:r>
          </w:p>
        </w:tc>
      </w:tr>
      <w:tr w:rsidR="005907AE" w:rsidRPr="00CF215E" w:rsidTr="00112578">
        <w:trPr>
          <w:trHeight w:val="427"/>
          <w:jc w:val="center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Жилые зоны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Ж1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6545F5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1912,01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96,27</w:t>
            </w: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Ж2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Зона застройки многоквартирными жилыми домами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74,02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</w:tr>
      <w:tr w:rsidR="005907AE" w:rsidRPr="00CF215E" w:rsidTr="00112578">
        <w:trPr>
          <w:trHeight w:val="358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6545F5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1986,03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Общественно-деловые зоны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общественно-деловой застройки, застройки объектов социально-культурного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136,26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136,26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Производственные зоны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П1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объектов производственного назначения (III-V классов опасности), транспортно-логистического, складского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491,13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П2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объектов производственного назначения (I-II классов) опасности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28,54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519,67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Рекреационные зоны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Р1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рекреационного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68,42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68,42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Зоны специального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К1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кладбищ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124,49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полигона ТБО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41,21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Вяжищского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12,48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178,15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Зоны сельскохозяйственного использования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Сх1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сельскохозяйственного использования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7226,42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70,89</w:t>
            </w: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Сх2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для ведения садоводства, огородничества и дачного хозяйства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6545F5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2911,83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28,56</w:t>
            </w: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Сх3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56,16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6545F5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10194.41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22,16</w:t>
            </w: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водных объектов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195,28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лесов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32306,55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70,23</w:t>
            </w: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Земли запаса*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418,2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5907AE" w:rsidRPr="00CF215E" w:rsidTr="00112578">
        <w:trPr>
          <w:trHeight w:val="343"/>
          <w:jc w:val="center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46002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907AE" w:rsidRPr="00CF215E" w:rsidRDefault="005907AE" w:rsidP="005907AE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>*для земель запаса функциональная зона не устанавливается.</w:t>
      </w:r>
    </w:p>
    <w:bookmarkEnd w:id="0"/>
    <w:bookmarkEnd w:id="1"/>
    <w:bookmarkEnd w:id="2"/>
    <w:bookmarkEnd w:id="3"/>
    <w:p w:rsidR="005907AE" w:rsidRDefault="005907AE" w:rsidP="005907AE">
      <w:pPr>
        <w:rPr>
          <w:rFonts w:ascii="Times New Roman" w:hAnsi="Times New Roman" w:cs="Times New Roman"/>
        </w:rPr>
      </w:pPr>
    </w:p>
    <w:p w:rsidR="00CA42E5" w:rsidRDefault="00CA42E5" w:rsidP="005907AE">
      <w:pPr>
        <w:rPr>
          <w:rFonts w:ascii="Times New Roman" w:hAnsi="Times New Roman" w:cs="Times New Roman"/>
        </w:rPr>
      </w:pPr>
    </w:p>
    <w:p w:rsidR="00CA42E5" w:rsidRDefault="00CA42E5" w:rsidP="005907AE">
      <w:pPr>
        <w:rPr>
          <w:rFonts w:ascii="Times New Roman" w:hAnsi="Times New Roman" w:cs="Times New Roman"/>
        </w:rPr>
      </w:pPr>
      <w:bookmarkStart w:id="4" w:name="_GoBack"/>
      <w:bookmarkEnd w:id="4"/>
    </w:p>
    <w:p w:rsidR="00667531" w:rsidRDefault="00667531" w:rsidP="005907AE">
      <w:pPr>
        <w:rPr>
          <w:rFonts w:ascii="Times New Roman" w:hAnsi="Times New Roman" w:cs="Times New Roman"/>
        </w:rPr>
      </w:pPr>
    </w:p>
    <w:p w:rsidR="00667531" w:rsidRDefault="00667531" w:rsidP="005907AE">
      <w:pPr>
        <w:rPr>
          <w:rFonts w:ascii="Times New Roman" w:hAnsi="Times New Roman" w:cs="Times New Roman"/>
        </w:rPr>
      </w:pPr>
    </w:p>
    <w:p w:rsidR="00667531" w:rsidRDefault="00667531" w:rsidP="005907AE">
      <w:pPr>
        <w:rPr>
          <w:rFonts w:ascii="Times New Roman" w:hAnsi="Times New Roman" w:cs="Times New Roman"/>
        </w:rPr>
      </w:pPr>
    </w:p>
    <w:p w:rsidR="00667531" w:rsidRDefault="00667531" w:rsidP="005907AE">
      <w:pPr>
        <w:rPr>
          <w:rFonts w:ascii="Times New Roman" w:hAnsi="Times New Roman" w:cs="Times New Roman"/>
        </w:rPr>
      </w:pPr>
    </w:p>
    <w:p w:rsidR="00667531" w:rsidRDefault="00667531" w:rsidP="005907AE">
      <w:pPr>
        <w:rPr>
          <w:rFonts w:ascii="Times New Roman" w:hAnsi="Times New Roman" w:cs="Times New Roman"/>
        </w:rPr>
      </w:pPr>
    </w:p>
    <w:p w:rsidR="00667531" w:rsidRDefault="00667531" w:rsidP="005907AE">
      <w:pPr>
        <w:rPr>
          <w:rFonts w:ascii="Times New Roman" w:hAnsi="Times New Roman" w:cs="Times New Roman"/>
        </w:rPr>
      </w:pPr>
    </w:p>
    <w:p w:rsidR="00667531" w:rsidRDefault="00667531" w:rsidP="00667531">
      <w:pPr>
        <w:ind w:firstLine="284"/>
        <w:rPr>
          <w:rFonts w:ascii="Times New Roman" w:hAnsi="Times New Roman" w:cs="Times New Roman"/>
        </w:rPr>
      </w:pPr>
    </w:p>
    <w:p w:rsidR="00667531" w:rsidRDefault="00667531" w:rsidP="00667531">
      <w:pPr>
        <w:ind w:firstLine="567"/>
        <w:rPr>
          <w:rFonts w:ascii="Times New Roman" w:hAnsi="Times New Roman" w:cs="Times New Roman"/>
        </w:rPr>
      </w:pPr>
    </w:p>
    <w:p w:rsidR="00CA42E5" w:rsidRDefault="00CA42E5" w:rsidP="00667531">
      <w:pPr>
        <w:ind w:firstLine="426"/>
        <w:rPr>
          <w:rFonts w:ascii="Times New Roman" w:hAnsi="Times New Roman" w:cs="Times New Roman"/>
        </w:rPr>
      </w:pPr>
    </w:p>
    <w:p w:rsidR="00CA42E5" w:rsidRDefault="00CA42E5" w:rsidP="005907AE">
      <w:pPr>
        <w:ind w:left="-851" w:firstLine="142"/>
        <w:rPr>
          <w:rFonts w:ascii="Times New Roman" w:hAnsi="Times New Roman" w:cs="Times New Roman"/>
        </w:rPr>
      </w:pPr>
    </w:p>
    <w:p w:rsidR="00CA42E5" w:rsidRDefault="00CA42E5" w:rsidP="00CA42E5">
      <w:pPr>
        <w:rPr>
          <w:rFonts w:ascii="Times New Roman" w:hAnsi="Times New Roman" w:cs="Times New Roman"/>
        </w:rPr>
      </w:pPr>
    </w:p>
    <w:p w:rsidR="001B0C64" w:rsidRPr="00CA42E5" w:rsidRDefault="00CA42E5" w:rsidP="00F340A0">
      <w:pPr>
        <w:tabs>
          <w:tab w:val="left" w:pos="59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1B0C64" w:rsidRPr="00CA42E5" w:rsidSect="00667531">
      <w:pgSz w:w="11906" w:h="16838"/>
      <w:pgMar w:top="851" w:right="707" w:bottom="1134" w:left="99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AE"/>
    <w:rsid w:val="001B0C64"/>
    <w:rsid w:val="002704F4"/>
    <w:rsid w:val="002C69B8"/>
    <w:rsid w:val="00341931"/>
    <w:rsid w:val="005907AE"/>
    <w:rsid w:val="0060660B"/>
    <w:rsid w:val="006545F5"/>
    <w:rsid w:val="00667531"/>
    <w:rsid w:val="00681128"/>
    <w:rsid w:val="008D13A6"/>
    <w:rsid w:val="009C4920"/>
    <w:rsid w:val="00A15FCA"/>
    <w:rsid w:val="00CA42E5"/>
    <w:rsid w:val="00CF215E"/>
    <w:rsid w:val="00D83D2E"/>
    <w:rsid w:val="00E33F37"/>
    <w:rsid w:val="00F340A0"/>
    <w:rsid w:val="00F8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5D564-12B2-47EB-B4BE-E9C1E8F9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4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 Светлана Олеговна</dc:creator>
  <cp:keywords/>
  <dc:description/>
  <cp:lastModifiedBy>Алексеева Ольга Юрьевна</cp:lastModifiedBy>
  <cp:revision>10</cp:revision>
  <cp:lastPrinted>2017-12-14T08:45:00Z</cp:lastPrinted>
  <dcterms:created xsi:type="dcterms:W3CDTF">2017-08-25T12:59:00Z</dcterms:created>
  <dcterms:modified xsi:type="dcterms:W3CDTF">2017-12-20T06:43:00Z</dcterms:modified>
</cp:coreProperties>
</file>