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Default="004C4C5B" w:rsidP="004C4C5B">
      <w:pPr>
        <w:pStyle w:val="11"/>
      </w:pPr>
      <w:r w:rsidRPr="00933BB5">
        <w:rPr>
          <w:rStyle w:val="14"/>
        </w:rPr>
        <w:t xml:space="preserve">ПРАВИЛА ЗЕМЛЕПОЛЬЗОВАНИЯ И ЗАСТРОЙКИ </w:t>
      </w:r>
      <w:r w:rsidRPr="00933BB5">
        <w:br/>
      </w:r>
      <w:r>
        <w:t>ЕРМОЛИНСКОГО СЕЛЬСКОГО ПОСЕЛЕНИЯ</w:t>
      </w:r>
      <w:r w:rsidRPr="00933BB5">
        <w:t xml:space="preserve"> </w:t>
      </w:r>
      <w:r w:rsidRPr="00933BB5">
        <w:br/>
        <w:t xml:space="preserve">НОВГОРОДСКОГО МУНИЦИПАЛЬНОГО РАЙОНА </w:t>
      </w:r>
      <w:r w:rsidRPr="00933BB5">
        <w:br/>
        <w:t>НОВГОРОДСКОЙ ОБЛАСТИ</w:t>
      </w:r>
    </w:p>
    <w:p w:rsidR="00C16AB6" w:rsidRDefault="00C16AB6" w:rsidP="00C16AB6">
      <w:pPr>
        <w:suppressAutoHyphens/>
        <w:jc w:val="center"/>
        <w:rPr>
          <w:lang w:eastAsia="ar-SA"/>
        </w:rPr>
      </w:pPr>
      <w:r>
        <w:rPr>
          <w:lang w:eastAsia="ar-SA"/>
        </w:rPr>
        <w:t>(действующая редакция)</w:t>
      </w:r>
    </w:p>
    <w:p w:rsidR="00C16AB6" w:rsidRDefault="00C16AB6" w:rsidP="00C16AB6">
      <w:pPr>
        <w:suppressAutoHyphens/>
        <w:jc w:val="center"/>
        <w:rPr>
          <w:lang w:eastAsia="ar-SA"/>
        </w:rPr>
      </w:pPr>
      <w:r>
        <w:rPr>
          <w:lang w:eastAsia="ar-SA"/>
        </w:rPr>
        <w:t>утверждены</w:t>
      </w:r>
      <w:r>
        <w:t xml:space="preserve"> </w:t>
      </w:r>
      <w:r>
        <w:rPr>
          <w:lang w:eastAsia="ar-SA"/>
        </w:rPr>
        <w:t>Решением Думы Новгородского муниципального района</w:t>
      </w:r>
    </w:p>
    <w:p w:rsidR="00C16AB6" w:rsidRDefault="00C16AB6" w:rsidP="00C16AB6">
      <w:pPr>
        <w:suppressAutoHyphens/>
        <w:jc w:val="center"/>
        <w:rPr>
          <w:lang w:eastAsia="ar-SA"/>
        </w:rPr>
      </w:pPr>
      <w:r>
        <w:rPr>
          <w:lang w:eastAsia="ar-SA"/>
        </w:rPr>
        <w:t xml:space="preserve">от 21.12.2016 № 165 </w:t>
      </w:r>
    </w:p>
    <w:p w:rsidR="00C16AB6" w:rsidRDefault="00A13DCF" w:rsidP="00C16AB6">
      <w:pPr>
        <w:suppressAutoHyphens/>
        <w:jc w:val="center"/>
        <w:rPr>
          <w:lang w:eastAsia="ar-SA"/>
        </w:rPr>
      </w:pPr>
      <w:r>
        <w:rPr>
          <w:lang w:eastAsia="ar-SA"/>
        </w:rPr>
        <w:t xml:space="preserve"> (в ред. от 25.08.2018 № </w:t>
      </w:r>
      <w:proofErr w:type="gramStart"/>
      <w:r>
        <w:rPr>
          <w:lang w:eastAsia="ar-SA"/>
        </w:rPr>
        <w:t>218,  от</w:t>
      </w:r>
      <w:proofErr w:type="gramEnd"/>
      <w:r>
        <w:rPr>
          <w:lang w:eastAsia="ar-SA"/>
        </w:rPr>
        <w:t xml:space="preserve"> 30.03.2018 №289</w:t>
      </w:r>
      <w:r w:rsidR="00C16AB6">
        <w:rPr>
          <w:lang w:eastAsia="ar-SA"/>
        </w:rPr>
        <w:t>)</w:t>
      </w:r>
    </w:p>
    <w:p w:rsidR="004C4C5B" w:rsidRPr="00933BB5" w:rsidRDefault="004C4C5B" w:rsidP="004C4C5B">
      <w:pPr>
        <w:jc w:val="center"/>
      </w:pPr>
    </w:p>
    <w:p w:rsidR="004C4C5B" w:rsidRPr="00933BB5" w:rsidRDefault="004C4C5B" w:rsidP="004C4C5B">
      <w:pPr>
        <w:sectPr w:rsidR="004C4C5B" w:rsidRPr="00933BB5">
          <w:footerReference w:type="first" r:id="rId7"/>
          <w:pgSz w:w="11906" w:h="16838"/>
          <w:pgMar w:top="1410" w:right="851" w:bottom="1134" w:left="1701" w:header="1134" w:footer="709" w:gutter="0"/>
          <w:cols w:space="720"/>
          <w:titlePg/>
          <w:docGrid w:linePitch="360"/>
        </w:sectPr>
      </w:pPr>
    </w:p>
    <w:p w:rsidR="004C4C5B" w:rsidRPr="00933BB5" w:rsidRDefault="004C4C5B" w:rsidP="004C4C5B">
      <w:pPr>
        <w:jc w:val="center"/>
      </w:pPr>
      <w:bookmarkStart w:id="0" w:name="_Toc421696708"/>
      <w:r w:rsidRPr="00933BB5">
        <w:lastRenderedPageBreak/>
        <w:t>СОДЕРЖАНИЕ</w:t>
      </w:r>
    </w:p>
    <w:p w:rsidR="004C4C5B" w:rsidRDefault="004C4C5B" w:rsidP="004C4C5B">
      <w:pPr>
        <w:pStyle w:val="18"/>
        <w:tabs>
          <w:tab w:val="right" w:leader="dot" w:pos="9344"/>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508613428" w:history="1">
        <w:r w:rsidRPr="00DD028D">
          <w:rPr>
            <w:rStyle w:val="af7"/>
            <w:noProof/>
          </w:rPr>
          <w:t>Часть 1. Порядок применения правил землепользования и застройки и внесения в</w:t>
        </w:r>
        <w:r>
          <w:rPr>
            <w:noProof/>
            <w:webHidden/>
          </w:rPr>
          <w:tab/>
        </w:r>
        <w:r>
          <w:rPr>
            <w:noProof/>
            <w:webHidden/>
          </w:rPr>
          <w:fldChar w:fldCharType="begin"/>
        </w:r>
        <w:r>
          <w:rPr>
            <w:noProof/>
            <w:webHidden/>
          </w:rPr>
          <w:instrText xml:space="preserve"> PAGEREF _Toc508613428 \h </w:instrText>
        </w:r>
        <w:r>
          <w:rPr>
            <w:noProof/>
            <w:webHidden/>
          </w:rPr>
        </w:r>
        <w:r>
          <w:rPr>
            <w:noProof/>
            <w:webHidden/>
          </w:rPr>
          <w:fldChar w:fldCharType="separate"/>
        </w:r>
        <w:r>
          <w:rPr>
            <w:noProof/>
            <w:webHidden/>
          </w:rPr>
          <w:t>4</w:t>
        </w:r>
        <w:r>
          <w:rPr>
            <w:noProof/>
            <w:webHidden/>
          </w:rPr>
          <w:fldChar w:fldCharType="end"/>
        </w:r>
      </w:hyperlink>
    </w:p>
    <w:p w:rsidR="004C4C5B" w:rsidRDefault="00874CDA" w:rsidP="004C4C5B">
      <w:pPr>
        <w:pStyle w:val="18"/>
        <w:tabs>
          <w:tab w:val="right" w:leader="dot" w:pos="9344"/>
        </w:tabs>
        <w:rPr>
          <w:rFonts w:asciiTheme="minorHAnsi" w:eastAsiaTheme="minorEastAsia" w:hAnsiTheme="minorHAnsi" w:cstheme="minorBidi"/>
          <w:noProof/>
          <w:sz w:val="22"/>
          <w:szCs w:val="22"/>
          <w:lang w:eastAsia="ru-RU"/>
        </w:rPr>
      </w:pPr>
      <w:hyperlink w:anchor="_Toc508613429" w:history="1">
        <w:r w:rsidR="004C4C5B" w:rsidRPr="00DD028D">
          <w:rPr>
            <w:rStyle w:val="af7"/>
            <w:noProof/>
          </w:rPr>
          <w:t>них изменений</w:t>
        </w:r>
        <w:r w:rsidR="004C4C5B">
          <w:rPr>
            <w:noProof/>
            <w:webHidden/>
          </w:rPr>
          <w:tab/>
        </w:r>
        <w:r w:rsidR="004C4C5B">
          <w:rPr>
            <w:noProof/>
            <w:webHidden/>
          </w:rPr>
          <w:fldChar w:fldCharType="begin"/>
        </w:r>
        <w:r w:rsidR="004C4C5B">
          <w:rPr>
            <w:noProof/>
            <w:webHidden/>
          </w:rPr>
          <w:instrText xml:space="preserve"> PAGEREF _Toc508613429 \h </w:instrText>
        </w:r>
        <w:r w:rsidR="004C4C5B">
          <w:rPr>
            <w:noProof/>
            <w:webHidden/>
          </w:rPr>
        </w:r>
        <w:r w:rsidR="004C4C5B">
          <w:rPr>
            <w:noProof/>
            <w:webHidden/>
          </w:rPr>
          <w:fldChar w:fldCharType="separate"/>
        </w:r>
        <w:r w:rsidR="004C4C5B">
          <w:rPr>
            <w:noProof/>
            <w:webHidden/>
          </w:rPr>
          <w:t>4</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30" w:history="1">
        <w:r w:rsidR="004C4C5B" w:rsidRPr="00DD028D">
          <w:rPr>
            <w:rStyle w:val="af7"/>
            <w:noProof/>
          </w:rPr>
          <w:t>Глава 1. Положения о регулировании землепользования и застройки  органами местного самоуправления</w:t>
        </w:r>
        <w:r w:rsidR="004C4C5B">
          <w:rPr>
            <w:noProof/>
            <w:webHidden/>
          </w:rPr>
          <w:tab/>
        </w:r>
        <w:r w:rsidR="004C4C5B">
          <w:rPr>
            <w:noProof/>
            <w:webHidden/>
          </w:rPr>
          <w:fldChar w:fldCharType="begin"/>
        </w:r>
        <w:r w:rsidR="004C4C5B">
          <w:rPr>
            <w:noProof/>
            <w:webHidden/>
          </w:rPr>
          <w:instrText xml:space="preserve"> PAGEREF _Toc508613430 \h </w:instrText>
        </w:r>
        <w:r w:rsidR="004C4C5B">
          <w:rPr>
            <w:noProof/>
            <w:webHidden/>
          </w:rPr>
        </w:r>
        <w:r w:rsidR="004C4C5B">
          <w:rPr>
            <w:noProof/>
            <w:webHidden/>
          </w:rPr>
          <w:fldChar w:fldCharType="separate"/>
        </w:r>
        <w:r w:rsidR="004C4C5B">
          <w:rPr>
            <w:noProof/>
            <w:webHidden/>
          </w:rPr>
          <w:t>4</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31" w:history="1">
        <w:r w:rsidR="004C4C5B" w:rsidRPr="00DD028D">
          <w:rPr>
            <w:rStyle w:val="af7"/>
            <w:noProof/>
          </w:rPr>
          <w:t>Статья 1. Общие положения о регулировании землепользования и застройки  органами местного самоуправления</w:t>
        </w:r>
        <w:r w:rsidR="004C4C5B">
          <w:rPr>
            <w:noProof/>
            <w:webHidden/>
          </w:rPr>
          <w:tab/>
        </w:r>
        <w:r w:rsidR="004C4C5B">
          <w:rPr>
            <w:noProof/>
            <w:webHidden/>
          </w:rPr>
          <w:fldChar w:fldCharType="begin"/>
        </w:r>
        <w:r w:rsidR="004C4C5B">
          <w:rPr>
            <w:noProof/>
            <w:webHidden/>
          </w:rPr>
          <w:instrText xml:space="preserve"> PAGEREF _Toc508613431 \h </w:instrText>
        </w:r>
        <w:r w:rsidR="004C4C5B">
          <w:rPr>
            <w:noProof/>
            <w:webHidden/>
          </w:rPr>
        </w:r>
        <w:r w:rsidR="004C4C5B">
          <w:rPr>
            <w:noProof/>
            <w:webHidden/>
          </w:rPr>
          <w:fldChar w:fldCharType="separate"/>
        </w:r>
        <w:r w:rsidR="004C4C5B">
          <w:rPr>
            <w:noProof/>
            <w:webHidden/>
          </w:rPr>
          <w:t>4</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32" w:history="1">
        <w:r w:rsidR="004C4C5B" w:rsidRPr="00DD028D">
          <w:rPr>
            <w:rStyle w:val="af7"/>
            <w:noProof/>
          </w:rPr>
          <w:t>Статья 2. Комиссия по подготовке проекта правил землепользования и застройки</w:t>
        </w:r>
        <w:r w:rsidR="004C4C5B">
          <w:rPr>
            <w:noProof/>
            <w:webHidden/>
          </w:rPr>
          <w:tab/>
        </w:r>
        <w:r w:rsidR="004C4C5B">
          <w:rPr>
            <w:noProof/>
            <w:webHidden/>
          </w:rPr>
          <w:fldChar w:fldCharType="begin"/>
        </w:r>
        <w:r w:rsidR="004C4C5B">
          <w:rPr>
            <w:noProof/>
            <w:webHidden/>
          </w:rPr>
          <w:instrText xml:space="preserve"> PAGEREF _Toc508613432 \h </w:instrText>
        </w:r>
        <w:r w:rsidR="004C4C5B">
          <w:rPr>
            <w:noProof/>
            <w:webHidden/>
          </w:rPr>
        </w:r>
        <w:r w:rsidR="004C4C5B">
          <w:rPr>
            <w:noProof/>
            <w:webHidden/>
          </w:rPr>
          <w:fldChar w:fldCharType="separate"/>
        </w:r>
        <w:r w:rsidR="004C4C5B">
          <w:rPr>
            <w:noProof/>
            <w:webHidden/>
          </w:rPr>
          <w:t>4</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33" w:history="1">
        <w:r w:rsidR="004C4C5B" w:rsidRPr="00DD028D">
          <w:rPr>
            <w:rStyle w:val="af7"/>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C4C5B">
          <w:rPr>
            <w:noProof/>
            <w:webHidden/>
          </w:rPr>
          <w:tab/>
        </w:r>
        <w:r w:rsidR="004C4C5B">
          <w:rPr>
            <w:noProof/>
            <w:webHidden/>
          </w:rPr>
          <w:fldChar w:fldCharType="begin"/>
        </w:r>
        <w:r w:rsidR="004C4C5B">
          <w:rPr>
            <w:noProof/>
            <w:webHidden/>
          </w:rPr>
          <w:instrText xml:space="preserve"> PAGEREF _Toc508613433 \h </w:instrText>
        </w:r>
        <w:r w:rsidR="004C4C5B">
          <w:rPr>
            <w:noProof/>
            <w:webHidden/>
          </w:rPr>
        </w:r>
        <w:r w:rsidR="004C4C5B">
          <w:rPr>
            <w:noProof/>
            <w:webHidden/>
          </w:rPr>
          <w:fldChar w:fldCharType="separate"/>
        </w:r>
        <w:r w:rsidR="004C4C5B">
          <w:rPr>
            <w:noProof/>
            <w:webHidden/>
          </w:rPr>
          <w:t>5</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34" w:history="1">
        <w:r w:rsidR="004C4C5B" w:rsidRPr="00DD028D">
          <w:rPr>
            <w:rStyle w:val="af7"/>
            <w:noProof/>
          </w:rPr>
          <w:t>Статья 3. Изменение видов разрешенного использования земельных участков  и объектов капитального строительства</w:t>
        </w:r>
        <w:r w:rsidR="004C4C5B">
          <w:rPr>
            <w:noProof/>
            <w:webHidden/>
          </w:rPr>
          <w:tab/>
        </w:r>
        <w:r w:rsidR="004C4C5B">
          <w:rPr>
            <w:noProof/>
            <w:webHidden/>
          </w:rPr>
          <w:fldChar w:fldCharType="begin"/>
        </w:r>
        <w:r w:rsidR="004C4C5B">
          <w:rPr>
            <w:noProof/>
            <w:webHidden/>
          </w:rPr>
          <w:instrText xml:space="preserve"> PAGEREF _Toc508613434 \h </w:instrText>
        </w:r>
        <w:r w:rsidR="004C4C5B">
          <w:rPr>
            <w:noProof/>
            <w:webHidden/>
          </w:rPr>
        </w:r>
        <w:r w:rsidR="004C4C5B">
          <w:rPr>
            <w:noProof/>
            <w:webHidden/>
          </w:rPr>
          <w:fldChar w:fldCharType="separate"/>
        </w:r>
        <w:r w:rsidR="004C4C5B">
          <w:rPr>
            <w:noProof/>
            <w:webHidden/>
          </w:rPr>
          <w:t>5</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35" w:history="1">
        <w:r w:rsidR="004C4C5B" w:rsidRPr="00DD028D">
          <w:rPr>
            <w:rStyle w:val="af7"/>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4C4C5B">
          <w:rPr>
            <w:noProof/>
            <w:webHidden/>
          </w:rPr>
          <w:tab/>
        </w:r>
        <w:r w:rsidR="004C4C5B">
          <w:rPr>
            <w:noProof/>
            <w:webHidden/>
          </w:rPr>
          <w:fldChar w:fldCharType="begin"/>
        </w:r>
        <w:r w:rsidR="004C4C5B">
          <w:rPr>
            <w:noProof/>
            <w:webHidden/>
          </w:rPr>
          <w:instrText xml:space="preserve"> PAGEREF _Toc508613435 \h </w:instrText>
        </w:r>
        <w:r w:rsidR="004C4C5B">
          <w:rPr>
            <w:noProof/>
            <w:webHidden/>
          </w:rPr>
        </w:r>
        <w:r w:rsidR="004C4C5B">
          <w:rPr>
            <w:noProof/>
            <w:webHidden/>
          </w:rPr>
          <w:fldChar w:fldCharType="separate"/>
        </w:r>
        <w:r w:rsidR="004C4C5B">
          <w:rPr>
            <w:noProof/>
            <w:webHidden/>
          </w:rPr>
          <w:t>6</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36" w:history="1">
        <w:r w:rsidR="004C4C5B" w:rsidRPr="00DD028D">
          <w:rPr>
            <w:rStyle w:val="af7"/>
            <w:noProof/>
          </w:rPr>
          <w:t>Глава 3. Положения о подготовке документации по планировке  территории органами местного самоуправления</w:t>
        </w:r>
        <w:r w:rsidR="004C4C5B">
          <w:rPr>
            <w:noProof/>
            <w:webHidden/>
          </w:rPr>
          <w:tab/>
        </w:r>
        <w:r w:rsidR="004C4C5B">
          <w:rPr>
            <w:noProof/>
            <w:webHidden/>
          </w:rPr>
          <w:fldChar w:fldCharType="begin"/>
        </w:r>
        <w:r w:rsidR="004C4C5B">
          <w:rPr>
            <w:noProof/>
            <w:webHidden/>
          </w:rPr>
          <w:instrText xml:space="preserve"> PAGEREF _Toc508613436 \h </w:instrText>
        </w:r>
        <w:r w:rsidR="004C4C5B">
          <w:rPr>
            <w:noProof/>
            <w:webHidden/>
          </w:rPr>
        </w:r>
        <w:r w:rsidR="004C4C5B">
          <w:rPr>
            <w:noProof/>
            <w:webHidden/>
          </w:rPr>
          <w:fldChar w:fldCharType="separate"/>
        </w:r>
        <w:r w:rsidR="004C4C5B">
          <w:rPr>
            <w:noProof/>
            <w:webHidden/>
          </w:rPr>
          <w:t>6</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37" w:history="1">
        <w:r w:rsidR="004C4C5B" w:rsidRPr="00DD028D">
          <w:rPr>
            <w:rStyle w:val="af7"/>
            <w:noProof/>
          </w:rPr>
          <w:t>Статья 5. Общие положения о подготовке документации по планировке территории органами местного самоуправления</w:t>
        </w:r>
        <w:r w:rsidR="004C4C5B">
          <w:rPr>
            <w:noProof/>
            <w:webHidden/>
          </w:rPr>
          <w:tab/>
        </w:r>
        <w:r w:rsidR="004C4C5B">
          <w:rPr>
            <w:noProof/>
            <w:webHidden/>
          </w:rPr>
          <w:fldChar w:fldCharType="begin"/>
        </w:r>
        <w:r w:rsidR="004C4C5B">
          <w:rPr>
            <w:noProof/>
            <w:webHidden/>
          </w:rPr>
          <w:instrText xml:space="preserve"> PAGEREF _Toc508613437 \h </w:instrText>
        </w:r>
        <w:r w:rsidR="004C4C5B">
          <w:rPr>
            <w:noProof/>
            <w:webHidden/>
          </w:rPr>
        </w:r>
        <w:r w:rsidR="004C4C5B">
          <w:rPr>
            <w:noProof/>
            <w:webHidden/>
          </w:rPr>
          <w:fldChar w:fldCharType="separate"/>
        </w:r>
        <w:r w:rsidR="004C4C5B">
          <w:rPr>
            <w:noProof/>
            <w:webHidden/>
          </w:rPr>
          <w:t>6</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38" w:history="1">
        <w:r w:rsidR="004C4C5B" w:rsidRPr="00DD028D">
          <w:rPr>
            <w:rStyle w:val="af7"/>
            <w:noProof/>
          </w:rPr>
          <w:t>Статья 6. Применение правил землепользования и застройки при подготовке  проектов планировки территорий</w:t>
        </w:r>
        <w:r w:rsidR="004C4C5B">
          <w:rPr>
            <w:noProof/>
            <w:webHidden/>
          </w:rPr>
          <w:tab/>
        </w:r>
        <w:r w:rsidR="004C4C5B">
          <w:rPr>
            <w:noProof/>
            <w:webHidden/>
          </w:rPr>
          <w:fldChar w:fldCharType="begin"/>
        </w:r>
        <w:r w:rsidR="004C4C5B">
          <w:rPr>
            <w:noProof/>
            <w:webHidden/>
          </w:rPr>
          <w:instrText xml:space="preserve"> PAGEREF _Toc508613438 \h </w:instrText>
        </w:r>
        <w:r w:rsidR="004C4C5B">
          <w:rPr>
            <w:noProof/>
            <w:webHidden/>
          </w:rPr>
        </w:r>
        <w:r w:rsidR="004C4C5B">
          <w:rPr>
            <w:noProof/>
            <w:webHidden/>
          </w:rPr>
          <w:fldChar w:fldCharType="separate"/>
        </w:r>
        <w:r w:rsidR="004C4C5B">
          <w:rPr>
            <w:noProof/>
            <w:webHidden/>
          </w:rPr>
          <w:t>7</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39" w:history="1">
        <w:r w:rsidR="004C4C5B" w:rsidRPr="00DD028D">
          <w:rPr>
            <w:rStyle w:val="af7"/>
            <w:noProof/>
          </w:rPr>
          <w:t>Статья 7. Применение правил землепользования и застройки при подготовке  проектов межевания территорий</w:t>
        </w:r>
        <w:r w:rsidR="004C4C5B">
          <w:rPr>
            <w:noProof/>
            <w:webHidden/>
          </w:rPr>
          <w:tab/>
        </w:r>
        <w:r w:rsidR="004C4C5B">
          <w:rPr>
            <w:noProof/>
            <w:webHidden/>
          </w:rPr>
          <w:fldChar w:fldCharType="begin"/>
        </w:r>
        <w:r w:rsidR="004C4C5B">
          <w:rPr>
            <w:noProof/>
            <w:webHidden/>
          </w:rPr>
          <w:instrText xml:space="preserve"> PAGEREF _Toc508613439 \h </w:instrText>
        </w:r>
        <w:r w:rsidR="004C4C5B">
          <w:rPr>
            <w:noProof/>
            <w:webHidden/>
          </w:rPr>
        </w:r>
        <w:r w:rsidR="004C4C5B">
          <w:rPr>
            <w:noProof/>
            <w:webHidden/>
          </w:rPr>
          <w:fldChar w:fldCharType="separate"/>
        </w:r>
        <w:r w:rsidR="004C4C5B">
          <w:rPr>
            <w:noProof/>
            <w:webHidden/>
          </w:rPr>
          <w:t>8</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40" w:history="1">
        <w:r w:rsidR="004C4C5B" w:rsidRPr="00DD028D">
          <w:rPr>
            <w:rStyle w:val="af7"/>
            <w:noProof/>
          </w:rPr>
          <w:t>Статья 8. Применение правил землепользования и застройки при подготовке  градостроительных планов земельных участков</w:t>
        </w:r>
        <w:r w:rsidR="004C4C5B">
          <w:rPr>
            <w:noProof/>
            <w:webHidden/>
          </w:rPr>
          <w:tab/>
        </w:r>
        <w:r w:rsidR="004C4C5B">
          <w:rPr>
            <w:noProof/>
            <w:webHidden/>
          </w:rPr>
          <w:fldChar w:fldCharType="begin"/>
        </w:r>
        <w:r w:rsidR="004C4C5B">
          <w:rPr>
            <w:noProof/>
            <w:webHidden/>
          </w:rPr>
          <w:instrText xml:space="preserve"> PAGEREF _Toc508613440 \h </w:instrText>
        </w:r>
        <w:r w:rsidR="004C4C5B">
          <w:rPr>
            <w:noProof/>
            <w:webHidden/>
          </w:rPr>
        </w:r>
        <w:r w:rsidR="004C4C5B">
          <w:rPr>
            <w:noProof/>
            <w:webHidden/>
          </w:rPr>
          <w:fldChar w:fldCharType="separate"/>
        </w:r>
        <w:r w:rsidR="004C4C5B">
          <w:rPr>
            <w:noProof/>
            <w:webHidden/>
          </w:rPr>
          <w:t>8</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41" w:history="1">
        <w:r w:rsidR="004C4C5B" w:rsidRPr="00DD028D">
          <w:rPr>
            <w:rStyle w:val="af7"/>
            <w:noProof/>
          </w:rPr>
          <w:t>Глава 4. Положение о проведении общественных обсуждений или публичных слушаний по вопросам землепользования и застройки</w:t>
        </w:r>
        <w:r w:rsidR="004C4C5B">
          <w:rPr>
            <w:noProof/>
            <w:webHidden/>
          </w:rPr>
          <w:tab/>
        </w:r>
        <w:r w:rsidR="004C4C5B">
          <w:rPr>
            <w:noProof/>
            <w:webHidden/>
          </w:rPr>
          <w:fldChar w:fldCharType="begin"/>
        </w:r>
        <w:r w:rsidR="004C4C5B">
          <w:rPr>
            <w:noProof/>
            <w:webHidden/>
          </w:rPr>
          <w:instrText xml:space="preserve"> PAGEREF _Toc508613441 \h </w:instrText>
        </w:r>
        <w:r w:rsidR="004C4C5B">
          <w:rPr>
            <w:noProof/>
            <w:webHidden/>
          </w:rPr>
        </w:r>
        <w:r w:rsidR="004C4C5B">
          <w:rPr>
            <w:noProof/>
            <w:webHidden/>
          </w:rPr>
          <w:fldChar w:fldCharType="separate"/>
        </w:r>
        <w:r w:rsidR="004C4C5B">
          <w:rPr>
            <w:noProof/>
            <w:webHidden/>
          </w:rPr>
          <w:t>8</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42" w:history="1">
        <w:r w:rsidR="004C4C5B" w:rsidRPr="00DD028D">
          <w:rPr>
            <w:rStyle w:val="af7"/>
            <w:noProof/>
          </w:rPr>
          <w:t>Статья 9. Обязательность проведения общественных обсуждений или публичных слушаний по вопросам землепользования и застройки</w:t>
        </w:r>
        <w:r w:rsidR="004C4C5B">
          <w:rPr>
            <w:noProof/>
            <w:webHidden/>
          </w:rPr>
          <w:tab/>
        </w:r>
        <w:r w:rsidR="004C4C5B">
          <w:rPr>
            <w:noProof/>
            <w:webHidden/>
          </w:rPr>
          <w:fldChar w:fldCharType="begin"/>
        </w:r>
        <w:r w:rsidR="004C4C5B">
          <w:rPr>
            <w:noProof/>
            <w:webHidden/>
          </w:rPr>
          <w:instrText xml:space="preserve"> PAGEREF _Toc508613442 \h </w:instrText>
        </w:r>
        <w:r w:rsidR="004C4C5B">
          <w:rPr>
            <w:noProof/>
            <w:webHidden/>
          </w:rPr>
        </w:r>
        <w:r w:rsidR="004C4C5B">
          <w:rPr>
            <w:noProof/>
            <w:webHidden/>
          </w:rPr>
          <w:fldChar w:fldCharType="separate"/>
        </w:r>
        <w:r w:rsidR="004C4C5B">
          <w:rPr>
            <w:noProof/>
            <w:webHidden/>
          </w:rPr>
          <w:t>8</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43" w:history="1">
        <w:r w:rsidR="004C4C5B" w:rsidRPr="00DD028D">
          <w:rPr>
            <w:rStyle w:val="af7"/>
            <w:noProof/>
          </w:rPr>
          <w:t>Статья 10. Порядок проведения общественных обсуждений и публичных слушаний</w:t>
        </w:r>
        <w:r w:rsidR="004C4C5B">
          <w:rPr>
            <w:noProof/>
            <w:webHidden/>
          </w:rPr>
          <w:tab/>
        </w:r>
        <w:r w:rsidR="004C4C5B">
          <w:rPr>
            <w:noProof/>
            <w:webHidden/>
          </w:rPr>
          <w:fldChar w:fldCharType="begin"/>
        </w:r>
        <w:r w:rsidR="004C4C5B">
          <w:rPr>
            <w:noProof/>
            <w:webHidden/>
          </w:rPr>
          <w:instrText xml:space="preserve"> PAGEREF _Toc508613443 \h </w:instrText>
        </w:r>
        <w:r w:rsidR="004C4C5B">
          <w:rPr>
            <w:noProof/>
            <w:webHidden/>
          </w:rPr>
        </w:r>
        <w:r w:rsidR="004C4C5B">
          <w:rPr>
            <w:noProof/>
            <w:webHidden/>
          </w:rPr>
          <w:fldChar w:fldCharType="separate"/>
        </w:r>
        <w:r w:rsidR="004C4C5B">
          <w:rPr>
            <w:noProof/>
            <w:webHidden/>
          </w:rPr>
          <w:t>9</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44" w:history="1">
        <w:r w:rsidR="004C4C5B" w:rsidRPr="00DD028D">
          <w:rPr>
            <w:rStyle w:val="af7"/>
            <w:noProof/>
          </w:rPr>
          <w:t>Глава 5. Положения о внесении изменений в правила землепользования и застройки</w:t>
        </w:r>
        <w:r w:rsidR="004C4C5B">
          <w:rPr>
            <w:noProof/>
            <w:webHidden/>
          </w:rPr>
          <w:tab/>
        </w:r>
        <w:r w:rsidR="004C4C5B">
          <w:rPr>
            <w:noProof/>
            <w:webHidden/>
          </w:rPr>
          <w:fldChar w:fldCharType="begin"/>
        </w:r>
        <w:r w:rsidR="004C4C5B">
          <w:rPr>
            <w:noProof/>
            <w:webHidden/>
          </w:rPr>
          <w:instrText xml:space="preserve"> PAGEREF _Toc508613444 \h </w:instrText>
        </w:r>
        <w:r w:rsidR="004C4C5B">
          <w:rPr>
            <w:noProof/>
            <w:webHidden/>
          </w:rPr>
        </w:r>
        <w:r w:rsidR="004C4C5B">
          <w:rPr>
            <w:noProof/>
            <w:webHidden/>
          </w:rPr>
          <w:fldChar w:fldCharType="separate"/>
        </w:r>
        <w:r w:rsidR="004C4C5B">
          <w:rPr>
            <w:noProof/>
            <w:webHidden/>
          </w:rPr>
          <w:t>13</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45" w:history="1">
        <w:r w:rsidR="004C4C5B" w:rsidRPr="00DD028D">
          <w:rPr>
            <w:rStyle w:val="af7"/>
            <w:noProof/>
          </w:rPr>
          <w:t>Статья 11. Общие положения о внесении изменений в правила землепользования и застройки</w:t>
        </w:r>
        <w:r w:rsidR="004C4C5B">
          <w:rPr>
            <w:noProof/>
            <w:webHidden/>
          </w:rPr>
          <w:tab/>
        </w:r>
        <w:r w:rsidR="004C4C5B">
          <w:rPr>
            <w:noProof/>
            <w:webHidden/>
          </w:rPr>
          <w:fldChar w:fldCharType="begin"/>
        </w:r>
        <w:r w:rsidR="004C4C5B">
          <w:rPr>
            <w:noProof/>
            <w:webHidden/>
          </w:rPr>
          <w:instrText xml:space="preserve"> PAGEREF _Toc508613445 \h </w:instrText>
        </w:r>
        <w:r w:rsidR="004C4C5B">
          <w:rPr>
            <w:noProof/>
            <w:webHidden/>
          </w:rPr>
        </w:r>
        <w:r w:rsidR="004C4C5B">
          <w:rPr>
            <w:noProof/>
            <w:webHidden/>
          </w:rPr>
          <w:fldChar w:fldCharType="separate"/>
        </w:r>
        <w:r w:rsidR="004C4C5B">
          <w:rPr>
            <w:noProof/>
            <w:webHidden/>
          </w:rPr>
          <w:t>13</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46" w:history="1">
        <w:r w:rsidR="004C4C5B" w:rsidRPr="00DD028D">
          <w:rPr>
            <w:rStyle w:val="af7"/>
            <w:noProof/>
          </w:rPr>
          <w:t>Статья 12. Внесение изменений в правила землепользования и застройки  на основании несоответствия генеральному плану поселения</w:t>
        </w:r>
        <w:r w:rsidR="004C4C5B">
          <w:rPr>
            <w:noProof/>
            <w:webHidden/>
          </w:rPr>
          <w:tab/>
        </w:r>
        <w:r w:rsidR="004C4C5B">
          <w:rPr>
            <w:noProof/>
            <w:webHidden/>
          </w:rPr>
          <w:fldChar w:fldCharType="begin"/>
        </w:r>
        <w:r w:rsidR="004C4C5B">
          <w:rPr>
            <w:noProof/>
            <w:webHidden/>
          </w:rPr>
          <w:instrText xml:space="preserve"> PAGEREF _Toc508613446 \h </w:instrText>
        </w:r>
        <w:r w:rsidR="004C4C5B">
          <w:rPr>
            <w:noProof/>
            <w:webHidden/>
          </w:rPr>
        </w:r>
        <w:r w:rsidR="004C4C5B">
          <w:rPr>
            <w:noProof/>
            <w:webHidden/>
          </w:rPr>
          <w:fldChar w:fldCharType="separate"/>
        </w:r>
        <w:r w:rsidR="004C4C5B">
          <w:rPr>
            <w:noProof/>
            <w:webHidden/>
          </w:rPr>
          <w:t>13</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47" w:history="1">
        <w:r w:rsidR="004C4C5B" w:rsidRPr="00DD028D">
          <w:rPr>
            <w:rStyle w:val="af7"/>
            <w:noProof/>
          </w:rPr>
          <w:t>Статья 13. Внесение изменений в правила землепользования и застройки  на основании утвержденной документации по планировке территории</w:t>
        </w:r>
        <w:r w:rsidR="004C4C5B">
          <w:rPr>
            <w:noProof/>
            <w:webHidden/>
          </w:rPr>
          <w:tab/>
        </w:r>
        <w:r w:rsidR="004C4C5B">
          <w:rPr>
            <w:noProof/>
            <w:webHidden/>
          </w:rPr>
          <w:fldChar w:fldCharType="begin"/>
        </w:r>
        <w:r w:rsidR="004C4C5B">
          <w:rPr>
            <w:noProof/>
            <w:webHidden/>
          </w:rPr>
          <w:instrText xml:space="preserve"> PAGEREF _Toc508613447 \h </w:instrText>
        </w:r>
        <w:r w:rsidR="004C4C5B">
          <w:rPr>
            <w:noProof/>
            <w:webHidden/>
          </w:rPr>
        </w:r>
        <w:r w:rsidR="004C4C5B">
          <w:rPr>
            <w:noProof/>
            <w:webHidden/>
          </w:rPr>
          <w:fldChar w:fldCharType="separate"/>
        </w:r>
        <w:r w:rsidR="004C4C5B">
          <w:rPr>
            <w:noProof/>
            <w:webHidden/>
          </w:rPr>
          <w:t>13</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48" w:history="1">
        <w:r w:rsidR="004C4C5B" w:rsidRPr="00DD028D">
          <w:rPr>
            <w:rStyle w:val="af7"/>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4C4C5B">
          <w:rPr>
            <w:noProof/>
            <w:webHidden/>
          </w:rPr>
          <w:tab/>
        </w:r>
        <w:r w:rsidR="004C4C5B">
          <w:rPr>
            <w:noProof/>
            <w:webHidden/>
          </w:rPr>
          <w:fldChar w:fldCharType="begin"/>
        </w:r>
        <w:r w:rsidR="004C4C5B">
          <w:rPr>
            <w:noProof/>
            <w:webHidden/>
          </w:rPr>
          <w:instrText xml:space="preserve"> PAGEREF _Toc508613448 \h </w:instrText>
        </w:r>
        <w:r w:rsidR="004C4C5B">
          <w:rPr>
            <w:noProof/>
            <w:webHidden/>
          </w:rPr>
        </w:r>
        <w:r w:rsidR="004C4C5B">
          <w:rPr>
            <w:noProof/>
            <w:webHidden/>
          </w:rPr>
          <w:fldChar w:fldCharType="separate"/>
        </w:r>
        <w:r w:rsidR="004C4C5B">
          <w:rPr>
            <w:noProof/>
            <w:webHidden/>
          </w:rPr>
          <w:t>13</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49" w:history="1">
        <w:r w:rsidR="004C4C5B" w:rsidRPr="00DD028D">
          <w:rPr>
            <w:rStyle w:val="af7"/>
            <w:noProof/>
          </w:rPr>
          <w:t>Глава 6. Положения о регулировании иных вопросов землепользования и застройки</w:t>
        </w:r>
        <w:r w:rsidR="004C4C5B">
          <w:rPr>
            <w:noProof/>
            <w:webHidden/>
          </w:rPr>
          <w:tab/>
        </w:r>
        <w:r w:rsidR="004C4C5B">
          <w:rPr>
            <w:noProof/>
            <w:webHidden/>
          </w:rPr>
          <w:fldChar w:fldCharType="begin"/>
        </w:r>
        <w:r w:rsidR="004C4C5B">
          <w:rPr>
            <w:noProof/>
            <w:webHidden/>
          </w:rPr>
          <w:instrText xml:space="preserve"> PAGEREF _Toc508613449 \h </w:instrText>
        </w:r>
        <w:r w:rsidR="004C4C5B">
          <w:rPr>
            <w:noProof/>
            <w:webHidden/>
          </w:rPr>
        </w:r>
        <w:r w:rsidR="004C4C5B">
          <w:rPr>
            <w:noProof/>
            <w:webHidden/>
          </w:rPr>
          <w:fldChar w:fldCharType="separate"/>
        </w:r>
        <w:r w:rsidR="004C4C5B">
          <w:rPr>
            <w:noProof/>
            <w:webHidden/>
          </w:rPr>
          <w:t>14</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50" w:history="1">
        <w:r w:rsidR="004C4C5B" w:rsidRPr="00DD028D">
          <w:rPr>
            <w:rStyle w:val="af7"/>
            <w:noProof/>
          </w:rPr>
          <w:t>Статья 15. Использование земельных участков и объектов капитального строительства, не соответствующих градостроительным регламентам</w:t>
        </w:r>
        <w:r w:rsidR="004C4C5B">
          <w:rPr>
            <w:noProof/>
            <w:webHidden/>
          </w:rPr>
          <w:tab/>
        </w:r>
        <w:r w:rsidR="004C4C5B">
          <w:rPr>
            <w:noProof/>
            <w:webHidden/>
          </w:rPr>
          <w:fldChar w:fldCharType="begin"/>
        </w:r>
        <w:r w:rsidR="004C4C5B">
          <w:rPr>
            <w:noProof/>
            <w:webHidden/>
          </w:rPr>
          <w:instrText xml:space="preserve"> PAGEREF _Toc508613450 \h </w:instrText>
        </w:r>
        <w:r w:rsidR="004C4C5B">
          <w:rPr>
            <w:noProof/>
            <w:webHidden/>
          </w:rPr>
        </w:r>
        <w:r w:rsidR="004C4C5B">
          <w:rPr>
            <w:noProof/>
            <w:webHidden/>
          </w:rPr>
          <w:fldChar w:fldCharType="separate"/>
        </w:r>
        <w:r w:rsidR="004C4C5B">
          <w:rPr>
            <w:noProof/>
            <w:webHidden/>
          </w:rPr>
          <w:t>14</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51" w:history="1">
        <w:r w:rsidR="004C4C5B" w:rsidRPr="00DD028D">
          <w:rPr>
            <w:rStyle w:val="af7"/>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4C4C5B">
          <w:rPr>
            <w:noProof/>
            <w:webHidden/>
          </w:rPr>
          <w:tab/>
        </w:r>
        <w:r w:rsidR="004C4C5B">
          <w:rPr>
            <w:noProof/>
            <w:webHidden/>
          </w:rPr>
          <w:fldChar w:fldCharType="begin"/>
        </w:r>
        <w:r w:rsidR="004C4C5B">
          <w:rPr>
            <w:noProof/>
            <w:webHidden/>
          </w:rPr>
          <w:instrText xml:space="preserve"> PAGEREF _Toc508613451 \h </w:instrText>
        </w:r>
        <w:r w:rsidR="004C4C5B">
          <w:rPr>
            <w:noProof/>
            <w:webHidden/>
          </w:rPr>
        </w:r>
        <w:r w:rsidR="004C4C5B">
          <w:rPr>
            <w:noProof/>
            <w:webHidden/>
          </w:rPr>
          <w:fldChar w:fldCharType="separate"/>
        </w:r>
        <w:r w:rsidR="004C4C5B">
          <w:rPr>
            <w:noProof/>
            <w:webHidden/>
          </w:rPr>
          <w:t>15</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52" w:history="1">
        <w:r w:rsidR="004C4C5B" w:rsidRPr="00DD028D">
          <w:rPr>
            <w:rStyle w:val="af7"/>
            <w:noProof/>
          </w:rPr>
          <w:t>Статья 17. Особенности применения видов разрешенного использования земельных участков и объектов капитального строительства</w:t>
        </w:r>
        <w:r w:rsidR="004C4C5B">
          <w:rPr>
            <w:noProof/>
            <w:webHidden/>
          </w:rPr>
          <w:tab/>
        </w:r>
        <w:r w:rsidR="004C4C5B">
          <w:rPr>
            <w:noProof/>
            <w:webHidden/>
          </w:rPr>
          <w:fldChar w:fldCharType="begin"/>
        </w:r>
        <w:r w:rsidR="004C4C5B">
          <w:rPr>
            <w:noProof/>
            <w:webHidden/>
          </w:rPr>
          <w:instrText xml:space="preserve"> PAGEREF _Toc508613452 \h </w:instrText>
        </w:r>
        <w:r w:rsidR="004C4C5B">
          <w:rPr>
            <w:noProof/>
            <w:webHidden/>
          </w:rPr>
        </w:r>
        <w:r w:rsidR="004C4C5B">
          <w:rPr>
            <w:noProof/>
            <w:webHidden/>
          </w:rPr>
          <w:fldChar w:fldCharType="separate"/>
        </w:r>
        <w:r w:rsidR="004C4C5B">
          <w:rPr>
            <w:noProof/>
            <w:webHidden/>
          </w:rPr>
          <w:t>15</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53" w:history="1">
        <w:r w:rsidR="004C4C5B" w:rsidRPr="00DD028D">
          <w:rPr>
            <w:rStyle w:val="af7"/>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4C4C5B">
          <w:rPr>
            <w:noProof/>
            <w:webHidden/>
          </w:rPr>
          <w:tab/>
        </w:r>
        <w:r w:rsidR="004C4C5B">
          <w:rPr>
            <w:noProof/>
            <w:webHidden/>
          </w:rPr>
          <w:fldChar w:fldCharType="begin"/>
        </w:r>
        <w:r w:rsidR="004C4C5B">
          <w:rPr>
            <w:noProof/>
            <w:webHidden/>
          </w:rPr>
          <w:instrText xml:space="preserve"> PAGEREF _Toc508613453 \h </w:instrText>
        </w:r>
        <w:r w:rsidR="004C4C5B">
          <w:rPr>
            <w:noProof/>
            <w:webHidden/>
          </w:rPr>
        </w:r>
        <w:r w:rsidR="004C4C5B">
          <w:rPr>
            <w:noProof/>
            <w:webHidden/>
          </w:rPr>
          <w:fldChar w:fldCharType="separate"/>
        </w:r>
        <w:r w:rsidR="004C4C5B">
          <w:rPr>
            <w:noProof/>
            <w:webHidden/>
          </w:rPr>
          <w:t>16</w:t>
        </w:r>
        <w:r w:rsidR="004C4C5B">
          <w:rPr>
            <w:noProof/>
            <w:webHidden/>
          </w:rPr>
          <w:fldChar w:fldCharType="end"/>
        </w:r>
      </w:hyperlink>
    </w:p>
    <w:p w:rsidR="004C4C5B" w:rsidRDefault="00874CDA" w:rsidP="004C4C5B">
      <w:pPr>
        <w:pStyle w:val="18"/>
        <w:tabs>
          <w:tab w:val="right" w:leader="dot" w:pos="9344"/>
        </w:tabs>
        <w:rPr>
          <w:rFonts w:asciiTheme="minorHAnsi" w:eastAsiaTheme="minorEastAsia" w:hAnsiTheme="minorHAnsi" w:cstheme="minorBidi"/>
          <w:noProof/>
          <w:sz w:val="22"/>
          <w:szCs w:val="22"/>
          <w:lang w:eastAsia="ru-RU"/>
        </w:rPr>
      </w:pPr>
      <w:hyperlink w:anchor="_Toc508613454" w:history="1">
        <w:r w:rsidR="004C4C5B" w:rsidRPr="00DD028D">
          <w:rPr>
            <w:rStyle w:val="af7"/>
            <w:noProof/>
          </w:rPr>
          <w:t>Часть 2. Карта градостроительного зонирования</w:t>
        </w:r>
        <w:r w:rsidR="004C4C5B">
          <w:rPr>
            <w:noProof/>
            <w:webHidden/>
          </w:rPr>
          <w:tab/>
        </w:r>
        <w:r w:rsidR="004C4C5B">
          <w:rPr>
            <w:noProof/>
            <w:webHidden/>
          </w:rPr>
          <w:fldChar w:fldCharType="begin"/>
        </w:r>
        <w:r w:rsidR="004C4C5B">
          <w:rPr>
            <w:noProof/>
            <w:webHidden/>
          </w:rPr>
          <w:instrText xml:space="preserve"> PAGEREF _Toc508613454 \h </w:instrText>
        </w:r>
        <w:r w:rsidR="004C4C5B">
          <w:rPr>
            <w:noProof/>
            <w:webHidden/>
          </w:rPr>
        </w:r>
        <w:r w:rsidR="004C4C5B">
          <w:rPr>
            <w:noProof/>
            <w:webHidden/>
          </w:rPr>
          <w:fldChar w:fldCharType="separate"/>
        </w:r>
        <w:r w:rsidR="004C4C5B">
          <w:rPr>
            <w:noProof/>
            <w:webHidden/>
          </w:rPr>
          <w:t>17</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55" w:history="1">
        <w:r w:rsidR="004C4C5B" w:rsidRPr="00DD028D">
          <w:rPr>
            <w:rStyle w:val="af7"/>
            <w:noProof/>
          </w:rPr>
          <w:t>Статья 19. Территориальные зоны</w:t>
        </w:r>
        <w:r w:rsidR="004C4C5B">
          <w:rPr>
            <w:noProof/>
            <w:webHidden/>
          </w:rPr>
          <w:tab/>
        </w:r>
        <w:r w:rsidR="004C4C5B">
          <w:rPr>
            <w:noProof/>
            <w:webHidden/>
          </w:rPr>
          <w:fldChar w:fldCharType="begin"/>
        </w:r>
        <w:r w:rsidR="004C4C5B">
          <w:rPr>
            <w:noProof/>
            <w:webHidden/>
          </w:rPr>
          <w:instrText xml:space="preserve"> PAGEREF _Toc508613455 \h </w:instrText>
        </w:r>
        <w:r w:rsidR="004C4C5B">
          <w:rPr>
            <w:noProof/>
            <w:webHidden/>
          </w:rPr>
        </w:r>
        <w:r w:rsidR="004C4C5B">
          <w:rPr>
            <w:noProof/>
            <w:webHidden/>
          </w:rPr>
          <w:fldChar w:fldCharType="separate"/>
        </w:r>
        <w:r w:rsidR="004C4C5B">
          <w:rPr>
            <w:noProof/>
            <w:webHidden/>
          </w:rPr>
          <w:t>17</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56" w:history="1">
        <w:r w:rsidR="004C4C5B" w:rsidRPr="00DD028D">
          <w:rPr>
            <w:rStyle w:val="af7"/>
            <w:noProof/>
          </w:rPr>
          <w:t>Статья 20. Карта градостроительного зонирования</w:t>
        </w:r>
        <w:r w:rsidR="004C4C5B">
          <w:rPr>
            <w:noProof/>
            <w:webHidden/>
          </w:rPr>
          <w:tab/>
        </w:r>
        <w:r w:rsidR="004C4C5B">
          <w:rPr>
            <w:noProof/>
            <w:webHidden/>
          </w:rPr>
          <w:fldChar w:fldCharType="begin"/>
        </w:r>
        <w:r w:rsidR="004C4C5B">
          <w:rPr>
            <w:noProof/>
            <w:webHidden/>
          </w:rPr>
          <w:instrText xml:space="preserve"> PAGEREF _Toc508613456 \h </w:instrText>
        </w:r>
        <w:r w:rsidR="004C4C5B">
          <w:rPr>
            <w:noProof/>
            <w:webHidden/>
          </w:rPr>
        </w:r>
        <w:r w:rsidR="004C4C5B">
          <w:rPr>
            <w:noProof/>
            <w:webHidden/>
          </w:rPr>
          <w:fldChar w:fldCharType="separate"/>
        </w:r>
        <w:r w:rsidR="004C4C5B">
          <w:rPr>
            <w:noProof/>
            <w:webHidden/>
          </w:rPr>
          <w:t>17</w:t>
        </w:r>
        <w:r w:rsidR="004C4C5B">
          <w:rPr>
            <w:noProof/>
            <w:webHidden/>
          </w:rPr>
          <w:fldChar w:fldCharType="end"/>
        </w:r>
      </w:hyperlink>
    </w:p>
    <w:p w:rsidR="004C4C5B" w:rsidRDefault="00874CDA" w:rsidP="004C4C5B">
      <w:pPr>
        <w:pStyle w:val="18"/>
        <w:tabs>
          <w:tab w:val="right" w:leader="dot" w:pos="9344"/>
        </w:tabs>
        <w:rPr>
          <w:rFonts w:asciiTheme="minorHAnsi" w:eastAsiaTheme="minorEastAsia" w:hAnsiTheme="minorHAnsi" w:cstheme="minorBidi"/>
          <w:noProof/>
          <w:sz w:val="22"/>
          <w:szCs w:val="22"/>
          <w:lang w:eastAsia="ru-RU"/>
        </w:rPr>
      </w:pPr>
      <w:hyperlink w:anchor="_Toc508613457" w:history="1">
        <w:r w:rsidR="004C4C5B" w:rsidRPr="00DD028D">
          <w:rPr>
            <w:rStyle w:val="af7"/>
            <w:noProof/>
          </w:rPr>
          <w:t>Часть 3. Градостроительные регламенты</w:t>
        </w:r>
        <w:r w:rsidR="004C4C5B">
          <w:rPr>
            <w:noProof/>
            <w:webHidden/>
          </w:rPr>
          <w:tab/>
        </w:r>
        <w:r w:rsidR="004C4C5B">
          <w:rPr>
            <w:noProof/>
            <w:webHidden/>
          </w:rPr>
          <w:fldChar w:fldCharType="begin"/>
        </w:r>
        <w:r w:rsidR="004C4C5B">
          <w:rPr>
            <w:noProof/>
            <w:webHidden/>
          </w:rPr>
          <w:instrText xml:space="preserve"> PAGEREF _Toc508613457 \h </w:instrText>
        </w:r>
        <w:r w:rsidR="004C4C5B">
          <w:rPr>
            <w:noProof/>
            <w:webHidden/>
          </w:rPr>
        </w:r>
        <w:r w:rsidR="004C4C5B">
          <w:rPr>
            <w:noProof/>
            <w:webHidden/>
          </w:rPr>
          <w:fldChar w:fldCharType="separate"/>
        </w:r>
        <w:r w:rsidR="004C4C5B">
          <w:rPr>
            <w:noProof/>
            <w:webHidden/>
          </w:rPr>
          <w:t>19</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58" w:history="1">
        <w:r w:rsidR="004C4C5B" w:rsidRPr="00DD028D">
          <w:rPr>
            <w:rStyle w:val="af7"/>
            <w:noProof/>
          </w:rPr>
          <w:t>Глава 7. Жилые зоны</w:t>
        </w:r>
        <w:r w:rsidR="004C4C5B">
          <w:rPr>
            <w:noProof/>
            <w:webHidden/>
          </w:rPr>
          <w:tab/>
        </w:r>
        <w:r w:rsidR="004C4C5B">
          <w:rPr>
            <w:noProof/>
            <w:webHidden/>
          </w:rPr>
          <w:fldChar w:fldCharType="begin"/>
        </w:r>
        <w:r w:rsidR="004C4C5B">
          <w:rPr>
            <w:noProof/>
            <w:webHidden/>
          </w:rPr>
          <w:instrText xml:space="preserve"> PAGEREF _Toc508613458 \h </w:instrText>
        </w:r>
        <w:r w:rsidR="004C4C5B">
          <w:rPr>
            <w:noProof/>
            <w:webHidden/>
          </w:rPr>
        </w:r>
        <w:r w:rsidR="004C4C5B">
          <w:rPr>
            <w:noProof/>
            <w:webHidden/>
          </w:rPr>
          <w:fldChar w:fldCharType="separate"/>
        </w:r>
        <w:r w:rsidR="004C4C5B">
          <w:rPr>
            <w:noProof/>
            <w:webHidden/>
          </w:rPr>
          <w:t>19</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59" w:history="1">
        <w:r w:rsidR="004C4C5B" w:rsidRPr="00DD028D">
          <w:rPr>
            <w:rStyle w:val="af7"/>
            <w:noProof/>
          </w:rPr>
          <w:t>Статья 21. Территориальная зона ТЖ-1</w:t>
        </w:r>
        <w:r w:rsidR="004C4C5B">
          <w:rPr>
            <w:noProof/>
            <w:webHidden/>
          </w:rPr>
          <w:tab/>
        </w:r>
        <w:r w:rsidR="004C4C5B">
          <w:rPr>
            <w:noProof/>
            <w:webHidden/>
          </w:rPr>
          <w:fldChar w:fldCharType="begin"/>
        </w:r>
        <w:r w:rsidR="004C4C5B">
          <w:rPr>
            <w:noProof/>
            <w:webHidden/>
          </w:rPr>
          <w:instrText xml:space="preserve"> PAGEREF _Toc508613459 \h </w:instrText>
        </w:r>
        <w:r w:rsidR="004C4C5B">
          <w:rPr>
            <w:noProof/>
            <w:webHidden/>
          </w:rPr>
        </w:r>
        <w:r w:rsidR="004C4C5B">
          <w:rPr>
            <w:noProof/>
            <w:webHidden/>
          </w:rPr>
          <w:fldChar w:fldCharType="separate"/>
        </w:r>
        <w:r w:rsidR="004C4C5B">
          <w:rPr>
            <w:noProof/>
            <w:webHidden/>
          </w:rPr>
          <w:t>19</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60" w:history="1">
        <w:r w:rsidR="004C4C5B" w:rsidRPr="00DD028D">
          <w:rPr>
            <w:rStyle w:val="af7"/>
            <w:noProof/>
          </w:rPr>
          <w:t>Статья 22. Территориальная зона ТЖ-2</w:t>
        </w:r>
        <w:r w:rsidR="004C4C5B">
          <w:rPr>
            <w:noProof/>
            <w:webHidden/>
          </w:rPr>
          <w:tab/>
        </w:r>
        <w:r w:rsidR="004C4C5B">
          <w:rPr>
            <w:noProof/>
            <w:webHidden/>
          </w:rPr>
          <w:fldChar w:fldCharType="begin"/>
        </w:r>
        <w:r w:rsidR="004C4C5B">
          <w:rPr>
            <w:noProof/>
            <w:webHidden/>
          </w:rPr>
          <w:instrText xml:space="preserve"> PAGEREF _Toc508613460 \h </w:instrText>
        </w:r>
        <w:r w:rsidR="004C4C5B">
          <w:rPr>
            <w:noProof/>
            <w:webHidden/>
          </w:rPr>
        </w:r>
        <w:r w:rsidR="004C4C5B">
          <w:rPr>
            <w:noProof/>
            <w:webHidden/>
          </w:rPr>
          <w:fldChar w:fldCharType="separate"/>
        </w:r>
        <w:r w:rsidR="004C4C5B">
          <w:rPr>
            <w:noProof/>
            <w:webHidden/>
          </w:rPr>
          <w:t>29</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61" w:history="1">
        <w:r w:rsidR="004C4C5B" w:rsidRPr="00DD028D">
          <w:rPr>
            <w:rStyle w:val="af7"/>
            <w:noProof/>
          </w:rPr>
          <w:t>Глава 8. Общественно-деловые зоны</w:t>
        </w:r>
        <w:r w:rsidR="004C4C5B">
          <w:rPr>
            <w:noProof/>
            <w:webHidden/>
          </w:rPr>
          <w:tab/>
        </w:r>
        <w:r w:rsidR="004C4C5B">
          <w:rPr>
            <w:noProof/>
            <w:webHidden/>
          </w:rPr>
          <w:fldChar w:fldCharType="begin"/>
        </w:r>
        <w:r w:rsidR="004C4C5B">
          <w:rPr>
            <w:noProof/>
            <w:webHidden/>
          </w:rPr>
          <w:instrText xml:space="preserve"> PAGEREF _Toc508613461 \h </w:instrText>
        </w:r>
        <w:r w:rsidR="004C4C5B">
          <w:rPr>
            <w:noProof/>
            <w:webHidden/>
          </w:rPr>
        </w:r>
        <w:r w:rsidR="004C4C5B">
          <w:rPr>
            <w:noProof/>
            <w:webHidden/>
          </w:rPr>
          <w:fldChar w:fldCharType="separate"/>
        </w:r>
        <w:r w:rsidR="004C4C5B">
          <w:rPr>
            <w:noProof/>
            <w:webHidden/>
          </w:rPr>
          <w:t>38</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62" w:history="1">
        <w:r w:rsidR="004C4C5B" w:rsidRPr="00DD028D">
          <w:rPr>
            <w:rStyle w:val="af7"/>
            <w:noProof/>
          </w:rPr>
          <w:t>Статья 23. Территориальная зона Т</w:t>
        </w:r>
        <w:r w:rsidR="004C4C5B" w:rsidRPr="00DD028D">
          <w:rPr>
            <w:rStyle w:val="af7"/>
            <w:noProof/>
          </w:rPr>
          <w:t>Д</w:t>
        </w:r>
        <w:r w:rsidR="004C4C5B" w:rsidRPr="00DD028D">
          <w:rPr>
            <w:rStyle w:val="af7"/>
            <w:noProof/>
          </w:rPr>
          <w:t>-1</w:t>
        </w:r>
        <w:r w:rsidR="004C4C5B">
          <w:rPr>
            <w:noProof/>
            <w:webHidden/>
          </w:rPr>
          <w:tab/>
        </w:r>
        <w:r w:rsidR="004C4C5B">
          <w:rPr>
            <w:noProof/>
            <w:webHidden/>
          </w:rPr>
          <w:fldChar w:fldCharType="begin"/>
        </w:r>
        <w:r w:rsidR="004C4C5B">
          <w:rPr>
            <w:noProof/>
            <w:webHidden/>
          </w:rPr>
          <w:instrText xml:space="preserve"> PAGEREF _Toc508613462 \h </w:instrText>
        </w:r>
        <w:r w:rsidR="004C4C5B">
          <w:rPr>
            <w:noProof/>
            <w:webHidden/>
          </w:rPr>
        </w:r>
        <w:r w:rsidR="004C4C5B">
          <w:rPr>
            <w:noProof/>
            <w:webHidden/>
          </w:rPr>
          <w:fldChar w:fldCharType="separate"/>
        </w:r>
        <w:r w:rsidR="004C4C5B">
          <w:rPr>
            <w:noProof/>
            <w:webHidden/>
          </w:rPr>
          <w:t>38</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63" w:history="1">
        <w:r w:rsidR="004C4C5B" w:rsidRPr="00DD028D">
          <w:rPr>
            <w:rStyle w:val="af7"/>
            <w:noProof/>
          </w:rPr>
          <w:t>Глава 9. Производственные зоны</w:t>
        </w:r>
        <w:r w:rsidR="004C4C5B">
          <w:rPr>
            <w:noProof/>
            <w:webHidden/>
          </w:rPr>
          <w:tab/>
        </w:r>
        <w:r w:rsidR="004C4C5B">
          <w:rPr>
            <w:noProof/>
            <w:webHidden/>
          </w:rPr>
          <w:fldChar w:fldCharType="begin"/>
        </w:r>
        <w:r w:rsidR="004C4C5B">
          <w:rPr>
            <w:noProof/>
            <w:webHidden/>
          </w:rPr>
          <w:instrText xml:space="preserve"> PAGEREF _Toc508613463 \h </w:instrText>
        </w:r>
        <w:r w:rsidR="004C4C5B">
          <w:rPr>
            <w:noProof/>
            <w:webHidden/>
          </w:rPr>
        </w:r>
        <w:r w:rsidR="004C4C5B">
          <w:rPr>
            <w:noProof/>
            <w:webHidden/>
          </w:rPr>
          <w:fldChar w:fldCharType="separate"/>
        </w:r>
        <w:r w:rsidR="004C4C5B">
          <w:rPr>
            <w:noProof/>
            <w:webHidden/>
          </w:rPr>
          <w:t>48</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64" w:history="1">
        <w:r w:rsidR="004C4C5B" w:rsidRPr="00DD028D">
          <w:rPr>
            <w:rStyle w:val="af7"/>
            <w:noProof/>
          </w:rPr>
          <w:t>Статья 24. Территориальная зона ТП-1</w:t>
        </w:r>
        <w:r w:rsidR="004C4C5B">
          <w:rPr>
            <w:noProof/>
            <w:webHidden/>
          </w:rPr>
          <w:tab/>
        </w:r>
        <w:r w:rsidR="004C4C5B">
          <w:rPr>
            <w:noProof/>
            <w:webHidden/>
          </w:rPr>
          <w:fldChar w:fldCharType="begin"/>
        </w:r>
        <w:r w:rsidR="004C4C5B">
          <w:rPr>
            <w:noProof/>
            <w:webHidden/>
          </w:rPr>
          <w:instrText xml:space="preserve"> PAGEREF _Toc508613464 \h </w:instrText>
        </w:r>
        <w:r w:rsidR="004C4C5B">
          <w:rPr>
            <w:noProof/>
            <w:webHidden/>
          </w:rPr>
        </w:r>
        <w:r w:rsidR="004C4C5B">
          <w:rPr>
            <w:noProof/>
            <w:webHidden/>
          </w:rPr>
          <w:fldChar w:fldCharType="separate"/>
        </w:r>
        <w:r w:rsidR="004C4C5B">
          <w:rPr>
            <w:noProof/>
            <w:webHidden/>
          </w:rPr>
          <w:t>48</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65" w:history="1">
        <w:r w:rsidR="004C4C5B" w:rsidRPr="00DD028D">
          <w:rPr>
            <w:rStyle w:val="af7"/>
            <w:noProof/>
          </w:rPr>
          <w:t>Статья 25. Территориальная зона ТП-2</w:t>
        </w:r>
        <w:r w:rsidR="004C4C5B">
          <w:rPr>
            <w:noProof/>
            <w:webHidden/>
          </w:rPr>
          <w:tab/>
        </w:r>
        <w:r w:rsidR="004C4C5B">
          <w:rPr>
            <w:noProof/>
            <w:webHidden/>
          </w:rPr>
          <w:fldChar w:fldCharType="begin"/>
        </w:r>
        <w:r w:rsidR="004C4C5B">
          <w:rPr>
            <w:noProof/>
            <w:webHidden/>
          </w:rPr>
          <w:instrText xml:space="preserve"> PAGEREF _Toc508613465 \h </w:instrText>
        </w:r>
        <w:r w:rsidR="004C4C5B">
          <w:rPr>
            <w:noProof/>
            <w:webHidden/>
          </w:rPr>
        </w:r>
        <w:r w:rsidR="004C4C5B">
          <w:rPr>
            <w:noProof/>
            <w:webHidden/>
          </w:rPr>
          <w:fldChar w:fldCharType="separate"/>
        </w:r>
        <w:r w:rsidR="004C4C5B">
          <w:rPr>
            <w:noProof/>
            <w:webHidden/>
          </w:rPr>
          <w:t>61</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66" w:history="1">
        <w:r w:rsidR="004C4C5B" w:rsidRPr="00DD028D">
          <w:rPr>
            <w:rStyle w:val="af7"/>
            <w:noProof/>
          </w:rPr>
          <w:t>Глава 10. Зоны транспортных инфраструктур</w:t>
        </w:r>
        <w:r w:rsidR="004C4C5B">
          <w:rPr>
            <w:noProof/>
            <w:webHidden/>
          </w:rPr>
          <w:tab/>
        </w:r>
        <w:r w:rsidR="004C4C5B">
          <w:rPr>
            <w:noProof/>
            <w:webHidden/>
          </w:rPr>
          <w:fldChar w:fldCharType="begin"/>
        </w:r>
        <w:r w:rsidR="004C4C5B">
          <w:rPr>
            <w:noProof/>
            <w:webHidden/>
          </w:rPr>
          <w:instrText xml:space="preserve"> PAGEREF _Toc508613466 \h </w:instrText>
        </w:r>
        <w:r w:rsidR="004C4C5B">
          <w:rPr>
            <w:noProof/>
            <w:webHidden/>
          </w:rPr>
        </w:r>
        <w:r w:rsidR="004C4C5B">
          <w:rPr>
            <w:noProof/>
            <w:webHidden/>
          </w:rPr>
          <w:fldChar w:fldCharType="separate"/>
        </w:r>
        <w:r w:rsidR="004C4C5B">
          <w:rPr>
            <w:noProof/>
            <w:webHidden/>
          </w:rPr>
          <w:t>71</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67" w:history="1">
        <w:r w:rsidR="004C4C5B" w:rsidRPr="00DD028D">
          <w:rPr>
            <w:rStyle w:val="af7"/>
            <w:noProof/>
          </w:rPr>
          <w:t>Статья 26. Территориальная зона ТТ-1</w:t>
        </w:r>
        <w:r w:rsidR="004C4C5B">
          <w:rPr>
            <w:noProof/>
            <w:webHidden/>
          </w:rPr>
          <w:tab/>
        </w:r>
        <w:r w:rsidR="004C4C5B">
          <w:rPr>
            <w:noProof/>
            <w:webHidden/>
          </w:rPr>
          <w:fldChar w:fldCharType="begin"/>
        </w:r>
        <w:r w:rsidR="004C4C5B">
          <w:rPr>
            <w:noProof/>
            <w:webHidden/>
          </w:rPr>
          <w:instrText xml:space="preserve"> PAGEREF _Toc508613467 \h </w:instrText>
        </w:r>
        <w:r w:rsidR="004C4C5B">
          <w:rPr>
            <w:noProof/>
            <w:webHidden/>
          </w:rPr>
        </w:r>
        <w:r w:rsidR="004C4C5B">
          <w:rPr>
            <w:noProof/>
            <w:webHidden/>
          </w:rPr>
          <w:fldChar w:fldCharType="separate"/>
        </w:r>
        <w:r w:rsidR="004C4C5B">
          <w:rPr>
            <w:noProof/>
            <w:webHidden/>
          </w:rPr>
          <w:t>71</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68" w:history="1">
        <w:r w:rsidR="004C4C5B" w:rsidRPr="00DD028D">
          <w:rPr>
            <w:rStyle w:val="af7"/>
            <w:noProof/>
          </w:rPr>
          <w:t>Статья 27. Территориальная зона ТТ-2</w:t>
        </w:r>
        <w:r w:rsidR="004C4C5B">
          <w:rPr>
            <w:noProof/>
            <w:webHidden/>
          </w:rPr>
          <w:tab/>
        </w:r>
        <w:r w:rsidR="004C4C5B">
          <w:rPr>
            <w:noProof/>
            <w:webHidden/>
          </w:rPr>
          <w:fldChar w:fldCharType="begin"/>
        </w:r>
        <w:r w:rsidR="004C4C5B">
          <w:rPr>
            <w:noProof/>
            <w:webHidden/>
          </w:rPr>
          <w:instrText xml:space="preserve"> PAGEREF _Toc508613468 \h </w:instrText>
        </w:r>
        <w:r w:rsidR="004C4C5B">
          <w:rPr>
            <w:noProof/>
            <w:webHidden/>
          </w:rPr>
        </w:r>
        <w:r w:rsidR="004C4C5B">
          <w:rPr>
            <w:noProof/>
            <w:webHidden/>
          </w:rPr>
          <w:fldChar w:fldCharType="separate"/>
        </w:r>
        <w:r w:rsidR="004C4C5B">
          <w:rPr>
            <w:noProof/>
            <w:webHidden/>
          </w:rPr>
          <w:t>78</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69" w:history="1">
        <w:r w:rsidR="004C4C5B" w:rsidRPr="00DD028D">
          <w:rPr>
            <w:rStyle w:val="af7"/>
            <w:noProof/>
          </w:rPr>
          <w:t>Глава 11. Зоны сельскохозяйственного использования</w:t>
        </w:r>
        <w:r w:rsidR="004C4C5B">
          <w:rPr>
            <w:noProof/>
            <w:webHidden/>
          </w:rPr>
          <w:tab/>
        </w:r>
        <w:r w:rsidR="004C4C5B">
          <w:rPr>
            <w:noProof/>
            <w:webHidden/>
          </w:rPr>
          <w:fldChar w:fldCharType="begin"/>
        </w:r>
        <w:r w:rsidR="004C4C5B">
          <w:rPr>
            <w:noProof/>
            <w:webHidden/>
          </w:rPr>
          <w:instrText xml:space="preserve"> PAGEREF _Toc508613469 \h </w:instrText>
        </w:r>
        <w:r w:rsidR="004C4C5B">
          <w:rPr>
            <w:noProof/>
            <w:webHidden/>
          </w:rPr>
        </w:r>
        <w:r w:rsidR="004C4C5B">
          <w:rPr>
            <w:noProof/>
            <w:webHidden/>
          </w:rPr>
          <w:fldChar w:fldCharType="separate"/>
        </w:r>
        <w:r w:rsidR="004C4C5B">
          <w:rPr>
            <w:noProof/>
            <w:webHidden/>
          </w:rPr>
          <w:t>85</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70" w:history="1">
        <w:r w:rsidR="004C4C5B" w:rsidRPr="00DD028D">
          <w:rPr>
            <w:rStyle w:val="af7"/>
            <w:noProof/>
          </w:rPr>
          <w:t>Статья 28. Территориальная зона ТСХ-1</w:t>
        </w:r>
        <w:r w:rsidR="004C4C5B">
          <w:rPr>
            <w:noProof/>
            <w:webHidden/>
          </w:rPr>
          <w:tab/>
        </w:r>
        <w:r w:rsidR="004C4C5B">
          <w:rPr>
            <w:noProof/>
            <w:webHidden/>
          </w:rPr>
          <w:fldChar w:fldCharType="begin"/>
        </w:r>
        <w:r w:rsidR="004C4C5B">
          <w:rPr>
            <w:noProof/>
            <w:webHidden/>
          </w:rPr>
          <w:instrText xml:space="preserve"> PAGEREF _Toc508613470 \h </w:instrText>
        </w:r>
        <w:r w:rsidR="004C4C5B">
          <w:rPr>
            <w:noProof/>
            <w:webHidden/>
          </w:rPr>
        </w:r>
        <w:r w:rsidR="004C4C5B">
          <w:rPr>
            <w:noProof/>
            <w:webHidden/>
          </w:rPr>
          <w:fldChar w:fldCharType="separate"/>
        </w:r>
        <w:r w:rsidR="004C4C5B">
          <w:rPr>
            <w:noProof/>
            <w:webHidden/>
          </w:rPr>
          <w:t>85</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71" w:history="1">
        <w:r w:rsidR="004C4C5B" w:rsidRPr="00DD028D">
          <w:rPr>
            <w:rStyle w:val="af7"/>
            <w:noProof/>
          </w:rPr>
          <w:t xml:space="preserve">Статья </w:t>
        </w:r>
        <w:r w:rsidR="004C4C5B" w:rsidRPr="00DD028D">
          <w:rPr>
            <w:rStyle w:val="af7"/>
            <w:noProof/>
            <w:lang w:val="en-US"/>
          </w:rPr>
          <w:t>29</w:t>
        </w:r>
        <w:r w:rsidR="004C4C5B" w:rsidRPr="00DD028D">
          <w:rPr>
            <w:rStyle w:val="af7"/>
            <w:noProof/>
          </w:rPr>
          <w:t>. Территориальная зона ТСХ-2</w:t>
        </w:r>
        <w:r w:rsidR="004C4C5B">
          <w:rPr>
            <w:noProof/>
            <w:webHidden/>
          </w:rPr>
          <w:tab/>
        </w:r>
        <w:r w:rsidR="004C4C5B">
          <w:rPr>
            <w:noProof/>
            <w:webHidden/>
          </w:rPr>
          <w:fldChar w:fldCharType="begin"/>
        </w:r>
        <w:r w:rsidR="004C4C5B">
          <w:rPr>
            <w:noProof/>
            <w:webHidden/>
          </w:rPr>
          <w:instrText xml:space="preserve"> PAGEREF _Toc508613471 \h </w:instrText>
        </w:r>
        <w:r w:rsidR="004C4C5B">
          <w:rPr>
            <w:noProof/>
            <w:webHidden/>
          </w:rPr>
        </w:r>
        <w:r w:rsidR="004C4C5B">
          <w:rPr>
            <w:noProof/>
            <w:webHidden/>
          </w:rPr>
          <w:fldChar w:fldCharType="separate"/>
        </w:r>
        <w:r w:rsidR="004C4C5B">
          <w:rPr>
            <w:noProof/>
            <w:webHidden/>
          </w:rPr>
          <w:t>90</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72" w:history="1">
        <w:r w:rsidR="004C4C5B" w:rsidRPr="00DD028D">
          <w:rPr>
            <w:rStyle w:val="af7"/>
            <w:noProof/>
          </w:rPr>
          <w:t xml:space="preserve">Статья </w:t>
        </w:r>
        <w:r w:rsidR="004C4C5B" w:rsidRPr="00DD028D">
          <w:rPr>
            <w:rStyle w:val="af7"/>
            <w:noProof/>
            <w:lang w:val="en-US"/>
          </w:rPr>
          <w:t>30</w:t>
        </w:r>
        <w:r w:rsidR="004C4C5B" w:rsidRPr="00DD028D">
          <w:rPr>
            <w:rStyle w:val="af7"/>
            <w:noProof/>
          </w:rPr>
          <w:t>. Территориальная зона ТСХ-3</w:t>
        </w:r>
        <w:r w:rsidR="004C4C5B">
          <w:rPr>
            <w:noProof/>
            <w:webHidden/>
          </w:rPr>
          <w:tab/>
        </w:r>
        <w:r w:rsidR="004C4C5B">
          <w:rPr>
            <w:noProof/>
            <w:webHidden/>
          </w:rPr>
          <w:fldChar w:fldCharType="begin"/>
        </w:r>
        <w:r w:rsidR="004C4C5B">
          <w:rPr>
            <w:noProof/>
            <w:webHidden/>
          </w:rPr>
          <w:instrText xml:space="preserve"> PAGEREF _Toc508613472 \h </w:instrText>
        </w:r>
        <w:r w:rsidR="004C4C5B">
          <w:rPr>
            <w:noProof/>
            <w:webHidden/>
          </w:rPr>
        </w:r>
        <w:r w:rsidR="004C4C5B">
          <w:rPr>
            <w:noProof/>
            <w:webHidden/>
          </w:rPr>
          <w:fldChar w:fldCharType="separate"/>
        </w:r>
        <w:r w:rsidR="004C4C5B">
          <w:rPr>
            <w:noProof/>
            <w:webHidden/>
          </w:rPr>
          <w:t>95</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73" w:history="1">
        <w:r w:rsidR="004C4C5B" w:rsidRPr="00DD028D">
          <w:rPr>
            <w:rStyle w:val="af7"/>
            <w:noProof/>
          </w:rPr>
          <w:t>Глава 12. Рекреационные зоны</w:t>
        </w:r>
        <w:r w:rsidR="004C4C5B">
          <w:rPr>
            <w:noProof/>
            <w:webHidden/>
          </w:rPr>
          <w:tab/>
        </w:r>
        <w:r w:rsidR="004C4C5B">
          <w:rPr>
            <w:noProof/>
            <w:webHidden/>
          </w:rPr>
          <w:fldChar w:fldCharType="begin"/>
        </w:r>
        <w:r w:rsidR="004C4C5B">
          <w:rPr>
            <w:noProof/>
            <w:webHidden/>
          </w:rPr>
          <w:instrText xml:space="preserve"> PAGEREF _Toc508613473 \h </w:instrText>
        </w:r>
        <w:r w:rsidR="004C4C5B">
          <w:rPr>
            <w:noProof/>
            <w:webHidden/>
          </w:rPr>
        </w:r>
        <w:r w:rsidR="004C4C5B">
          <w:rPr>
            <w:noProof/>
            <w:webHidden/>
          </w:rPr>
          <w:fldChar w:fldCharType="separate"/>
        </w:r>
        <w:r w:rsidR="004C4C5B">
          <w:rPr>
            <w:noProof/>
            <w:webHidden/>
          </w:rPr>
          <w:t>100</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74" w:history="1">
        <w:r w:rsidR="004C4C5B" w:rsidRPr="00DD028D">
          <w:rPr>
            <w:rStyle w:val="af7"/>
            <w:noProof/>
          </w:rPr>
          <w:t>Статья 3</w:t>
        </w:r>
        <w:r w:rsidR="004C4C5B" w:rsidRPr="00DD028D">
          <w:rPr>
            <w:rStyle w:val="af7"/>
            <w:noProof/>
            <w:lang w:val="en-US"/>
          </w:rPr>
          <w:t>1</w:t>
        </w:r>
        <w:r w:rsidR="004C4C5B" w:rsidRPr="00DD028D">
          <w:rPr>
            <w:rStyle w:val="af7"/>
            <w:noProof/>
          </w:rPr>
          <w:t>. Территориальная зона ТР-1</w:t>
        </w:r>
        <w:r w:rsidR="004C4C5B">
          <w:rPr>
            <w:noProof/>
            <w:webHidden/>
          </w:rPr>
          <w:tab/>
        </w:r>
        <w:r w:rsidR="004C4C5B">
          <w:rPr>
            <w:noProof/>
            <w:webHidden/>
          </w:rPr>
          <w:fldChar w:fldCharType="begin"/>
        </w:r>
        <w:r w:rsidR="004C4C5B">
          <w:rPr>
            <w:noProof/>
            <w:webHidden/>
          </w:rPr>
          <w:instrText xml:space="preserve"> PAGEREF _Toc508613474 \h </w:instrText>
        </w:r>
        <w:r w:rsidR="004C4C5B">
          <w:rPr>
            <w:noProof/>
            <w:webHidden/>
          </w:rPr>
        </w:r>
        <w:r w:rsidR="004C4C5B">
          <w:rPr>
            <w:noProof/>
            <w:webHidden/>
          </w:rPr>
          <w:fldChar w:fldCharType="separate"/>
        </w:r>
        <w:r w:rsidR="004C4C5B">
          <w:rPr>
            <w:noProof/>
            <w:webHidden/>
          </w:rPr>
          <w:t>100</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75" w:history="1">
        <w:r w:rsidR="004C4C5B" w:rsidRPr="00DD028D">
          <w:rPr>
            <w:rStyle w:val="af7"/>
            <w:noProof/>
          </w:rPr>
          <w:t>Глава 13. Зоны специального назначения</w:t>
        </w:r>
        <w:r w:rsidR="004C4C5B">
          <w:rPr>
            <w:noProof/>
            <w:webHidden/>
          </w:rPr>
          <w:tab/>
        </w:r>
        <w:r w:rsidR="004C4C5B">
          <w:rPr>
            <w:noProof/>
            <w:webHidden/>
          </w:rPr>
          <w:fldChar w:fldCharType="begin"/>
        </w:r>
        <w:r w:rsidR="004C4C5B">
          <w:rPr>
            <w:noProof/>
            <w:webHidden/>
          </w:rPr>
          <w:instrText xml:space="preserve"> PAGEREF _Toc508613475 \h </w:instrText>
        </w:r>
        <w:r w:rsidR="004C4C5B">
          <w:rPr>
            <w:noProof/>
            <w:webHidden/>
          </w:rPr>
        </w:r>
        <w:r w:rsidR="004C4C5B">
          <w:rPr>
            <w:noProof/>
            <w:webHidden/>
          </w:rPr>
          <w:fldChar w:fldCharType="separate"/>
        </w:r>
        <w:r w:rsidR="004C4C5B">
          <w:rPr>
            <w:noProof/>
            <w:webHidden/>
          </w:rPr>
          <w:t>107</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76" w:history="1">
        <w:r w:rsidR="004C4C5B" w:rsidRPr="00DD028D">
          <w:rPr>
            <w:rStyle w:val="af7"/>
            <w:noProof/>
          </w:rPr>
          <w:t>Статья 3</w:t>
        </w:r>
        <w:r w:rsidR="004C4C5B" w:rsidRPr="00DD028D">
          <w:rPr>
            <w:rStyle w:val="af7"/>
            <w:noProof/>
            <w:lang w:val="en-US"/>
          </w:rPr>
          <w:t>2</w:t>
        </w:r>
        <w:r w:rsidR="004C4C5B" w:rsidRPr="00DD028D">
          <w:rPr>
            <w:rStyle w:val="af7"/>
            <w:noProof/>
          </w:rPr>
          <w:t>. Территориальная зона ТК-1</w:t>
        </w:r>
        <w:r w:rsidR="004C4C5B">
          <w:rPr>
            <w:noProof/>
            <w:webHidden/>
          </w:rPr>
          <w:tab/>
        </w:r>
        <w:r w:rsidR="004C4C5B">
          <w:rPr>
            <w:noProof/>
            <w:webHidden/>
          </w:rPr>
          <w:fldChar w:fldCharType="begin"/>
        </w:r>
        <w:r w:rsidR="004C4C5B">
          <w:rPr>
            <w:noProof/>
            <w:webHidden/>
          </w:rPr>
          <w:instrText xml:space="preserve"> PAGEREF _Toc508613476 \h </w:instrText>
        </w:r>
        <w:r w:rsidR="004C4C5B">
          <w:rPr>
            <w:noProof/>
            <w:webHidden/>
          </w:rPr>
        </w:r>
        <w:r w:rsidR="004C4C5B">
          <w:rPr>
            <w:noProof/>
            <w:webHidden/>
          </w:rPr>
          <w:fldChar w:fldCharType="separate"/>
        </w:r>
        <w:r w:rsidR="004C4C5B">
          <w:rPr>
            <w:noProof/>
            <w:webHidden/>
          </w:rPr>
          <w:t>107</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77" w:history="1">
        <w:r w:rsidR="004C4C5B" w:rsidRPr="00DD028D">
          <w:rPr>
            <w:rStyle w:val="af7"/>
            <w:noProof/>
          </w:rPr>
          <w:t>Статья 3</w:t>
        </w:r>
        <w:r w:rsidR="004C4C5B" w:rsidRPr="00DD028D">
          <w:rPr>
            <w:rStyle w:val="af7"/>
            <w:noProof/>
            <w:lang w:val="en-US"/>
          </w:rPr>
          <w:t>3</w:t>
        </w:r>
        <w:r w:rsidR="004C4C5B" w:rsidRPr="00DD028D">
          <w:rPr>
            <w:rStyle w:val="af7"/>
            <w:noProof/>
          </w:rPr>
          <w:t>. Территориальная зона ТСН-1</w:t>
        </w:r>
        <w:r w:rsidR="004C4C5B">
          <w:rPr>
            <w:noProof/>
            <w:webHidden/>
          </w:rPr>
          <w:tab/>
        </w:r>
        <w:r w:rsidR="004C4C5B">
          <w:rPr>
            <w:noProof/>
            <w:webHidden/>
          </w:rPr>
          <w:fldChar w:fldCharType="begin"/>
        </w:r>
        <w:r w:rsidR="004C4C5B">
          <w:rPr>
            <w:noProof/>
            <w:webHidden/>
          </w:rPr>
          <w:instrText xml:space="preserve"> PAGEREF _Toc508613477 \h </w:instrText>
        </w:r>
        <w:r w:rsidR="004C4C5B">
          <w:rPr>
            <w:noProof/>
            <w:webHidden/>
          </w:rPr>
        </w:r>
        <w:r w:rsidR="004C4C5B">
          <w:rPr>
            <w:noProof/>
            <w:webHidden/>
          </w:rPr>
          <w:fldChar w:fldCharType="separate"/>
        </w:r>
        <w:r w:rsidR="004C4C5B">
          <w:rPr>
            <w:noProof/>
            <w:webHidden/>
          </w:rPr>
          <w:t>112</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78" w:history="1">
        <w:r w:rsidR="004C4C5B" w:rsidRPr="00DD028D">
          <w:rPr>
            <w:rStyle w:val="af7"/>
            <w:noProof/>
          </w:rPr>
          <w:t>Статья 3</w:t>
        </w:r>
        <w:r w:rsidR="004C4C5B" w:rsidRPr="00DD028D">
          <w:rPr>
            <w:rStyle w:val="af7"/>
            <w:noProof/>
            <w:lang w:val="en-US"/>
          </w:rPr>
          <w:t>4</w:t>
        </w:r>
        <w:r w:rsidR="004C4C5B" w:rsidRPr="00DD028D">
          <w:rPr>
            <w:rStyle w:val="af7"/>
            <w:noProof/>
          </w:rPr>
          <w:t>. Территориальная зона ТСН-2</w:t>
        </w:r>
        <w:r w:rsidR="004C4C5B">
          <w:rPr>
            <w:noProof/>
            <w:webHidden/>
          </w:rPr>
          <w:tab/>
        </w:r>
        <w:r w:rsidR="004C4C5B">
          <w:rPr>
            <w:noProof/>
            <w:webHidden/>
          </w:rPr>
          <w:fldChar w:fldCharType="begin"/>
        </w:r>
        <w:r w:rsidR="004C4C5B">
          <w:rPr>
            <w:noProof/>
            <w:webHidden/>
          </w:rPr>
          <w:instrText xml:space="preserve"> PAGEREF _Toc508613478 \h </w:instrText>
        </w:r>
        <w:r w:rsidR="004C4C5B">
          <w:rPr>
            <w:noProof/>
            <w:webHidden/>
          </w:rPr>
        </w:r>
        <w:r w:rsidR="004C4C5B">
          <w:rPr>
            <w:noProof/>
            <w:webHidden/>
          </w:rPr>
          <w:fldChar w:fldCharType="separate"/>
        </w:r>
        <w:r w:rsidR="004C4C5B">
          <w:rPr>
            <w:noProof/>
            <w:webHidden/>
          </w:rPr>
          <w:t>117</w:t>
        </w:r>
        <w:r w:rsidR="004C4C5B">
          <w:rPr>
            <w:noProof/>
            <w:webHidden/>
          </w:rPr>
          <w:fldChar w:fldCharType="end"/>
        </w:r>
      </w:hyperlink>
    </w:p>
    <w:p w:rsidR="004C4C5B" w:rsidRDefault="00874CDA" w:rsidP="004C4C5B">
      <w:pPr>
        <w:pStyle w:val="23"/>
        <w:tabs>
          <w:tab w:val="right" w:leader="dot" w:pos="9344"/>
        </w:tabs>
        <w:rPr>
          <w:rFonts w:asciiTheme="minorHAnsi" w:eastAsiaTheme="minorEastAsia" w:hAnsiTheme="minorHAnsi" w:cstheme="minorBidi"/>
          <w:noProof/>
          <w:sz w:val="22"/>
          <w:szCs w:val="22"/>
          <w:lang w:eastAsia="ru-RU"/>
        </w:rPr>
      </w:pPr>
      <w:hyperlink w:anchor="_Toc508613479" w:history="1">
        <w:r w:rsidR="004C4C5B" w:rsidRPr="00DD028D">
          <w:rPr>
            <w:rStyle w:val="af7"/>
            <w:noProof/>
          </w:rPr>
          <w:t>Глава 14. Ограничения использования земельных участков и объектов капитального строительства</w:t>
        </w:r>
        <w:r w:rsidR="004C4C5B">
          <w:rPr>
            <w:noProof/>
            <w:webHidden/>
          </w:rPr>
          <w:tab/>
        </w:r>
        <w:r w:rsidR="004C4C5B">
          <w:rPr>
            <w:noProof/>
            <w:webHidden/>
          </w:rPr>
          <w:fldChar w:fldCharType="begin"/>
        </w:r>
        <w:r w:rsidR="004C4C5B">
          <w:rPr>
            <w:noProof/>
            <w:webHidden/>
          </w:rPr>
          <w:instrText xml:space="preserve"> PAGEREF _Toc508613479 \h </w:instrText>
        </w:r>
        <w:r w:rsidR="004C4C5B">
          <w:rPr>
            <w:noProof/>
            <w:webHidden/>
          </w:rPr>
        </w:r>
        <w:r w:rsidR="004C4C5B">
          <w:rPr>
            <w:noProof/>
            <w:webHidden/>
          </w:rPr>
          <w:fldChar w:fldCharType="separate"/>
        </w:r>
        <w:r w:rsidR="004C4C5B">
          <w:rPr>
            <w:noProof/>
            <w:webHidden/>
          </w:rPr>
          <w:t>122</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80" w:history="1">
        <w:r w:rsidR="004C4C5B" w:rsidRPr="00DD028D">
          <w:rPr>
            <w:rStyle w:val="af7"/>
            <w:noProof/>
          </w:rPr>
          <w:t>Статья 35. Водоохранные зоны, прибрежные защитные полосы</w:t>
        </w:r>
        <w:r w:rsidR="004C4C5B">
          <w:rPr>
            <w:noProof/>
            <w:webHidden/>
          </w:rPr>
          <w:tab/>
        </w:r>
        <w:r w:rsidR="004C4C5B">
          <w:rPr>
            <w:noProof/>
            <w:webHidden/>
          </w:rPr>
          <w:fldChar w:fldCharType="begin"/>
        </w:r>
        <w:r w:rsidR="004C4C5B">
          <w:rPr>
            <w:noProof/>
            <w:webHidden/>
          </w:rPr>
          <w:instrText xml:space="preserve"> PAGEREF _Toc508613480 \h </w:instrText>
        </w:r>
        <w:r w:rsidR="004C4C5B">
          <w:rPr>
            <w:noProof/>
            <w:webHidden/>
          </w:rPr>
        </w:r>
        <w:r w:rsidR="004C4C5B">
          <w:rPr>
            <w:noProof/>
            <w:webHidden/>
          </w:rPr>
          <w:fldChar w:fldCharType="separate"/>
        </w:r>
        <w:r w:rsidR="004C4C5B">
          <w:rPr>
            <w:noProof/>
            <w:webHidden/>
          </w:rPr>
          <w:t>122</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81" w:history="1">
        <w:r w:rsidR="004C4C5B" w:rsidRPr="00DD028D">
          <w:rPr>
            <w:rStyle w:val="af7"/>
            <w:noProof/>
          </w:rPr>
          <w:t>Статья 36. Санитарно-защитные зоны и санитарные разрывы</w:t>
        </w:r>
        <w:r w:rsidR="004C4C5B">
          <w:rPr>
            <w:noProof/>
            <w:webHidden/>
          </w:rPr>
          <w:tab/>
        </w:r>
        <w:r w:rsidR="004C4C5B">
          <w:rPr>
            <w:noProof/>
            <w:webHidden/>
          </w:rPr>
          <w:fldChar w:fldCharType="begin"/>
        </w:r>
        <w:r w:rsidR="004C4C5B">
          <w:rPr>
            <w:noProof/>
            <w:webHidden/>
          </w:rPr>
          <w:instrText xml:space="preserve"> PAGEREF _Toc508613481 \h </w:instrText>
        </w:r>
        <w:r w:rsidR="004C4C5B">
          <w:rPr>
            <w:noProof/>
            <w:webHidden/>
          </w:rPr>
        </w:r>
        <w:r w:rsidR="004C4C5B">
          <w:rPr>
            <w:noProof/>
            <w:webHidden/>
          </w:rPr>
          <w:fldChar w:fldCharType="separate"/>
        </w:r>
        <w:r w:rsidR="004C4C5B">
          <w:rPr>
            <w:noProof/>
            <w:webHidden/>
          </w:rPr>
          <w:t>122</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82" w:history="1">
        <w:r w:rsidR="004C4C5B" w:rsidRPr="00DD028D">
          <w:rPr>
            <w:rStyle w:val="af7"/>
            <w:noProof/>
          </w:rPr>
          <w:t>Статья 37. Охранные зоны объектов электросетевого хозяйства</w:t>
        </w:r>
        <w:r w:rsidR="004C4C5B">
          <w:rPr>
            <w:noProof/>
            <w:webHidden/>
          </w:rPr>
          <w:tab/>
        </w:r>
        <w:r w:rsidR="004C4C5B">
          <w:rPr>
            <w:noProof/>
            <w:webHidden/>
          </w:rPr>
          <w:fldChar w:fldCharType="begin"/>
        </w:r>
        <w:r w:rsidR="004C4C5B">
          <w:rPr>
            <w:noProof/>
            <w:webHidden/>
          </w:rPr>
          <w:instrText xml:space="preserve"> PAGEREF _Toc508613482 \h </w:instrText>
        </w:r>
        <w:r w:rsidR="004C4C5B">
          <w:rPr>
            <w:noProof/>
            <w:webHidden/>
          </w:rPr>
        </w:r>
        <w:r w:rsidR="004C4C5B">
          <w:rPr>
            <w:noProof/>
            <w:webHidden/>
          </w:rPr>
          <w:fldChar w:fldCharType="separate"/>
        </w:r>
        <w:r w:rsidR="004C4C5B">
          <w:rPr>
            <w:noProof/>
            <w:webHidden/>
          </w:rPr>
          <w:t>123</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83" w:history="1">
        <w:r w:rsidR="004C4C5B" w:rsidRPr="00DD028D">
          <w:rPr>
            <w:rStyle w:val="af7"/>
            <w:noProof/>
          </w:rPr>
          <w:t xml:space="preserve">Статья 38. Охранные зоны </w:t>
        </w:r>
        <w:r w:rsidR="004C4C5B" w:rsidRPr="00DD028D">
          <w:rPr>
            <w:rStyle w:val="af7"/>
            <w:noProof/>
          </w:rPr>
          <w:t>г</w:t>
        </w:r>
        <w:r w:rsidR="004C4C5B" w:rsidRPr="00DD028D">
          <w:rPr>
            <w:rStyle w:val="af7"/>
            <w:noProof/>
          </w:rPr>
          <w:t>азораспределительных сетей.</w:t>
        </w:r>
        <w:r w:rsidR="004C4C5B">
          <w:rPr>
            <w:noProof/>
            <w:webHidden/>
          </w:rPr>
          <w:tab/>
        </w:r>
        <w:r w:rsidR="004C4C5B">
          <w:rPr>
            <w:noProof/>
            <w:webHidden/>
          </w:rPr>
          <w:fldChar w:fldCharType="begin"/>
        </w:r>
        <w:r w:rsidR="004C4C5B">
          <w:rPr>
            <w:noProof/>
            <w:webHidden/>
          </w:rPr>
          <w:instrText xml:space="preserve"> PAGEREF _Toc508613483 \h </w:instrText>
        </w:r>
        <w:r w:rsidR="004C4C5B">
          <w:rPr>
            <w:noProof/>
            <w:webHidden/>
          </w:rPr>
        </w:r>
        <w:r w:rsidR="004C4C5B">
          <w:rPr>
            <w:noProof/>
            <w:webHidden/>
          </w:rPr>
          <w:fldChar w:fldCharType="separate"/>
        </w:r>
        <w:r w:rsidR="004C4C5B">
          <w:rPr>
            <w:noProof/>
            <w:webHidden/>
          </w:rPr>
          <w:t>125</w:t>
        </w:r>
        <w:r w:rsidR="004C4C5B">
          <w:rPr>
            <w:noProof/>
            <w:webHidden/>
          </w:rPr>
          <w:fldChar w:fldCharType="end"/>
        </w:r>
      </w:hyperlink>
    </w:p>
    <w:p w:rsidR="004C4C5B" w:rsidRDefault="00874CDA" w:rsidP="004C4C5B">
      <w:pPr>
        <w:pStyle w:val="32"/>
        <w:tabs>
          <w:tab w:val="right" w:leader="dot" w:pos="9344"/>
        </w:tabs>
        <w:rPr>
          <w:rFonts w:asciiTheme="minorHAnsi" w:eastAsiaTheme="minorEastAsia" w:hAnsiTheme="minorHAnsi" w:cstheme="minorBidi"/>
          <w:noProof/>
          <w:sz w:val="22"/>
          <w:szCs w:val="22"/>
          <w:lang w:eastAsia="ru-RU"/>
        </w:rPr>
      </w:pPr>
      <w:hyperlink w:anchor="_Toc508613484" w:history="1">
        <w:r w:rsidR="004C4C5B" w:rsidRPr="00DD028D">
          <w:rPr>
            <w:rStyle w:val="af7"/>
            <w:noProof/>
          </w:rPr>
          <w:t>Статья 3</w:t>
        </w:r>
        <w:r w:rsidR="004C4C5B" w:rsidRPr="00DD028D">
          <w:rPr>
            <w:rStyle w:val="af7"/>
            <w:noProof/>
            <w:lang w:val="en-US"/>
          </w:rPr>
          <w:t>9</w:t>
        </w:r>
        <w:r w:rsidR="004C4C5B" w:rsidRPr="00DD028D">
          <w:rPr>
            <w:rStyle w:val="af7"/>
            <w:noProof/>
          </w:rPr>
          <w:t>. Территории объектов культурного наследия</w:t>
        </w:r>
        <w:r w:rsidR="004C4C5B">
          <w:rPr>
            <w:noProof/>
            <w:webHidden/>
          </w:rPr>
          <w:tab/>
        </w:r>
        <w:r w:rsidR="004C4C5B">
          <w:rPr>
            <w:noProof/>
            <w:webHidden/>
          </w:rPr>
          <w:fldChar w:fldCharType="begin"/>
        </w:r>
        <w:r w:rsidR="004C4C5B">
          <w:rPr>
            <w:noProof/>
            <w:webHidden/>
          </w:rPr>
          <w:instrText xml:space="preserve"> PAGEREF _Toc508613484 \h </w:instrText>
        </w:r>
        <w:r w:rsidR="004C4C5B">
          <w:rPr>
            <w:noProof/>
            <w:webHidden/>
          </w:rPr>
        </w:r>
        <w:r w:rsidR="004C4C5B">
          <w:rPr>
            <w:noProof/>
            <w:webHidden/>
          </w:rPr>
          <w:fldChar w:fldCharType="separate"/>
        </w:r>
        <w:r w:rsidR="004C4C5B">
          <w:rPr>
            <w:noProof/>
            <w:webHidden/>
          </w:rPr>
          <w:t>126</w:t>
        </w:r>
        <w:r w:rsidR="004C4C5B">
          <w:rPr>
            <w:noProof/>
            <w:webHidden/>
          </w:rPr>
          <w:fldChar w:fldCharType="end"/>
        </w:r>
      </w:hyperlink>
    </w:p>
    <w:p w:rsidR="004C4C5B" w:rsidRPr="00933BB5" w:rsidRDefault="004C4C5B" w:rsidP="004C4C5B">
      <w:pPr>
        <w:jc w:val="center"/>
      </w:pPr>
      <w:r>
        <w:fldChar w:fldCharType="end"/>
      </w:r>
    </w:p>
    <w:p w:rsidR="004C4C5B" w:rsidRDefault="004C4C5B" w:rsidP="004C4C5B">
      <w:pPr>
        <w:sectPr w:rsidR="004C4C5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pPr>
    </w:p>
    <w:p w:rsidR="004C4C5B" w:rsidRPr="00933BB5" w:rsidRDefault="004C4C5B" w:rsidP="004C4C5B"/>
    <w:p w:rsidR="004C4C5B" w:rsidRDefault="004C4C5B" w:rsidP="004C4C5B">
      <w:pPr>
        <w:pStyle w:val="110"/>
        <w:spacing w:before="0" w:after="0"/>
        <w:jc w:val="center"/>
      </w:pPr>
      <w:bookmarkStart w:id="1" w:name="_Toc508613428"/>
      <w:r w:rsidRPr="00933BB5">
        <w:t>Часть 1. Порядок применения правил землепользования и застройки и внесения в</w:t>
      </w:r>
      <w:bookmarkEnd w:id="1"/>
      <w:r w:rsidRPr="00933BB5">
        <w:t xml:space="preserve"> </w:t>
      </w:r>
    </w:p>
    <w:p w:rsidR="004C4C5B" w:rsidRPr="00933BB5" w:rsidRDefault="004C4C5B" w:rsidP="004C4C5B">
      <w:pPr>
        <w:pStyle w:val="110"/>
        <w:spacing w:before="0" w:after="0"/>
        <w:jc w:val="center"/>
      </w:pPr>
      <w:bookmarkStart w:id="2" w:name="_Toc508613429"/>
      <w:r w:rsidRPr="00933BB5">
        <w:t>них изменений</w:t>
      </w:r>
      <w:bookmarkEnd w:id="0"/>
      <w:bookmarkEnd w:id="2"/>
    </w:p>
    <w:p w:rsidR="004C4C5B" w:rsidRPr="00933BB5" w:rsidRDefault="004C4C5B" w:rsidP="004C4C5B">
      <w:pPr>
        <w:pStyle w:val="210"/>
      </w:pPr>
      <w:bookmarkStart w:id="3" w:name="_Toc421696709"/>
      <w:bookmarkStart w:id="4" w:name="_Toc508613430"/>
      <w:r w:rsidRPr="00933BB5">
        <w:t xml:space="preserve">Глава 1. Положения о регулировании землепользования и застройки </w:t>
      </w:r>
      <w:r w:rsidRPr="00933BB5">
        <w:br/>
        <w:t>органами местного самоуправления</w:t>
      </w:r>
      <w:bookmarkEnd w:id="3"/>
      <w:bookmarkEnd w:id="4"/>
    </w:p>
    <w:p w:rsidR="004C4C5B" w:rsidRPr="00933BB5" w:rsidRDefault="004C4C5B" w:rsidP="004C4C5B">
      <w:pPr>
        <w:pStyle w:val="31"/>
      </w:pPr>
      <w:bookmarkStart w:id="5" w:name="_Toc421696710"/>
      <w:bookmarkStart w:id="6" w:name="_Toc508613431"/>
      <w:r w:rsidRPr="00933BB5">
        <w:t>Статья 1. Общие положения</w:t>
      </w:r>
      <w:bookmarkEnd w:id="5"/>
      <w:r w:rsidRPr="00933BB5">
        <w:t xml:space="preserve"> о регулировании землепользования и застройки </w:t>
      </w:r>
      <w:r w:rsidRPr="00933BB5">
        <w:br/>
        <w:t>органами местного самоуправления</w:t>
      </w:r>
      <w:bookmarkEnd w:id="6"/>
    </w:p>
    <w:p w:rsidR="004C4C5B" w:rsidRPr="00582447" w:rsidRDefault="004C4C5B" w:rsidP="004C4C5B">
      <w:pPr>
        <w:pStyle w:val="15"/>
        <w:spacing w:before="0" w:after="0"/>
      </w:pPr>
      <w:bookmarkStart w:id="7" w:name="_Toc421696711"/>
      <w:r w:rsidRPr="00582447">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Ермолинское сельское поселение, основываясь на принципах законодательства о градостроительной деятельности и земельного законодательства.</w:t>
      </w:r>
    </w:p>
    <w:p w:rsidR="004C4C5B" w:rsidRDefault="004C4C5B" w:rsidP="004C4C5B">
      <w:pPr>
        <w:pStyle w:val="15"/>
        <w:spacing w:before="0" w:after="0"/>
      </w:pPr>
      <w:r w:rsidRPr="00582447">
        <w:t>2. Регулирование землепользования и застройки на территории Ермолинского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4C4C5B" w:rsidRPr="00933BB5" w:rsidRDefault="004C4C5B" w:rsidP="004C4C5B">
      <w:pPr>
        <w:pStyle w:val="31"/>
      </w:pPr>
      <w:bookmarkStart w:id="8" w:name="_Toc508613432"/>
      <w:r w:rsidRPr="00933BB5">
        <w:t>Статья 2. Комиссия по подготовке проекта правил землепользования и застройки</w:t>
      </w:r>
      <w:bookmarkEnd w:id="7"/>
      <w:bookmarkEnd w:id="8"/>
    </w:p>
    <w:p w:rsidR="004C4C5B" w:rsidRPr="00582447" w:rsidRDefault="004C4C5B" w:rsidP="004C4C5B">
      <w:pPr>
        <w:pStyle w:val="15"/>
      </w:pPr>
      <w:r w:rsidRPr="0058244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4C4C5B" w:rsidRPr="00582447" w:rsidRDefault="004C4C5B" w:rsidP="004C4C5B">
      <w:pPr>
        <w:pStyle w:val="15"/>
        <w:spacing w:before="0" w:after="0"/>
      </w:pPr>
      <w:r w:rsidRPr="0058244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4C4C5B" w:rsidRPr="00582447" w:rsidRDefault="004C4C5B" w:rsidP="004C4C5B">
      <w:pPr>
        <w:pStyle w:val="15"/>
        <w:spacing w:before="0" w:after="0"/>
      </w:pPr>
      <w:r w:rsidRPr="0058244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4C4C5B" w:rsidRDefault="004C4C5B" w:rsidP="004C4C5B">
      <w:pPr>
        <w:pStyle w:val="15"/>
        <w:spacing w:before="0" w:after="0"/>
      </w:pPr>
      <w:r w:rsidRPr="0058244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4C4C5B" w:rsidRPr="00933BB5" w:rsidRDefault="004C4C5B" w:rsidP="004C4C5B">
      <w:pPr>
        <w:pStyle w:val="15"/>
      </w:pPr>
      <w:r w:rsidRPr="00933BB5">
        <w:lastRenderedPageBreak/>
        <w:t>4) иные полномочия, предусмотренные муниципальными правовыми актами.</w:t>
      </w:r>
    </w:p>
    <w:p w:rsidR="004C4C5B" w:rsidRPr="00933BB5" w:rsidRDefault="004C4C5B" w:rsidP="004C4C5B">
      <w:pPr>
        <w:pStyle w:val="210"/>
      </w:pPr>
      <w:bookmarkStart w:id="9" w:name="_Toc421696712"/>
      <w:bookmarkStart w:id="10" w:name="_Toc508613433"/>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9"/>
      <w:bookmarkEnd w:id="10"/>
    </w:p>
    <w:p w:rsidR="004C4C5B" w:rsidRPr="00933BB5" w:rsidRDefault="004C4C5B" w:rsidP="004C4C5B">
      <w:pPr>
        <w:pStyle w:val="31"/>
      </w:pPr>
      <w:bookmarkStart w:id="11" w:name="_Toc421696713"/>
      <w:bookmarkStart w:id="12" w:name="_Toc508613434"/>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1"/>
      <w:bookmarkEnd w:id="12"/>
    </w:p>
    <w:p w:rsidR="004C4C5B" w:rsidRPr="00933BB5" w:rsidRDefault="004C4C5B" w:rsidP="004C4C5B">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4C4C5B" w:rsidRPr="00933BB5" w:rsidRDefault="004C4C5B" w:rsidP="004C4C5B">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4C4C5B" w:rsidRPr="00933BB5" w:rsidRDefault="004C4C5B" w:rsidP="004C4C5B">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4C4C5B" w:rsidRPr="00933BB5" w:rsidRDefault="004C4C5B" w:rsidP="004C4C5B">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4C4C5B" w:rsidRPr="00933BB5" w:rsidRDefault="004C4C5B" w:rsidP="004C4C5B">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4C4C5B" w:rsidRPr="00933BB5" w:rsidRDefault="004C4C5B" w:rsidP="004C4C5B">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4C4C5B" w:rsidRPr="00933BB5" w:rsidRDefault="004C4C5B" w:rsidP="004C4C5B">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4C4C5B" w:rsidRPr="00933BB5" w:rsidRDefault="004C4C5B" w:rsidP="004C4C5B">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4C4C5B" w:rsidRPr="00933BB5" w:rsidRDefault="004C4C5B" w:rsidP="004C4C5B">
      <w:pPr>
        <w:pStyle w:val="31"/>
      </w:pPr>
      <w:bookmarkStart w:id="13" w:name="_Toc421696714"/>
      <w:bookmarkStart w:id="14" w:name="_Toc508613435"/>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4C4C5B" w:rsidRPr="00933BB5" w:rsidRDefault="004C4C5B" w:rsidP="004C4C5B">
      <w:pPr>
        <w:pStyle w:val="15"/>
        <w:numPr>
          <w:ilvl w:val="0"/>
          <w:numId w:val="3"/>
        </w:numPr>
      </w:pPr>
      <w:r w:rsidRPr="00933BB5">
        <w:t xml:space="preserve">Изменение видов разрешенного использования </w:t>
      </w:r>
      <w:proofErr w:type="gramStart"/>
      <w:r w:rsidRPr="00933BB5">
        <w:t>земельных участков</w:t>
      </w:r>
      <w:proofErr w:type="gramEnd"/>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4C4C5B" w:rsidRPr="00933BB5" w:rsidRDefault="004C4C5B" w:rsidP="004C4C5B">
      <w:pPr>
        <w:pStyle w:val="210"/>
      </w:pPr>
      <w:bookmarkStart w:id="15" w:name="_Toc421696715"/>
      <w:bookmarkStart w:id="16" w:name="_Toc508613436"/>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5"/>
      <w:bookmarkEnd w:id="16"/>
    </w:p>
    <w:p w:rsidR="004C4C5B" w:rsidRPr="00933BB5" w:rsidRDefault="004C4C5B" w:rsidP="004C4C5B">
      <w:pPr>
        <w:pStyle w:val="31"/>
      </w:pPr>
      <w:bookmarkStart w:id="17" w:name="_Toc421696716"/>
      <w:bookmarkStart w:id="18" w:name="_Toc508613437"/>
      <w:r w:rsidRPr="00933BB5">
        <w:t>Статья 5. Общие положения</w:t>
      </w:r>
      <w:bookmarkEnd w:id="17"/>
      <w:r w:rsidRPr="00933BB5">
        <w:t xml:space="preserve"> о подготовке документации по планировке территории органами местного самоуправления</w:t>
      </w:r>
      <w:bookmarkEnd w:id="18"/>
    </w:p>
    <w:p w:rsidR="004C4C5B" w:rsidRPr="00933BB5" w:rsidRDefault="004C4C5B" w:rsidP="004C4C5B">
      <w:pPr>
        <w:pStyle w:val="15"/>
      </w:pPr>
      <w:r w:rsidRPr="00933BB5">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4C4C5B" w:rsidRPr="00933BB5" w:rsidRDefault="004C4C5B" w:rsidP="004C4C5B">
      <w:pPr>
        <w:pStyle w:val="15"/>
      </w:pPr>
      <w:r w:rsidRPr="00933BB5">
        <w:t>2. Решения о подготовке документации по планировке территории принимаются органами местного самоуправления.</w:t>
      </w:r>
    </w:p>
    <w:p w:rsidR="004C4C5B" w:rsidRPr="00933BB5" w:rsidRDefault="004C4C5B" w:rsidP="004C4C5B">
      <w:pPr>
        <w:pStyle w:val="15"/>
      </w:pPr>
      <w:r w:rsidRPr="00933BB5">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4C4C5B" w:rsidRPr="00933BB5" w:rsidRDefault="004C4C5B" w:rsidP="004C4C5B">
      <w:pPr>
        <w:pStyle w:val="15"/>
      </w:pPr>
      <w:r w:rsidRPr="00933BB5">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C4C5B" w:rsidRPr="00933BB5" w:rsidRDefault="004C4C5B" w:rsidP="004C4C5B">
      <w:pPr>
        <w:pStyle w:val="15"/>
      </w:pPr>
      <w:r w:rsidRPr="00933BB5">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w:t>
      </w:r>
      <w:r w:rsidRPr="00933BB5">
        <w:lastRenderedPageBreak/>
        <w:t>транспортной инфраструктуры поселения, программ комплексного развития социальной инфраструктуры поселения.</w:t>
      </w:r>
    </w:p>
    <w:p w:rsidR="004C4C5B" w:rsidRPr="00933BB5" w:rsidRDefault="004C4C5B" w:rsidP="004C4C5B">
      <w:pPr>
        <w:pStyle w:val="15"/>
      </w:pPr>
      <w:r w:rsidRPr="00933BB5">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4C4C5B" w:rsidRPr="00933BB5" w:rsidRDefault="004C4C5B" w:rsidP="004C4C5B">
      <w:pPr>
        <w:pStyle w:val="15"/>
      </w:pPr>
      <w:r w:rsidRPr="00933BB5">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4C4C5B" w:rsidRPr="00933BB5" w:rsidRDefault="004C4C5B" w:rsidP="004C4C5B">
      <w:pPr>
        <w:pStyle w:val="15"/>
      </w:pPr>
      <w:r w:rsidRPr="00933BB5">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4C4C5B" w:rsidRPr="00933BB5" w:rsidRDefault="004C4C5B" w:rsidP="004C4C5B">
      <w:pPr>
        <w:pStyle w:val="15"/>
      </w:pPr>
      <w:r w:rsidRPr="00933BB5">
        <w:t xml:space="preserve">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t>«</w:t>
      </w:r>
      <w:r w:rsidRPr="00933BB5">
        <w:t>Интернет</w:t>
      </w:r>
      <w:r>
        <w:t>»</w:t>
      </w:r>
      <w:r w:rsidRPr="00933BB5">
        <w:t>.</w:t>
      </w:r>
    </w:p>
    <w:p w:rsidR="004C4C5B" w:rsidRPr="00933BB5" w:rsidRDefault="004C4C5B" w:rsidP="004C4C5B">
      <w:pPr>
        <w:pStyle w:val="15"/>
      </w:pPr>
      <w:r w:rsidRPr="00933BB5">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C4C5B" w:rsidRPr="00933BB5" w:rsidRDefault="004C4C5B" w:rsidP="004C4C5B">
      <w:pPr>
        <w:pStyle w:val="15"/>
      </w:pPr>
      <w:r w:rsidRPr="00933BB5">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4C4C5B" w:rsidRPr="00933BB5" w:rsidRDefault="004C4C5B" w:rsidP="004C4C5B">
      <w:pPr>
        <w:pStyle w:val="31"/>
      </w:pPr>
      <w:bookmarkStart w:id="19" w:name="_Toc421696717"/>
      <w:bookmarkStart w:id="20" w:name="_Toc508613438"/>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19"/>
      <w:bookmarkEnd w:id="20"/>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планировки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4C4C5B" w:rsidRPr="00933BB5" w:rsidRDefault="004C4C5B" w:rsidP="004C4C5B">
      <w:pPr>
        <w:pStyle w:val="31"/>
      </w:pPr>
      <w:bookmarkStart w:id="21" w:name="_Toc421696718"/>
      <w:bookmarkStart w:id="22" w:name="_Toc508613439"/>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1"/>
      <w:bookmarkEnd w:id="22"/>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межевания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4C4C5B" w:rsidRPr="00933BB5" w:rsidRDefault="004C4C5B" w:rsidP="004C4C5B">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4C4C5B" w:rsidRPr="00933BB5" w:rsidRDefault="004C4C5B" w:rsidP="004C4C5B">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4C4C5B" w:rsidRPr="00933BB5" w:rsidRDefault="004C4C5B" w:rsidP="004C4C5B">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4C4C5B" w:rsidRPr="00933BB5" w:rsidRDefault="004C4C5B" w:rsidP="004C4C5B">
      <w:pPr>
        <w:pStyle w:val="31"/>
      </w:pPr>
      <w:bookmarkStart w:id="23" w:name="_Toc421696719"/>
      <w:bookmarkStart w:id="24" w:name="_Toc508613440"/>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3"/>
      <w:bookmarkEnd w:id="24"/>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4C4C5B" w:rsidRPr="00933BB5" w:rsidRDefault="004C4C5B" w:rsidP="004C4C5B">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4C4C5B" w:rsidRDefault="004C4C5B" w:rsidP="004C4C5B">
      <w:pPr>
        <w:pStyle w:val="210"/>
        <w:jc w:val="center"/>
      </w:pPr>
      <w:bookmarkStart w:id="25" w:name="_Toc508613441"/>
      <w:bookmarkStart w:id="26" w:name="_Toc421696723"/>
      <w:r>
        <w:rPr>
          <w:sz w:val="24"/>
          <w:szCs w:val="24"/>
        </w:rPr>
        <w:t>Глава 4. Положение о</w:t>
      </w:r>
      <w:r w:rsidRPr="00CE16C5">
        <w:t xml:space="preserve"> </w:t>
      </w:r>
      <w:r w:rsidRPr="00CE16C5">
        <w:rPr>
          <w:sz w:val="24"/>
          <w:szCs w:val="24"/>
        </w:rPr>
        <w:t>проведении общественных обсуждений или публичных слушаний по вопрос</w:t>
      </w:r>
      <w:r>
        <w:rPr>
          <w:sz w:val="24"/>
          <w:szCs w:val="24"/>
        </w:rPr>
        <w:t>ам землепользования и застройки</w:t>
      </w:r>
      <w:bookmarkEnd w:id="25"/>
    </w:p>
    <w:p w:rsidR="004C4C5B" w:rsidRPr="00CE16C5" w:rsidRDefault="004C4C5B" w:rsidP="004C4C5B">
      <w:pPr>
        <w:pStyle w:val="31"/>
        <w:jc w:val="both"/>
      </w:pPr>
      <w:bookmarkStart w:id="27" w:name="_Toc508613442"/>
      <w:r>
        <w:t>Статья 9. Обязательность проведения общественных обсуждений или публичных слушаний по вопросам землепользования и застройки</w:t>
      </w:r>
      <w:bookmarkEnd w:id="27"/>
    </w:p>
    <w:p w:rsidR="004C4C5B" w:rsidRDefault="004C4C5B" w:rsidP="004C4C5B">
      <w:pPr>
        <w:pStyle w:val="15"/>
      </w:pPr>
      <w:r>
        <w:t>1. На общественные обсуждения</w:t>
      </w:r>
      <w:r w:rsidRPr="000B1FF8">
        <w:t xml:space="preserve"> или </w:t>
      </w:r>
      <w:r>
        <w:t>публичные слушания в обязательном порядке выносятся:</w:t>
      </w:r>
    </w:p>
    <w:p w:rsidR="004C4C5B" w:rsidRDefault="004C4C5B" w:rsidP="004C4C5B">
      <w:pPr>
        <w:pStyle w:val="15"/>
      </w:pPr>
      <w:r>
        <w:t>1) вопросы о внесении изменений в настоящие правила землепользования и застройки;</w:t>
      </w:r>
    </w:p>
    <w:p w:rsidR="004C4C5B" w:rsidRDefault="004C4C5B" w:rsidP="004C4C5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4C4C5B" w:rsidRDefault="004C4C5B" w:rsidP="004C4C5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C4C5B" w:rsidRDefault="004C4C5B" w:rsidP="004C4C5B">
      <w:pPr>
        <w:pStyle w:val="15"/>
      </w:pPr>
      <w:r>
        <w:lastRenderedPageBreak/>
        <w:t>4) иные вопросы, предусмотренные федеральными законами.</w:t>
      </w:r>
    </w:p>
    <w:p w:rsidR="004C4C5B" w:rsidRDefault="004C4C5B" w:rsidP="004C4C5B">
      <w:pPr>
        <w:pStyle w:val="31"/>
      </w:pPr>
      <w:bookmarkStart w:id="28" w:name="_Toc508613443"/>
      <w:r>
        <w:t>Статья 10. Порядок проведения общественных обсуждений и публичных слушаний</w:t>
      </w:r>
      <w:bookmarkEnd w:id="28"/>
    </w:p>
    <w:p w:rsidR="004C4C5B" w:rsidRDefault="004C4C5B" w:rsidP="004C4C5B">
      <w:pPr>
        <w:pStyle w:val="15"/>
      </w:pPr>
      <w:r>
        <w:t>1. Процедура проведения общественных обсуждений состоит из следующих этапов:</w:t>
      </w:r>
    </w:p>
    <w:p w:rsidR="004C4C5B" w:rsidRDefault="004C4C5B" w:rsidP="004C4C5B">
      <w:pPr>
        <w:pStyle w:val="15"/>
      </w:pPr>
      <w:r>
        <w:t>1) оповещение о начале общественных обсуждений;</w:t>
      </w:r>
    </w:p>
    <w:p w:rsidR="004C4C5B" w:rsidRDefault="004C4C5B" w:rsidP="004C4C5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общественных обсуждениях;</w:t>
      </w:r>
    </w:p>
    <w:p w:rsidR="004C4C5B" w:rsidRDefault="004C4C5B" w:rsidP="004C4C5B">
      <w:pPr>
        <w:pStyle w:val="15"/>
      </w:pPr>
      <w:r>
        <w:t>4) подготовка и оформление протокола общественных обсуждений;</w:t>
      </w:r>
    </w:p>
    <w:p w:rsidR="004C4C5B" w:rsidRDefault="004C4C5B" w:rsidP="004C4C5B">
      <w:pPr>
        <w:pStyle w:val="15"/>
      </w:pPr>
      <w:r>
        <w:t>5) подготовка и опубликование заключения о результатах общественных обсуждений.</w:t>
      </w:r>
    </w:p>
    <w:p w:rsidR="004C4C5B" w:rsidRDefault="004C4C5B" w:rsidP="004C4C5B">
      <w:pPr>
        <w:pStyle w:val="15"/>
      </w:pPr>
      <w:r>
        <w:t>2. Процедура проведения публичных слушаний состоит из следующих этапов:</w:t>
      </w:r>
    </w:p>
    <w:p w:rsidR="004C4C5B" w:rsidRDefault="004C4C5B" w:rsidP="004C4C5B">
      <w:pPr>
        <w:pStyle w:val="15"/>
      </w:pPr>
      <w:r>
        <w:t>1) оповещение о начале публичных слушаний;</w:t>
      </w:r>
    </w:p>
    <w:p w:rsidR="004C4C5B" w:rsidRDefault="004C4C5B" w:rsidP="004C4C5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публичных слушаниях;</w:t>
      </w:r>
    </w:p>
    <w:p w:rsidR="004C4C5B" w:rsidRDefault="004C4C5B" w:rsidP="004C4C5B">
      <w:pPr>
        <w:pStyle w:val="15"/>
      </w:pPr>
      <w:r>
        <w:t>4) проведение собрания или собраний участников публичных слушаний;</w:t>
      </w:r>
    </w:p>
    <w:p w:rsidR="004C4C5B" w:rsidRDefault="004C4C5B" w:rsidP="004C4C5B">
      <w:pPr>
        <w:pStyle w:val="15"/>
      </w:pPr>
      <w:r>
        <w:t>5) подготовка и оформление протокола публичных слушаний;</w:t>
      </w:r>
    </w:p>
    <w:p w:rsidR="004C4C5B" w:rsidRDefault="004C4C5B" w:rsidP="004C4C5B">
      <w:pPr>
        <w:pStyle w:val="15"/>
      </w:pPr>
      <w:r>
        <w:t>6) подготовка и опубликование заключения о результатах публичных слушаний.</w:t>
      </w:r>
    </w:p>
    <w:p w:rsidR="004C4C5B" w:rsidRDefault="004C4C5B" w:rsidP="004C4C5B">
      <w:pPr>
        <w:pStyle w:val="15"/>
      </w:pPr>
      <w:r>
        <w:t>3. Оповещение о начале общественных обсуждений или публичных слушаний должно содержать:</w:t>
      </w:r>
    </w:p>
    <w:p w:rsidR="004C4C5B" w:rsidRDefault="004C4C5B" w:rsidP="004C4C5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C4C5B" w:rsidRDefault="004C4C5B" w:rsidP="004C4C5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C4C5B" w:rsidRDefault="004C4C5B" w:rsidP="004C4C5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C4C5B" w:rsidRDefault="004C4C5B" w:rsidP="004C4C5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C4C5B" w:rsidRDefault="004C4C5B" w:rsidP="004C4C5B">
      <w:pPr>
        <w:pStyle w:val="15"/>
      </w:pPr>
      <w: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w:t>
      </w:r>
      <w:r>
        <w:lastRenderedPageBreak/>
        <w:t>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C4C5B" w:rsidRDefault="004C4C5B" w:rsidP="004C4C5B">
      <w:pPr>
        <w:pStyle w:val="15"/>
      </w:pPr>
      <w:r>
        <w:t>5. Оповещение о начале общественных обсуждений или публичных слушаний:</w:t>
      </w:r>
    </w:p>
    <w:p w:rsidR="004C4C5B" w:rsidRDefault="004C4C5B" w:rsidP="004C4C5B">
      <w:pPr>
        <w:pStyle w:val="15"/>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C4C5B" w:rsidRDefault="004C4C5B" w:rsidP="004C4C5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4C4C5B" w:rsidRDefault="004C4C5B" w:rsidP="004C4C5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C4C5B" w:rsidRDefault="004C4C5B" w:rsidP="004C4C5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4C4C5B" w:rsidRDefault="004C4C5B" w:rsidP="004C4C5B">
      <w:pPr>
        <w:pStyle w:val="15"/>
      </w:pPr>
      <w:r>
        <w:t>1) посредством официального сайта или информационных систем (в случае проведения общественных обсуждений);</w:t>
      </w:r>
    </w:p>
    <w:p w:rsidR="004C4C5B" w:rsidRDefault="004C4C5B" w:rsidP="004C4C5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C4C5B" w:rsidRDefault="004C4C5B" w:rsidP="004C4C5B">
      <w:pPr>
        <w:pStyle w:val="15"/>
      </w:pPr>
      <w:r>
        <w:t>3) в письменной форме в адрес организатора общественных обсуждений или публичных слушаний;</w:t>
      </w:r>
    </w:p>
    <w:p w:rsidR="004C4C5B" w:rsidRDefault="004C4C5B" w:rsidP="004C4C5B">
      <w:pPr>
        <w:pStyle w:val="15"/>
      </w:pPr>
      <w: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C4C5B" w:rsidRDefault="004C4C5B" w:rsidP="004C4C5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4C4C5B" w:rsidRDefault="004C4C5B" w:rsidP="004C4C5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4C5B" w:rsidRDefault="004C4C5B" w:rsidP="004C4C5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4C4C5B" w:rsidRDefault="004C4C5B" w:rsidP="004C4C5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C4C5B" w:rsidRDefault="004C4C5B" w:rsidP="004C4C5B">
      <w:pPr>
        <w:pStyle w:val="15"/>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C4C5B" w:rsidRDefault="004C4C5B" w:rsidP="004C4C5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C4C5B" w:rsidRDefault="004C4C5B" w:rsidP="004C4C5B">
      <w:pPr>
        <w:pStyle w:val="15"/>
      </w:pPr>
      <w:r>
        <w:lastRenderedPageBreak/>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C4C5B" w:rsidRDefault="004C4C5B" w:rsidP="004C4C5B">
      <w:pPr>
        <w:pStyle w:val="15"/>
      </w:pPr>
      <w:r>
        <w:t>1) дата оформления протокола общественных обсуждений или публичных слушаний;</w:t>
      </w:r>
    </w:p>
    <w:p w:rsidR="004C4C5B" w:rsidRDefault="004C4C5B" w:rsidP="004C4C5B">
      <w:pPr>
        <w:pStyle w:val="15"/>
      </w:pPr>
      <w:r>
        <w:t>2) информация об организаторе общественных обсуждений или публичных слушаний;</w:t>
      </w:r>
    </w:p>
    <w:p w:rsidR="004C4C5B" w:rsidRDefault="004C4C5B" w:rsidP="004C4C5B">
      <w:pPr>
        <w:pStyle w:val="15"/>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C4C5B" w:rsidRDefault="004C4C5B" w:rsidP="004C4C5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C4C5B" w:rsidRDefault="004C4C5B" w:rsidP="004C4C5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C4C5B" w:rsidRDefault="004C4C5B" w:rsidP="004C4C5B">
      <w:pPr>
        <w:pStyle w:val="15"/>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C4C5B" w:rsidRDefault="004C4C5B" w:rsidP="004C4C5B">
      <w:pPr>
        <w:pStyle w:val="15"/>
      </w:pPr>
      <w:r>
        <w:t>17. В заключении о результатах общественных обсуждений или публичных слушаний должны быть указаны:</w:t>
      </w:r>
    </w:p>
    <w:p w:rsidR="004C4C5B" w:rsidRDefault="004C4C5B" w:rsidP="004C4C5B">
      <w:pPr>
        <w:pStyle w:val="15"/>
      </w:pPr>
      <w:r>
        <w:t>1) дата оформления заключения о результатах общественных обсуждений или публичных слушаний;</w:t>
      </w:r>
    </w:p>
    <w:p w:rsidR="004C4C5B" w:rsidRDefault="004C4C5B" w:rsidP="004C4C5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C4C5B" w:rsidRDefault="004C4C5B" w:rsidP="004C4C5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C4C5B" w:rsidRDefault="004C4C5B" w:rsidP="004C4C5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C4C5B" w:rsidRDefault="004C4C5B" w:rsidP="004C4C5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C4C5B" w:rsidRDefault="004C4C5B" w:rsidP="004C4C5B">
      <w:pPr>
        <w:pStyle w:val="15"/>
      </w:pPr>
      <w:r>
        <w:t xml:space="preserve">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w:t>
      </w:r>
      <w:r>
        <w:lastRenderedPageBreak/>
        <w:t>муниципальных правовых актов, иной официальной информации, и размещается на официальном сайте.</w:t>
      </w:r>
    </w:p>
    <w:p w:rsidR="004C4C5B" w:rsidRPr="00933BB5" w:rsidRDefault="004C4C5B" w:rsidP="004C4C5B">
      <w:pPr>
        <w:pStyle w:val="210"/>
      </w:pPr>
      <w:bookmarkStart w:id="29" w:name="_Toc508613444"/>
      <w:r w:rsidRPr="00933BB5">
        <w:t>Глава 5. Положения о внесении изменений в правила землепользования и застройки</w:t>
      </w:r>
      <w:bookmarkEnd w:id="26"/>
      <w:bookmarkEnd w:id="29"/>
    </w:p>
    <w:p w:rsidR="004C4C5B" w:rsidRPr="00933BB5" w:rsidRDefault="004C4C5B" w:rsidP="004C4C5B">
      <w:pPr>
        <w:pStyle w:val="31"/>
      </w:pPr>
      <w:bookmarkStart w:id="30" w:name="_Toc421696724"/>
      <w:bookmarkStart w:id="31" w:name="_Toc508613445"/>
      <w:r w:rsidRPr="00933BB5">
        <w:t>Статья 11. Общие положения</w:t>
      </w:r>
      <w:bookmarkEnd w:id="30"/>
      <w:r w:rsidRPr="00933BB5">
        <w:t xml:space="preserve"> о внесении изменений в правила землепользования и застройки</w:t>
      </w:r>
      <w:bookmarkEnd w:id="31"/>
    </w:p>
    <w:p w:rsidR="004C4C5B" w:rsidRPr="00933BB5" w:rsidRDefault="004C4C5B" w:rsidP="004C4C5B">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4C4C5B" w:rsidRPr="00933BB5" w:rsidRDefault="004C4C5B" w:rsidP="004C4C5B">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4C4C5B" w:rsidRPr="00933BB5" w:rsidRDefault="004C4C5B" w:rsidP="004C4C5B">
      <w:pPr>
        <w:pStyle w:val="31"/>
      </w:pPr>
      <w:bookmarkStart w:id="32" w:name="_Toc421696725"/>
      <w:bookmarkStart w:id="33" w:name="_Toc508613446"/>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2"/>
      <w:bookmarkEnd w:id="33"/>
    </w:p>
    <w:p w:rsidR="004C4C5B" w:rsidRPr="00933BB5" w:rsidRDefault="004C4C5B" w:rsidP="004C4C5B">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Ермолинского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4C4C5B" w:rsidRPr="00933BB5" w:rsidRDefault="004C4C5B" w:rsidP="004C4C5B">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4C4C5B" w:rsidRPr="00933BB5" w:rsidRDefault="004C4C5B" w:rsidP="004C4C5B">
      <w:pPr>
        <w:pStyle w:val="15"/>
      </w:pPr>
      <w:r w:rsidRPr="00933BB5">
        <w:t>2) в пересечении границ территориальных зон с границами населенных пунктов, установленными в генеральном плане;</w:t>
      </w:r>
    </w:p>
    <w:p w:rsidR="004C4C5B" w:rsidRPr="00933BB5" w:rsidRDefault="004C4C5B" w:rsidP="004C4C5B">
      <w:pPr>
        <w:pStyle w:val="15"/>
      </w:pPr>
      <w:r w:rsidRPr="00933BB5">
        <w:t xml:space="preserve">3) в иных несоответствиях территориальных зон и градостроительных регламентов Генеральному плану </w:t>
      </w:r>
      <w:r>
        <w:t>Ермолинского</w:t>
      </w:r>
      <w:r w:rsidRPr="00933BB5">
        <w:t xml:space="preserve"> сельского поселения.</w:t>
      </w:r>
    </w:p>
    <w:p w:rsidR="004C4C5B" w:rsidRPr="00933BB5" w:rsidRDefault="004C4C5B" w:rsidP="004C4C5B">
      <w:pPr>
        <w:pStyle w:val="31"/>
      </w:pPr>
      <w:bookmarkStart w:id="34" w:name="_Toc421696726"/>
      <w:bookmarkStart w:id="35" w:name="_Toc508613447"/>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4"/>
      <w:bookmarkEnd w:id="35"/>
    </w:p>
    <w:p w:rsidR="004C4C5B" w:rsidRPr="00933BB5" w:rsidRDefault="004C4C5B" w:rsidP="004C4C5B">
      <w:pPr>
        <w:pStyle w:val="15"/>
        <w:numPr>
          <w:ilvl w:val="0"/>
          <w:numId w:val="4"/>
        </w:numPr>
        <w:ind w:left="0" w:firstLine="426"/>
      </w:pPr>
      <w:r w:rsidRPr="00933BB5">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33BB5">
        <w:t>подзоны</w:t>
      </w:r>
      <w:proofErr w:type="spellEnd"/>
      <w:r w:rsidRPr="00933BB5">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4C4C5B" w:rsidRPr="00933BB5" w:rsidRDefault="004C4C5B" w:rsidP="004C4C5B">
      <w:pPr>
        <w:pStyle w:val="31"/>
      </w:pPr>
      <w:bookmarkStart w:id="36" w:name="_Toc421696727"/>
      <w:bookmarkStart w:id="37" w:name="_Toc508613448"/>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6C6515">
        <w:br/>
      </w:r>
      <w:r w:rsidRPr="00933BB5">
        <w:t>территориальной зоне</w:t>
      </w:r>
      <w:bookmarkEnd w:id="36"/>
      <w:bookmarkEnd w:id="37"/>
    </w:p>
    <w:p w:rsidR="004C4C5B" w:rsidRPr="00933BB5" w:rsidRDefault="004C4C5B" w:rsidP="004C4C5B">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4C4C5B" w:rsidRPr="00933BB5" w:rsidRDefault="004C4C5B" w:rsidP="004C4C5B">
      <w:pPr>
        <w:pStyle w:val="15"/>
      </w:pPr>
      <w:r w:rsidRPr="00933BB5">
        <w:t xml:space="preserve">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w:t>
      </w:r>
      <w:r w:rsidRPr="00933BB5">
        <w:lastRenderedPageBreak/>
        <w:t>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4C4C5B" w:rsidRPr="00933BB5" w:rsidRDefault="004C4C5B" w:rsidP="004C4C5B">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4C4C5B" w:rsidRPr="00933BB5" w:rsidRDefault="004C4C5B" w:rsidP="004C4C5B">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4C4C5B" w:rsidRPr="00582447" w:rsidRDefault="004C4C5B" w:rsidP="004C4C5B">
      <w:pPr>
        <w:pStyle w:val="15"/>
      </w:pPr>
      <w:r w:rsidRPr="00582447">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4C4C5B" w:rsidRPr="00582447" w:rsidRDefault="004C4C5B" w:rsidP="004C4C5B">
      <w:pPr>
        <w:pStyle w:val="15"/>
      </w:pPr>
      <w:r w:rsidRPr="0058244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Ермолинского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4C4C5B" w:rsidRDefault="004C4C5B" w:rsidP="004C4C5B">
      <w:pPr>
        <w:pStyle w:val="15"/>
      </w:pPr>
      <w:r w:rsidRPr="0058244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Ермолинского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Ермолинского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4C4C5B" w:rsidRPr="00933BB5" w:rsidRDefault="004C4C5B" w:rsidP="004C4C5B">
      <w:pPr>
        <w:pStyle w:val="15"/>
      </w:pPr>
    </w:p>
    <w:p w:rsidR="004C4C5B" w:rsidRDefault="004C4C5B" w:rsidP="004C4C5B">
      <w:pPr>
        <w:pStyle w:val="15"/>
      </w:pPr>
      <w:bookmarkStart w:id="38" w:name="_Toc421696728"/>
      <w:r w:rsidRPr="00582447">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r>
        <w:t xml:space="preserve"> </w:t>
      </w:r>
    </w:p>
    <w:p w:rsidR="004C4C5B" w:rsidRPr="00933BB5" w:rsidRDefault="004C4C5B" w:rsidP="004C4C5B">
      <w:pPr>
        <w:pStyle w:val="210"/>
      </w:pPr>
      <w:bookmarkStart w:id="39" w:name="_Toc508613449"/>
      <w:r w:rsidRPr="00933BB5">
        <w:t>Глава 6. Положения о регулировании иных вопросов землепользования и застройки</w:t>
      </w:r>
      <w:bookmarkEnd w:id="38"/>
      <w:bookmarkEnd w:id="39"/>
    </w:p>
    <w:p w:rsidR="004C4C5B" w:rsidRPr="00933BB5" w:rsidRDefault="004C4C5B" w:rsidP="004C4C5B">
      <w:pPr>
        <w:pStyle w:val="31"/>
      </w:pPr>
      <w:bookmarkStart w:id="40" w:name="_Toc508613450"/>
      <w:bookmarkStart w:id="41"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0"/>
    </w:p>
    <w:p w:rsidR="004C4C5B" w:rsidRPr="00933BB5" w:rsidRDefault="004C4C5B" w:rsidP="004C4C5B">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4C5B" w:rsidRPr="00933BB5" w:rsidRDefault="004C4C5B" w:rsidP="004C4C5B">
      <w:pPr>
        <w:pStyle w:val="15"/>
      </w:pPr>
      <w:r w:rsidRPr="00933BB5">
        <w:lastRenderedPageBreak/>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4C4C5B" w:rsidRPr="00933BB5" w:rsidRDefault="004C4C5B" w:rsidP="004C4C5B">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4C5B" w:rsidRPr="00933BB5" w:rsidRDefault="004C4C5B" w:rsidP="004C4C5B">
      <w:pPr>
        <w:pStyle w:val="31"/>
      </w:pPr>
      <w:bookmarkStart w:id="42" w:name="_Toc508613451"/>
      <w:r w:rsidRPr="00933BB5">
        <w:t xml:space="preserve">Статья 16. </w:t>
      </w:r>
      <w:bookmarkEnd w:id="41"/>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2"/>
    </w:p>
    <w:p w:rsidR="004C4C5B" w:rsidRPr="00933BB5" w:rsidRDefault="004C4C5B" w:rsidP="004C4C5B">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4C4C5B" w:rsidRPr="00933BB5" w:rsidRDefault="004C4C5B" w:rsidP="004C4C5B">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4C4C5B" w:rsidRPr="00933BB5" w:rsidRDefault="004C4C5B" w:rsidP="004C4C5B">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4C4C5B" w:rsidRPr="00933BB5" w:rsidRDefault="004C4C5B" w:rsidP="004C4C5B">
      <w:pPr>
        <w:pStyle w:val="15"/>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4C4C5B" w:rsidRPr="00933BB5" w:rsidRDefault="004C4C5B" w:rsidP="004C4C5B">
      <w:pPr>
        <w:pStyle w:val="31"/>
      </w:pPr>
      <w:bookmarkStart w:id="43" w:name="_Toc508613452"/>
      <w:r w:rsidRPr="00933BB5">
        <w:t>Статья 17. Особенности применения видов разрешенного использования земельных участков и объектов капитального строительства</w:t>
      </w:r>
      <w:bookmarkEnd w:id="43"/>
    </w:p>
    <w:p w:rsidR="004C4C5B" w:rsidRPr="00933BB5" w:rsidRDefault="004C4C5B" w:rsidP="004C4C5B">
      <w:pPr>
        <w:pStyle w:val="15"/>
      </w:pPr>
      <w:r w:rsidRPr="00933BB5">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w:t>
      </w:r>
      <w:r w:rsidRPr="00933BB5">
        <w:lastRenderedPageBreak/>
        <w:t>использования земельных участков, утвержденным приказом Минэкономразвития России от 01.09.2014 № 540.</w:t>
      </w:r>
    </w:p>
    <w:p w:rsidR="004C4C5B" w:rsidRPr="00933BB5" w:rsidRDefault="004C4C5B" w:rsidP="004C4C5B">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4C4C5B" w:rsidRPr="00933BB5" w:rsidRDefault="004C4C5B" w:rsidP="004C4C5B">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4C4C5B" w:rsidRPr="00933BB5" w:rsidRDefault="004C4C5B" w:rsidP="004C4C5B">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4C4C5B" w:rsidRPr="00933BB5" w:rsidRDefault="004C4C5B" w:rsidP="004C4C5B">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4C4C5B" w:rsidRPr="00933BB5" w:rsidRDefault="004C4C5B" w:rsidP="004C4C5B">
      <w:pPr>
        <w:pStyle w:val="31"/>
      </w:pPr>
      <w:bookmarkStart w:id="44" w:name="_Toc508613453"/>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4"/>
    </w:p>
    <w:p w:rsidR="004C4C5B" w:rsidRPr="00933BB5" w:rsidRDefault="004C4C5B" w:rsidP="004C4C5B">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C4C5B" w:rsidRPr="00933BB5" w:rsidRDefault="004C4C5B" w:rsidP="004C4C5B">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4C4C5B" w:rsidRPr="00933BB5" w:rsidRDefault="004C4C5B" w:rsidP="004C4C5B">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4C4C5B" w:rsidRPr="00933BB5" w:rsidRDefault="004C4C5B" w:rsidP="004C4C5B">
      <w:pPr>
        <w:pStyle w:val="15"/>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4C4C5B" w:rsidRPr="00933BB5" w:rsidRDefault="004C4C5B" w:rsidP="004C4C5B">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4C4C5B" w:rsidRPr="00933BB5" w:rsidRDefault="004C4C5B" w:rsidP="004C4C5B">
      <w:pPr>
        <w:pStyle w:val="15"/>
      </w:pPr>
      <w:r w:rsidRPr="00933BB5">
        <w:t>1) антенны;</w:t>
      </w:r>
    </w:p>
    <w:p w:rsidR="004C4C5B" w:rsidRPr="00933BB5" w:rsidRDefault="004C4C5B" w:rsidP="004C4C5B">
      <w:pPr>
        <w:pStyle w:val="15"/>
      </w:pPr>
      <w:r w:rsidRPr="00933BB5">
        <w:t>2) вентиляционные и дымовые трубы;</w:t>
      </w:r>
    </w:p>
    <w:p w:rsidR="004C4C5B" w:rsidRPr="00933BB5" w:rsidRDefault="004C4C5B" w:rsidP="004C4C5B">
      <w:pPr>
        <w:pStyle w:val="15"/>
      </w:pPr>
      <w:r w:rsidRPr="00933BB5">
        <w:t>3) шпили;</w:t>
      </w:r>
    </w:p>
    <w:p w:rsidR="004C4C5B" w:rsidRPr="00933BB5" w:rsidRDefault="004C4C5B" w:rsidP="004C4C5B">
      <w:pPr>
        <w:pStyle w:val="15"/>
      </w:pPr>
      <w:r w:rsidRPr="00933BB5">
        <w:t>4) аттики;</w:t>
      </w:r>
    </w:p>
    <w:p w:rsidR="004C4C5B" w:rsidRPr="00933BB5" w:rsidRDefault="004C4C5B" w:rsidP="004C4C5B">
      <w:pPr>
        <w:pStyle w:val="15"/>
      </w:pPr>
      <w:r w:rsidRPr="00933BB5">
        <w:lastRenderedPageBreak/>
        <w:t>5) балюстрады (ограждения);</w:t>
      </w:r>
    </w:p>
    <w:p w:rsidR="004C4C5B" w:rsidRPr="00933BB5" w:rsidRDefault="004C4C5B" w:rsidP="004C4C5B">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4C4C5B" w:rsidRPr="00933BB5" w:rsidRDefault="004C4C5B" w:rsidP="004C4C5B">
      <w:pPr>
        <w:pStyle w:val="15"/>
      </w:pPr>
      <w:r w:rsidRPr="00933BB5">
        <w:t>7) остекленные световые фонари, максимальной высотой 2,5 м, суммарная площадь которых не превышает 25 % площади кровли;</w:t>
      </w:r>
    </w:p>
    <w:p w:rsidR="004C4C5B" w:rsidRPr="00933BB5" w:rsidRDefault="004C4C5B" w:rsidP="004C4C5B">
      <w:pPr>
        <w:pStyle w:val="15"/>
      </w:pPr>
      <w:r w:rsidRPr="00933BB5">
        <w:t>8) машинные помещения лифтов высотой до 5 м;</w:t>
      </w:r>
    </w:p>
    <w:p w:rsidR="004C4C5B" w:rsidRPr="00933BB5" w:rsidRDefault="004C4C5B" w:rsidP="004C4C5B">
      <w:pPr>
        <w:pStyle w:val="15"/>
      </w:pPr>
      <w:r w:rsidRPr="00933BB5">
        <w:t>9) опоры ЛЭП;</w:t>
      </w:r>
    </w:p>
    <w:p w:rsidR="004C4C5B" w:rsidRPr="00933BB5" w:rsidRDefault="004C4C5B" w:rsidP="004C4C5B">
      <w:pPr>
        <w:pStyle w:val="15"/>
      </w:pPr>
      <w:r w:rsidRPr="00933BB5">
        <w:t>10) трубы.</w:t>
      </w:r>
    </w:p>
    <w:p w:rsidR="004C4C5B" w:rsidRPr="00933BB5" w:rsidRDefault="004C4C5B" w:rsidP="004C4C5B">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4C4C5B" w:rsidRPr="00933BB5" w:rsidRDefault="004C4C5B" w:rsidP="004C4C5B">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C4C5B" w:rsidRPr="00933BB5" w:rsidRDefault="004C4C5B" w:rsidP="004C4C5B">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4C4C5B" w:rsidRDefault="004C4C5B" w:rsidP="004C4C5B">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4C4C5B" w:rsidRPr="00933BB5" w:rsidRDefault="004C4C5B" w:rsidP="004C4C5B">
      <w:pPr>
        <w:pStyle w:val="15"/>
      </w:pPr>
    </w:p>
    <w:p w:rsidR="004C4C5B" w:rsidRPr="00933BB5" w:rsidRDefault="004C4C5B" w:rsidP="004C4C5B">
      <w:pPr>
        <w:pStyle w:val="110"/>
      </w:pPr>
      <w:bookmarkStart w:id="45" w:name="_Toc421696730"/>
      <w:bookmarkStart w:id="46" w:name="_Toc508613454"/>
      <w:r w:rsidRPr="00933BB5">
        <w:t>Часть 2. Карта градостроительного зонирования</w:t>
      </w:r>
      <w:bookmarkEnd w:id="45"/>
      <w:bookmarkEnd w:id="46"/>
    </w:p>
    <w:p w:rsidR="004C4C5B" w:rsidRPr="008B5683" w:rsidRDefault="004C4C5B" w:rsidP="004C4C5B">
      <w:pPr>
        <w:pStyle w:val="31"/>
      </w:pPr>
      <w:bookmarkStart w:id="47" w:name="_Toc421696731"/>
      <w:bookmarkStart w:id="48" w:name="_Toc508613455"/>
      <w:r w:rsidRPr="008B5683">
        <w:t>Статья 19. Территориальные зоны</w:t>
      </w:r>
      <w:bookmarkEnd w:id="47"/>
      <w:bookmarkEnd w:id="48"/>
    </w:p>
    <w:p w:rsidR="004C4C5B" w:rsidRPr="008B5683" w:rsidRDefault="004C4C5B" w:rsidP="004C4C5B">
      <w:pPr>
        <w:pStyle w:val="15"/>
      </w:pPr>
      <w:r w:rsidRPr="008B5683">
        <w:t>1. В настоящих правилах землепользования и застройки устанавливаются следующие территориальные зоны в границах Ермолинского сельского поселения:</w:t>
      </w:r>
    </w:p>
    <w:p w:rsidR="004C4C5B" w:rsidRPr="00000B53" w:rsidRDefault="004C4C5B" w:rsidP="004C4C5B">
      <w:pPr>
        <w:pStyle w:val="15"/>
      </w:pPr>
      <w:r w:rsidRPr="008B5683">
        <w:t>1) жилые зоны: ТЖ-1, ТЖ-2</w:t>
      </w:r>
      <w:r>
        <w:t>;</w:t>
      </w:r>
    </w:p>
    <w:p w:rsidR="004C4C5B" w:rsidRPr="008B5683" w:rsidRDefault="004C4C5B" w:rsidP="004C4C5B">
      <w:pPr>
        <w:pStyle w:val="15"/>
      </w:pPr>
      <w:r w:rsidRPr="008B5683">
        <w:t>2) общественно-деловые зоны: ТД-1;</w:t>
      </w:r>
    </w:p>
    <w:p w:rsidR="004C4C5B" w:rsidRPr="008B5683" w:rsidRDefault="004C4C5B" w:rsidP="004C4C5B">
      <w:pPr>
        <w:pStyle w:val="15"/>
      </w:pPr>
      <w:r w:rsidRPr="008B5683">
        <w:t>3) производственные зоны: ТП-1, ТП-2;</w:t>
      </w:r>
    </w:p>
    <w:p w:rsidR="004C4C5B" w:rsidRPr="008B5683" w:rsidRDefault="004C4C5B" w:rsidP="004C4C5B">
      <w:pPr>
        <w:pStyle w:val="15"/>
      </w:pPr>
      <w:r w:rsidRPr="008B5683">
        <w:t>4) зоны транспортных инфраструктур: ТТ-1, ТТ-2;</w:t>
      </w:r>
    </w:p>
    <w:p w:rsidR="004C4C5B" w:rsidRPr="008B5683" w:rsidRDefault="004C4C5B" w:rsidP="004C4C5B">
      <w:pPr>
        <w:pStyle w:val="15"/>
      </w:pPr>
      <w:r w:rsidRPr="008B5683">
        <w:t>5) зоны сельскохозяйственного использования: ТСХ-1, ТСХ-2</w:t>
      </w:r>
      <w:r>
        <w:t>, ТСХ-3</w:t>
      </w:r>
      <w:r w:rsidRPr="008B5683">
        <w:t>;</w:t>
      </w:r>
    </w:p>
    <w:p w:rsidR="004C4C5B" w:rsidRPr="008B5683" w:rsidRDefault="004C4C5B" w:rsidP="004C4C5B">
      <w:pPr>
        <w:pStyle w:val="15"/>
      </w:pPr>
      <w:r w:rsidRPr="008B5683">
        <w:t>6) рекреационные зоны: ТР-1;</w:t>
      </w:r>
    </w:p>
    <w:p w:rsidR="004C4C5B" w:rsidRPr="00933BB5" w:rsidRDefault="004C4C5B" w:rsidP="004C4C5B">
      <w:pPr>
        <w:pStyle w:val="15"/>
      </w:pPr>
      <w:r w:rsidRPr="008B5683">
        <w:t>7) зоны специального назначения: ТК-1, ТСН-1</w:t>
      </w:r>
      <w:r>
        <w:t>, ТСН-2</w:t>
      </w:r>
      <w:r w:rsidRPr="008B5683">
        <w:t>.</w:t>
      </w:r>
    </w:p>
    <w:p w:rsidR="004C4C5B" w:rsidRPr="00933BB5" w:rsidRDefault="004C4C5B" w:rsidP="004C4C5B">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4C4C5B" w:rsidRPr="00933BB5" w:rsidRDefault="004C4C5B" w:rsidP="004C4C5B">
      <w:pPr>
        <w:pStyle w:val="31"/>
      </w:pPr>
      <w:bookmarkStart w:id="49" w:name="_Toc421696732"/>
      <w:bookmarkStart w:id="50" w:name="_Toc508613456"/>
      <w:r w:rsidRPr="00933BB5">
        <w:lastRenderedPageBreak/>
        <w:t>Статья 20. Карта градостроительного зонирования</w:t>
      </w:r>
      <w:bookmarkEnd w:id="49"/>
      <w:bookmarkEnd w:id="50"/>
    </w:p>
    <w:p w:rsidR="004C4C5B" w:rsidRPr="00933BB5" w:rsidRDefault="004C4C5B" w:rsidP="004C4C5B">
      <w:pPr>
        <w:pStyle w:val="15"/>
      </w:pPr>
      <w:r w:rsidRPr="00933BB5">
        <w:t xml:space="preserve">1. Карта градостроительного зонирования </w:t>
      </w:r>
      <w:r>
        <w:t>Ермолинского</w:t>
      </w:r>
      <w:r w:rsidRPr="00933BB5">
        <w:t xml:space="preserve"> сельского поселения включает в себя карту границ территориальных </w:t>
      </w:r>
      <w:r w:rsidRPr="00D50545">
        <w:t>зон (приложение</w:t>
      </w:r>
      <w:r w:rsidRPr="00933BB5">
        <w:t xml:space="preserve"> 1) и карту зон с особыми условиями использования территорий (приложение 2).</w:t>
      </w:r>
    </w:p>
    <w:p w:rsidR="004C4C5B" w:rsidRPr="00933BB5" w:rsidRDefault="004C4C5B" w:rsidP="004C4C5B">
      <w:pPr>
        <w:pStyle w:val="15"/>
      </w:pPr>
      <w:r w:rsidRPr="00933BB5">
        <w:t xml:space="preserve">2. На карте градостроительного зонирования </w:t>
      </w:r>
      <w:r>
        <w:t>Ермолинского</w:t>
      </w:r>
      <w:r w:rsidRPr="00933BB5">
        <w:t xml:space="preserve"> сельского поселения устанавливаются границы территориальных </w:t>
      </w:r>
      <w:r w:rsidRPr="00D50545">
        <w:t xml:space="preserve">зон. Порядок установления территориальных зон и требования к границам территориальных зон и </w:t>
      </w:r>
      <w:proofErr w:type="spellStart"/>
      <w:r w:rsidRPr="00D50545">
        <w:t>подзон</w:t>
      </w:r>
      <w:proofErr w:type="spellEnd"/>
      <w:r w:rsidRPr="00933BB5">
        <w:t xml:space="preserve"> определяются федеральными законами.</w:t>
      </w:r>
    </w:p>
    <w:p w:rsidR="004C4C5B" w:rsidRPr="00933BB5" w:rsidRDefault="004C4C5B" w:rsidP="004C4C5B">
      <w:pPr>
        <w:pStyle w:val="15"/>
      </w:pPr>
      <w:r w:rsidRPr="00933BB5">
        <w:t xml:space="preserve">3. На карте градостроительного зонирования </w:t>
      </w:r>
      <w:r>
        <w:t>Ермолинского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Ермолинского</w:t>
      </w:r>
      <w:r w:rsidRPr="00933BB5">
        <w:t xml:space="preserve"> сельского поселения и границы населенных пунктов в составе данного муниципального образования.</w:t>
      </w:r>
    </w:p>
    <w:p w:rsidR="004C4C5B" w:rsidRPr="00933BB5" w:rsidRDefault="004C4C5B" w:rsidP="004C4C5B">
      <w:pPr>
        <w:pStyle w:val="15"/>
      </w:pPr>
    </w:p>
    <w:p w:rsidR="004C4C5B" w:rsidRPr="00933BB5" w:rsidRDefault="004C4C5B" w:rsidP="004C4C5B">
      <w:pPr>
        <w:sectPr w:rsidR="004C4C5B" w:rsidRPr="00933BB5">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09" w:gutter="0"/>
          <w:cols w:space="720"/>
          <w:docGrid w:linePitch="360"/>
        </w:sectPr>
      </w:pPr>
    </w:p>
    <w:p w:rsidR="004C4C5B" w:rsidRPr="00933BB5" w:rsidRDefault="004C4C5B" w:rsidP="004C4C5B">
      <w:pPr>
        <w:pStyle w:val="110"/>
      </w:pPr>
      <w:bookmarkStart w:id="51" w:name="_Toc421696733"/>
      <w:bookmarkStart w:id="52" w:name="_Toc508613457"/>
      <w:r w:rsidRPr="00933BB5">
        <w:lastRenderedPageBreak/>
        <w:t>Часть 3. Градостроительные регламенты</w:t>
      </w:r>
      <w:bookmarkEnd w:id="51"/>
      <w:bookmarkEnd w:id="52"/>
    </w:p>
    <w:p w:rsidR="004C4C5B" w:rsidRPr="00933BB5" w:rsidRDefault="004C4C5B" w:rsidP="004C4C5B">
      <w:pPr>
        <w:pStyle w:val="210"/>
      </w:pPr>
      <w:bookmarkStart w:id="53" w:name="_Toc421696734"/>
      <w:bookmarkStart w:id="54" w:name="_Toc508613458"/>
      <w:bookmarkStart w:id="55" w:name="_Toc421696758"/>
      <w:r w:rsidRPr="00933BB5">
        <w:t xml:space="preserve">Глава </w:t>
      </w:r>
      <w:r w:rsidRPr="006C6515">
        <w:t>7</w:t>
      </w:r>
      <w:r w:rsidRPr="00933BB5">
        <w:t>. Жилые зоны</w:t>
      </w:r>
      <w:bookmarkEnd w:id="53"/>
      <w:bookmarkEnd w:id="54"/>
    </w:p>
    <w:p w:rsidR="004C4C5B" w:rsidRPr="00933BB5" w:rsidRDefault="004C4C5B" w:rsidP="004C4C5B">
      <w:pPr>
        <w:pStyle w:val="31"/>
      </w:pPr>
      <w:bookmarkStart w:id="56" w:name="_Toc421696735"/>
      <w:bookmarkStart w:id="57" w:name="_Toc508613459"/>
      <w:r w:rsidRPr="00933BB5">
        <w:t>Статья 21. Территориальная зона ТЖ-1</w:t>
      </w:r>
      <w:bookmarkEnd w:id="56"/>
      <w:bookmarkEnd w:id="57"/>
    </w:p>
    <w:p w:rsidR="004C4C5B" w:rsidRPr="00CC494E" w:rsidRDefault="004C4C5B" w:rsidP="004C4C5B">
      <w:pPr>
        <w:pStyle w:val="15"/>
        <w:numPr>
          <w:ilvl w:val="0"/>
          <w:numId w:val="5"/>
        </w:numPr>
        <w:spacing w:after="0"/>
      </w:pPr>
      <w:r w:rsidRPr="00CC494E">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857"/>
        <w:gridCol w:w="4253"/>
        <w:gridCol w:w="4637"/>
      </w:tblGrid>
      <w:tr w:rsidR="004C4C5B" w:rsidRPr="00D14ACE" w:rsidTr="004C4C5B">
        <w:trPr>
          <w:tblHeader/>
        </w:trPr>
        <w:tc>
          <w:tcPr>
            <w:tcW w:w="857" w:type="dxa"/>
            <w:tcBorders>
              <w:top w:val="single" w:sz="4" w:space="0" w:color="000000"/>
              <w:left w:val="single" w:sz="4" w:space="0" w:color="000000"/>
              <w:bottom w:val="single" w:sz="4" w:space="0" w:color="000000"/>
              <w:right w:val="nil"/>
            </w:tcBorders>
            <w:vAlign w:val="center"/>
            <w:hideMark/>
          </w:tcPr>
          <w:p w:rsidR="004C4C5B" w:rsidRPr="00D14ACE" w:rsidRDefault="004C4C5B" w:rsidP="004C4C5B">
            <w:pPr>
              <w:rPr>
                <w:b/>
                <w:bCs/>
                <w:sz w:val="22"/>
                <w:szCs w:val="22"/>
              </w:rPr>
            </w:pPr>
            <w:r w:rsidRPr="00D14ACE">
              <w:rPr>
                <w:b/>
                <w:bCs/>
                <w:sz w:val="22"/>
                <w:szCs w:val="22"/>
              </w:rPr>
              <w:t>Код</w:t>
            </w:r>
          </w:p>
        </w:tc>
        <w:tc>
          <w:tcPr>
            <w:tcW w:w="4253" w:type="dxa"/>
            <w:tcBorders>
              <w:top w:val="single" w:sz="4" w:space="0" w:color="000000"/>
              <w:left w:val="single" w:sz="4" w:space="0" w:color="000000"/>
              <w:bottom w:val="single" w:sz="4" w:space="0" w:color="000000"/>
              <w:right w:val="nil"/>
            </w:tcBorders>
            <w:vAlign w:val="center"/>
            <w:hideMark/>
          </w:tcPr>
          <w:p w:rsidR="004C4C5B" w:rsidRPr="00D14ACE" w:rsidRDefault="004C4C5B" w:rsidP="004C4C5B">
            <w:pPr>
              <w:rPr>
                <w:b/>
                <w:bCs/>
                <w:sz w:val="22"/>
                <w:szCs w:val="22"/>
              </w:rPr>
            </w:pPr>
            <w:r w:rsidRPr="00D14ACE">
              <w:rPr>
                <w:b/>
                <w:bCs/>
                <w:sz w:val="22"/>
                <w:szCs w:val="22"/>
              </w:rPr>
              <w:t xml:space="preserve">Вид разрешенного использования </w:t>
            </w:r>
            <w:r w:rsidRPr="00D14ACE">
              <w:rPr>
                <w:b/>
                <w:bCs/>
                <w:sz w:val="22"/>
                <w:szCs w:val="22"/>
              </w:rPr>
              <w:br/>
              <w:t xml:space="preserve">земельных участков и объектов </w:t>
            </w:r>
            <w:r w:rsidRPr="00D14ACE">
              <w:rPr>
                <w:b/>
                <w:bCs/>
                <w:sz w:val="22"/>
                <w:szCs w:val="22"/>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4C4C5B" w:rsidRPr="00D14ACE" w:rsidRDefault="004C4C5B" w:rsidP="004C4C5B">
            <w:pPr>
              <w:jc w:val="center"/>
              <w:rPr>
                <w:b/>
                <w:bCs/>
                <w:sz w:val="22"/>
                <w:szCs w:val="22"/>
              </w:rPr>
            </w:pPr>
            <w:r w:rsidRPr="00D14ACE">
              <w:rPr>
                <w:b/>
                <w:bCs/>
                <w:sz w:val="22"/>
                <w:szCs w:val="22"/>
              </w:rPr>
              <w:t xml:space="preserve">Объекты капитального строительства, </w:t>
            </w:r>
            <w:r w:rsidRPr="00D14ACE">
              <w:rPr>
                <w:b/>
                <w:bCs/>
                <w:sz w:val="22"/>
                <w:szCs w:val="22"/>
              </w:rPr>
              <w:br/>
              <w:t xml:space="preserve">разрешенные для размещения </w:t>
            </w:r>
            <w:r w:rsidRPr="00D14ACE">
              <w:rPr>
                <w:b/>
                <w:bCs/>
                <w:sz w:val="22"/>
                <w:szCs w:val="22"/>
              </w:rPr>
              <w:br/>
              <w:t>на земельных участках</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sz w:val="22"/>
                <w:szCs w:val="22"/>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sz w:val="22"/>
                <w:szCs w:val="22"/>
              </w:rPr>
            </w:pPr>
            <w:r w:rsidRPr="00D14ACE">
              <w:rPr>
                <w:b/>
                <w:bCs/>
                <w:sz w:val="22"/>
                <w:szCs w:val="22"/>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sz w:val="22"/>
                <w:szCs w:val="22"/>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2.1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индивидуального жилого дома (дом, пригодный для постоянного проживания, высотой не выше трех надземных этажей);</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 xml:space="preserve">выращивание плодовых, ягодных, овощных, бахчевых или иных </w:t>
            </w:r>
            <w:proofErr w:type="gramStart"/>
            <w:r w:rsidRPr="00E56FB3">
              <w:rPr>
                <w:sz w:val="22"/>
                <w:szCs w:val="22"/>
                <w:lang w:eastAsia="ru-RU"/>
              </w:rPr>
              <w:t>декоративных</w:t>
            </w:r>
            <w:proofErr w:type="gramEnd"/>
            <w:r w:rsidRPr="00E56FB3">
              <w:rPr>
                <w:sz w:val="22"/>
                <w:szCs w:val="22"/>
                <w:lang w:eastAsia="ru-RU"/>
              </w:rPr>
              <w:t xml:space="preserve"> или сельскохозяйственных культур;</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индивидуальных гаражей и подсобных сооружений</w:t>
            </w:r>
          </w:p>
          <w:p w:rsidR="004C4C5B" w:rsidRPr="00E56FB3" w:rsidRDefault="004C4C5B" w:rsidP="004C4C5B">
            <w:pPr>
              <w:jc w:val="both"/>
              <w:rPr>
                <w:sz w:val="22"/>
                <w:szCs w:val="22"/>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2.2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Для ведения личного подсобного хозяйства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производство сельскохозяйственной продукции;</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гаража и иных вспомогательных сооружений;</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содержание сельскохозяйственных животных</w:t>
            </w:r>
          </w:p>
          <w:p w:rsidR="004C4C5B" w:rsidRPr="00E56FB3" w:rsidRDefault="004C4C5B" w:rsidP="004C4C5B">
            <w:pPr>
              <w:jc w:val="both"/>
              <w:rPr>
                <w:sz w:val="22"/>
                <w:szCs w:val="22"/>
              </w:rPr>
            </w:pPr>
          </w:p>
        </w:tc>
      </w:tr>
      <w:tr w:rsidR="004C4C5B" w:rsidRPr="00D14ACE" w:rsidTr="004C4C5B">
        <w:tc>
          <w:tcPr>
            <w:tcW w:w="857" w:type="dxa"/>
            <w:tcBorders>
              <w:top w:val="single" w:sz="4" w:space="0" w:color="000000"/>
              <w:left w:val="single" w:sz="4" w:space="0" w:color="000000"/>
              <w:bottom w:val="single" w:sz="4" w:space="0" w:color="000000"/>
            </w:tcBorders>
            <w:shd w:val="clear" w:color="auto" w:fill="FFFFFF"/>
          </w:tcPr>
          <w:p w:rsidR="004C4C5B" w:rsidRPr="005B68D0" w:rsidRDefault="004C4C5B" w:rsidP="004C4C5B">
            <w:pPr>
              <w:pStyle w:val="a4"/>
            </w:pPr>
            <w:r w:rsidRPr="005B68D0">
              <w:t>2.3</w:t>
            </w:r>
          </w:p>
        </w:tc>
        <w:tc>
          <w:tcPr>
            <w:tcW w:w="4253" w:type="dxa"/>
            <w:tcBorders>
              <w:top w:val="single" w:sz="4" w:space="0" w:color="000000"/>
              <w:left w:val="single" w:sz="4" w:space="0" w:color="000000"/>
              <w:bottom w:val="single" w:sz="4" w:space="0" w:color="000000"/>
            </w:tcBorders>
            <w:shd w:val="clear" w:color="auto" w:fill="FFFFFF"/>
          </w:tcPr>
          <w:p w:rsidR="004C4C5B" w:rsidRPr="005B68D0" w:rsidRDefault="004C4C5B" w:rsidP="004C4C5B">
            <w:pPr>
              <w:pStyle w:val="a4"/>
            </w:pPr>
            <w:r w:rsidRPr="005B68D0">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разведение декоративных и плодовых деревьев, овощных и ягодных культур;</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индивидуальных гаражей и иных вспомогательных сооружений;</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обустройство спортивных и детских площадок, площадок отдыха</w:t>
            </w:r>
          </w:p>
          <w:p w:rsidR="004C4C5B" w:rsidRPr="00E56FB3" w:rsidRDefault="004C4C5B" w:rsidP="004C4C5B">
            <w:pPr>
              <w:pStyle w:val="a4"/>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100ECA" w:rsidRDefault="004C4C5B" w:rsidP="004C4C5B">
            <w:pPr>
              <w:rPr>
                <w:sz w:val="22"/>
                <w:szCs w:val="22"/>
              </w:rPr>
            </w:pPr>
            <w:r w:rsidRPr="00100ECA">
              <w:rPr>
                <w:sz w:val="22"/>
                <w:szCs w:val="22"/>
              </w:rPr>
              <w:t>2.7.1</w:t>
            </w:r>
          </w:p>
        </w:tc>
        <w:tc>
          <w:tcPr>
            <w:tcW w:w="4253" w:type="dxa"/>
            <w:tcBorders>
              <w:top w:val="single" w:sz="4" w:space="0" w:color="000000"/>
              <w:left w:val="single" w:sz="4" w:space="0" w:color="000000"/>
              <w:bottom w:val="single" w:sz="4" w:space="0" w:color="000000"/>
              <w:right w:val="nil"/>
            </w:tcBorders>
          </w:tcPr>
          <w:p w:rsidR="004C4C5B" w:rsidRPr="00100ECA" w:rsidRDefault="004C4C5B" w:rsidP="004C4C5B">
            <w:pPr>
              <w:rPr>
                <w:sz w:val="22"/>
                <w:szCs w:val="22"/>
              </w:rPr>
            </w:pPr>
            <w:r w:rsidRPr="00100ECA">
              <w:rPr>
                <w:sz w:val="22"/>
                <w:szCs w:val="22"/>
              </w:rPr>
              <w:t>Объекты гаражного назначения</w:t>
            </w:r>
          </w:p>
        </w:tc>
        <w:tc>
          <w:tcPr>
            <w:tcW w:w="4637" w:type="dxa"/>
            <w:tcBorders>
              <w:top w:val="single" w:sz="4" w:space="0" w:color="000000"/>
              <w:left w:val="single" w:sz="4" w:space="0" w:color="000000"/>
              <w:bottom w:val="single" w:sz="4" w:space="0" w:color="000000"/>
              <w:right w:val="single" w:sz="4" w:space="0" w:color="000000"/>
            </w:tcBorders>
          </w:tcPr>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 xml:space="preserve">Размещение отдельно стоящих и пристроенных гаражей, в том числе подземных, предназначенных для хранения личного автотранспорта граждан, с </w:t>
            </w:r>
            <w:r w:rsidRPr="00E56FB3">
              <w:rPr>
                <w:sz w:val="22"/>
                <w:szCs w:val="22"/>
                <w:lang w:eastAsia="ru-RU"/>
              </w:rPr>
              <w:lastRenderedPageBreak/>
              <w:t>возможностью размещения автомобильных моек</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lastRenderedPageBreak/>
              <w:t>3.1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Коммунальное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3.2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Социальное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для размещения отделений почты и телеграфа;</w:t>
            </w:r>
          </w:p>
          <w:p w:rsidR="004C4C5B" w:rsidRPr="00D14ACE"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3.3</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3.4.1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D14ACE">
              <w:rPr>
                <w:sz w:val="22"/>
                <w:szCs w:val="22"/>
              </w:rPr>
              <w:lastRenderedPageBreak/>
              <w:t>станции донорства крови, клинические лаборатории)</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lastRenderedPageBreak/>
              <w:t>3.5.1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3.6</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Культурное развитие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Pr="00D14ACE" w:rsidRDefault="004C4C5B" w:rsidP="004C4C5B">
            <w:pPr>
              <w:jc w:val="both"/>
              <w:rPr>
                <w:sz w:val="22"/>
                <w:szCs w:val="22"/>
              </w:rPr>
            </w:pPr>
            <w:r w:rsidRPr="00D14ACE">
              <w:rPr>
                <w:sz w:val="22"/>
                <w:szCs w:val="22"/>
              </w:rPr>
              <w:t>устройство площадок для празднеств и гуляний;</w:t>
            </w:r>
          </w:p>
          <w:p w:rsidR="004C4C5B" w:rsidRPr="00D14ACE" w:rsidRDefault="004C4C5B" w:rsidP="004C4C5B">
            <w:pPr>
              <w:jc w:val="both"/>
              <w:rPr>
                <w:sz w:val="22"/>
                <w:szCs w:val="22"/>
              </w:rPr>
            </w:pPr>
            <w:r w:rsidRPr="00D14ACE">
              <w:rPr>
                <w:sz w:val="22"/>
                <w:szCs w:val="22"/>
              </w:rPr>
              <w:t>размещение зданий и сооружений для размещения цирков, зверинцев, зоопарков, океанариумов</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4.4</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4.6</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4.9</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Обслуживание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5.1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Спорт</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D14ACE" w:rsidRDefault="004C4C5B" w:rsidP="004C4C5B">
            <w:pPr>
              <w:jc w:val="both"/>
              <w:rPr>
                <w:sz w:val="22"/>
                <w:szCs w:val="22"/>
              </w:rPr>
            </w:pPr>
            <w:r w:rsidRPr="00D14ACE">
              <w:rPr>
                <w:sz w:val="22"/>
                <w:szCs w:val="22"/>
              </w:rPr>
              <w:t>размещение спортивных баз и лагерей</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11.0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11.1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11.2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12.0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 xml:space="preserve">Размещение объектов улично-дорожной сети, автомобильных дорог и пешеходных тротуаров в границах населенных пунктов, пешеходных </w:t>
            </w:r>
            <w:r w:rsidRPr="00D14ACE">
              <w:rPr>
                <w:sz w:val="22"/>
                <w:szCs w:val="22"/>
              </w:rPr>
              <w:lastRenderedPageBreak/>
              <w:t>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lastRenderedPageBreak/>
              <w:t>13.3</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Ведение дачного хозяйства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C4C5B" w:rsidRDefault="004C4C5B" w:rsidP="004C4C5B">
            <w:pPr>
              <w:autoSpaceDE w:val="0"/>
              <w:autoSpaceDN w:val="0"/>
              <w:adjustRightInd w:val="0"/>
              <w:jc w:val="both"/>
              <w:rPr>
                <w:sz w:val="22"/>
                <w:szCs w:val="22"/>
                <w:lang w:eastAsia="ru-RU"/>
              </w:rPr>
            </w:pPr>
            <w:r>
              <w:rPr>
                <w:sz w:val="22"/>
                <w:szCs w:val="22"/>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D14ACE" w:rsidRDefault="004C4C5B" w:rsidP="004C4C5B">
            <w:pPr>
              <w:autoSpaceDE w:val="0"/>
              <w:autoSpaceDN w:val="0"/>
              <w:adjustRightInd w:val="0"/>
              <w:jc w:val="both"/>
              <w:rPr>
                <w:sz w:val="22"/>
                <w:szCs w:val="22"/>
                <w:lang w:eastAsia="ru-RU"/>
              </w:rPr>
            </w:pPr>
            <w:r>
              <w:rPr>
                <w:sz w:val="22"/>
                <w:szCs w:val="22"/>
                <w:lang w:eastAsia="ru-RU"/>
              </w:rPr>
              <w:t>размещение хозяйственных строений и сооружений</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sz w:val="22"/>
                <w:szCs w:val="22"/>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sz w:val="22"/>
                <w:szCs w:val="22"/>
              </w:rPr>
            </w:pPr>
            <w:r w:rsidRPr="00D14ACE">
              <w:rPr>
                <w:b/>
                <w:bCs/>
                <w:sz w:val="22"/>
                <w:szCs w:val="22"/>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sz w:val="22"/>
                <w:szCs w:val="22"/>
              </w:rPr>
            </w:pPr>
          </w:p>
        </w:tc>
      </w:tr>
      <w:tr w:rsidR="004C4C5B" w:rsidRPr="00D14ACE" w:rsidTr="004C4C5B">
        <w:tc>
          <w:tcPr>
            <w:tcW w:w="857" w:type="dxa"/>
            <w:tcBorders>
              <w:top w:val="single" w:sz="4" w:space="0" w:color="000000"/>
              <w:left w:val="single" w:sz="4" w:space="0" w:color="000000"/>
              <w:bottom w:val="single" w:sz="4" w:space="0" w:color="000000"/>
            </w:tcBorders>
            <w:shd w:val="clear" w:color="auto" w:fill="FFFFFF"/>
          </w:tcPr>
          <w:p w:rsidR="004C4C5B" w:rsidRPr="00DA01CE" w:rsidRDefault="004C4C5B" w:rsidP="004C4C5B">
            <w:pPr>
              <w:rPr>
                <w:sz w:val="22"/>
                <w:szCs w:val="22"/>
              </w:rPr>
            </w:pPr>
            <w:r w:rsidRPr="00DA01CE">
              <w:rPr>
                <w:sz w:val="22"/>
                <w:szCs w:val="22"/>
              </w:rPr>
              <w:t>2.1.1</w:t>
            </w:r>
          </w:p>
        </w:tc>
        <w:tc>
          <w:tcPr>
            <w:tcW w:w="4253" w:type="dxa"/>
            <w:tcBorders>
              <w:top w:val="single" w:sz="4" w:space="0" w:color="000000"/>
              <w:left w:val="single" w:sz="4" w:space="0" w:color="000000"/>
              <w:bottom w:val="single" w:sz="4" w:space="0" w:color="000000"/>
            </w:tcBorders>
            <w:shd w:val="clear" w:color="auto" w:fill="FFFFFF"/>
          </w:tcPr>
          <w:p w:rsidR="004C4C5B" w:rsidRPr="00DA01CE" w:rsidRDefault="004C4C5B" w:rsidP="004C4C5B">
            <w:pPr>
              <w:rPr>
                <w:sz w:val="22"/>
                <w:szCs w:val="22"/>
              </w:rPr>
            </w:pPr>
            <w:r w:rsidRPr="00DA01CE">
              <w:rPr>
                <w:sz w:val="22"/>
                <w:szCs w:val="22"/>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4C4C5B" w:rsidRDefault="004C4C5B" w:rsidP="004C4C5B">
            <w:pPr>
              <w:autoSpaceDE w:val="0"/>
              <w:autoSpaceDN w:val="0"/>
              <w:adjustRightInd w:val="0"/>
              <w:jc w:val="both"/>
              <w:rPr>
                <w:sz w:val="22"/>
                <w:szCs w:val="22"/>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sz w:val="22"/>
                <w:szCs w:val="22"/>
                <w:lang w:eastAsia="ru-RU"/>
              </w:rPr>
            </w:pPr>
            <w:r>
              <w:rPr>
                <w:sz w:val="22"/>
                <w:szCs w:val="22"/>
                <w:lang w:eastAsia="ru-RU"/>
              </w:rPr>
              <w:t>обустройство спортивных и детских площадок, площадок отдыха;</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C4C5B" w:rsidRPr="00DA01CE" w:rsidRDefault="004C4C5B" w:rsidP="004C4C5B">
            <w:pPr>
              <w:jc w:val="both"/>
              <w:rPr>
                <w:sz w:val="22"/>
                <w:szCs w:val="22"/>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3.7</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Религиозное использование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4C4C5B" w:rsidRPr="00D14ACE" w:rsidRDefault="004C4C5B" w:rsidP="004C4C5B">
            <w:pPr>
              <w:jc w:val="both"/>
              <w:rPr>
                <w:sz w:val="22"/>
                <w:szCs w:val="22"/>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3.8</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Общественное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4C4C5B" w:rsidRDefault="004C4C5B" w:rsidP="004C4C5B">
            <w:pPr>
              <w:autoSpaceDE w:val="0"/>
              <w:autoSpaceDN w:val="0"/>
              <w:adjustRightInd w:val="0"/>
              <w:jc w:val="both"/>
              <w:rPr>
                <w:sz w:val="22"/>
                <w:szCs w:val="22"/>
                <w:lang w:eastAsia="ru-RU"/>
              </w:rPr>
            </w:pPr>
            <w:r>
              <w:rPr>
                <w:sz w:val="22"/>
                <w:szCs w:val="22"/>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w:t>
            </w:r>
            <w:r>
              <w:rPr>
                <w:sz w:val="22"/>
                <w:szCs w:val="22"/>
                <w:lang w:eastAsia="ru-RU"/>
              </w:rPr>
              <w:lastRenderedPageBreak/>
              <w:t>также организаций, непосредственно обеспечивающих их деятельность;</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4C4C5B" w:rsidRPr="00D14ACE" w:rsidRDefault="004C4C5B" w:rsidP="004C4C5B">
            <w:pPr>
              <w:jc w:val="both"/>
              <w:rPr>
                <w:sz w:val="22"/>
                <w:szCs w:val="22"/>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lastRenderedPageBreak/>
              <w:t>3.10.1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4.1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4.7</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sz w:val="22"/>
                <w:szCs w:val="22"/>
              </w:rPr>
            </w:pPr>
            <w:r>
              <w:rPr>
                <w:sz w:val="22"/>
                <w:szCs w:val="22"/>
              </w:rPr>
              <w:t>6.8</w:t>
            </w:r>
          </w:p>
        </w:tc>
        <w:tc>
          <w:tcPr>
            <w:tcW w:w="4253" w:type="dxa"/>
            <w:tcBorders>
              <w:top w:val="single" w:sz="4" w:space="0" w:color="000000"/>
              <w:left w:val="single" w:sz="4" w:space="0" w:color="000000"/>
              <w:bottom w:val="single" w:sz="4" w:space="0" w:color="000000"/>
              <w:right w:val="nil"/>
            </w:tcBorders>
          </w:tcPr>
          <w:p w:rsidR="004C4C5B" w:rsidRPr="00D14ACE" w:rsidRDefault="004C4C5B" w:rsidP="004C4C5B">
            <w:pPr>
              <w:rPr>
                <w:sz w:val="22"/>
                <w:szCs w:val="22"/>
              </w:rPr>
            </w:pPr>
            <w:r>
              <w:rPr>
                <w:sz w:val="22"/>
                <w:szCs w:val="22"/>
              </w:rPr>
              <w:t>Связь</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autoSpaceDE w:val="0"/>
              <w:autoSpaceDN w:val="0"/>
              <w:adjustRightInd w:val="0"/>
              <w:jc w:val="both"/>
              <w:rPr>
                <w:sz w:val="22"/>
                <w:szCs w:val="22"/>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0" w:history="1">
              <w:r>
                <w:rPr>
                  <w:color w:val="0000FF"/>
                  <w:sz w:val="22"/>
                  <w:szCs w:val="22"/>
                  <w:lang w:eastAsia="ru-RU"/>
                </w:rPr>
                <w:t>кодом 3.1</w:t>
              </w:r>
            </w:hyperlink>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sz w:val="22"/>
                <w:szCs w:val="22"/>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sz w:val="22"/>
                <w:szCs w:val="22"/>
              </w:rPr>
            </w:pPr>
            <w:r w:rsidRPr="00D14ACE">
              <w:rPr>
                <w:b/>
                <w:bCs/>
                <w:sz w:val="22"/>
                <w:szCs w:val="22"/>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sz w:val="22"/>
                <w:szCs w:val="22"/>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2.7.1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Объекты гаражного назначения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3.1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Коммунальное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rPr>
                <w:sz w:val="22"/>
                <w:szCs w:val="22"/>
              </w:rPr>
            </w:pPr>
            <w:r w:rsidRPr="00D14ACE">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w:t>
            </w:r>
            <w:r w:rsidRPr="00D14ACE">
              <w:rPr>
                <w:sz w:val="22"/>
                <w:szCs w:val="22"/>
              </w:rPr>
              <w:lastRenderedPageBreak/>
              <w:t>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lastRenderedPageBreak/>
              <w:t>4.9</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Обслуживание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autoSpaceDE w:val="0"/>
              <w:autoSpaceDN w:val="0"/>
              <w:adjustRightInd w:val="0"/>
              <w:jc w:val="both"/>
              <w:rPr>
                <w:sz w:val="22"/>
                <w:szCs w:val="22"/>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 w:history="1">
              <w:r>
                <w:rPr>
                  <w:color w:val="0000FF"/>
                  <w:sz w:val="22"/>
                  <w:szCs w:val="22"/>
                  <w:lang w:eastAsia="ru-RU"/>
                </w:rPr>
                <w:t>коде 2.7.1</w:t>
              </w:r>
            </w:hyperlink>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12.0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sz w:val="22"/>
                <w:szCs w:val="22"/>
              </w:rPr>
            </w:pPr>
            <w:r w:rsidRPr="00D14ACE">
              <w:rPr>
                <w:sz w:val="22"/>
                <w:szCs w:val="22"/>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autoSpaceDE w:val="0"/>
              <w:autoSpaceDN w:val="0"/>
              <w:adjustRightInd w:val="0"/>
              <w:jc w:val="both"/>
              <w:rPr>
                <w:sz w:val="22"/>
                <w:szCs w:val="22"/>
                <w:lang w:eastAsia="ru-RU"/>
              </w:rPr>
            </w:pPr>
            <w:r>
              <w:rPr>
                <w:sz w:val="22"/>
                <w:szCs w:val="22"/>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Default="004C4C5B" w:rsidP="004C4C5B">
      <w:pPr>
        <w:sectPr w:rsidR="004C4C5B">
          <w:footerReference w:type="default" r:id="rId22"/>
          <w:pgSz w:w="11906" w:h="16838"/>
          <w:pgMar w:top="1134" w:right="851" w:bottom="1134" w:left="1701" w:header="720" w:footer="709" w:gutter="0"/>
          <w:cols w:space="720"/>
          <w:docGrid w:linePitch="600" w:charSpace="32768"/>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61"/>
        <w:gridCol w:w="1272"/>
        <w:gridCol w:w="1080"/>
        <w:gridCol w:w="2334"/>
        <w:gridCol w:w="2346"/>
        <w:gridCol w:w="1800"/>
        <w:gridCol w:w="2880"/>
      </w:tblGrid>
      <w:tr w:rsidR="004C4C5B" w:rsidRPr="00D14ACE" w:rsidTr="004C4C5B">
        <w:trPr>
          <w:trHeight w:val="758"/>
        </w:trPr>
        <w:tc>
          <w:tcPr>
            <w:tcW w:w="675"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bookmarkStart w:id="58" w:name="_Toc421696736"/>
            <w:r w:rsidRPr="00D14ACE">
              <w:rPr>
                <w:b/>
                <w:bCs/>
                <w:sz w:val="22"/>
                <w:szCs w:val="20"/>
              </w:rPr>
              <w:t>Код</w:t>
            </w:r>
          </w:p>
        </w:tc>
        <w:tc>
          <w:tcPr>
            <w:tcW w:w="2661"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Максимальный процент застройки в границах земельного участка</w:t>
            </w:r>
          </w:p>
        </w:tc>
      </w:tr>
      <w:tr w:rsidR="004C4C5B" w:rsidRPr="00D14ACE" w:rsidTr="004C4C5B">
        <w:trPr>
          <w:trHeight w:val="75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 w:val="22"/>
                <w:szCs w:val="20"/>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 w:val="22"/>
                <w:szCs w:val="20"/>
              </w:rPr>
            </w:pPr>
          </w:p>
        </w:tc>
      </w:tr>
      <w:tr w:rsidR="004C4C5B" w:rsidRPr="00D14ACE" w:rsidTr="004C4C5B">
        <w:trPr>
          <w:trHeight w:val="269"/>
          <w:tblHeader/>
        </w:trPr>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2</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3</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4</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5</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6</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7</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 w:val="22"/>
                <w:szCs w:val="20"/>
              </w:rPr>
            </w:pPr>
            <w:r w:rsidRPr="00D14ACE">
              <w:rPr>
                <w:b/>
                <w:bCs/>
                <w:sz w:val="22"/>
                <w:szCs w:val="20"/>
              </w:rPr>
              <w:t>8</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p>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sz w:val="22"/>
                <w:szCs w:val="22"/>
              </w:rPr>
            </w:pPr>
            <w:r w:rsidRPr="00D14ACE">
              <w:rPr>
                <w:b/>
                <w:bCs/>
                <w:sz w:val="22"/>
                <w:szCs w:val="22"/>
              </w:rPr>
              <w:t>Основные</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2.1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lang w:val="en-US"/>
              </w:rPr>
              <w:t>4</w:t>
            </w:r>
            <w:r w:rsidRPr="00D14ACE">
              <w:rPr>
                <w:sz w:val="22"/>
                <w:szCs w:val="22"/>
              </w:rPr>
              <w:t>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5</w:t>
            </w:r>
            <w:r w:rsidRPr="00D14ACE">
              <w:rPr>
                <w:sz w:val="22"/>
                <w:szCs w:val="22"/>
              </w:rPr>
              <w:t>0</w:t>
            </w:r>
            <w:r>
              <w:rPr>
                <w:sz w:val="22"/>
                <w:szCs w:val="22"/>
              </w:rPr>
              <w:t>0</w:t>
            </w:r>
            <w:r w:rsidRPr="00D14ACE">
              <w:rPr>
                <w:sz w:val="22"/>
                <w:szCs w:val="22"/>
              </w:rPr>
              <w:t>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а) 30 % при размере земельного участка 800 м</w:t>
            </w:r>
            <w:r w:rsidRPr="00D14ACE">
              <w:rPr>
                <w:sz w:val="22"/>
                <w:szCs w:val="22"/>
                <w:vertAlign w:val="superscript"/>
              </w:rPr>
              <w:t>2</w:t>
            </w:r>
            <w:r w:rsidRPr="00D14ACE">
              <w:rPr>
                <w:sz w:val="22"/>
                <w:szCs w:val="22"/>
              </w:rPr>
              <w:t xml:space="preserve"> и менее</w:t>
            </w:r>
          </w:p>
          <w:p w:rsidR="004C4C5B" w:rsidRPr="00D14ACE" w:rsidRDefault="004C4C5B" w:rsidP="004C4C5B">
            <w:pPr>
              <w:rPr>
                <w:sz w:val="22"/>
                <w:szCs w:val="22"/>
              </w:rPr>
            </w:pPr>
            <w:r w:rsidRPr="00D14ACE">
              <w:rPr>
                <w:sz w:val="22"/>
                <w:szCs w:val="22"/>
              </w:rPr>
              <w:t>б) 20 % при размере земельного участка более 800 м</w:t>
            </w:r>
            <w:r w:rsidRPr="00D14ACE">
              <w:rPr>
                <w:sz w:val="22"/>
                <w:szCs w:val="22"/>
                <w:vertAlign w:val="superscript"/>
              </w:rPr>
              <w:t>2</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2.2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lang w:val="en-US"/>
              </w:rPr>
              <w:t>4</w:t>
            </w:r>
            <w:r w:rsidRPr="00D14ACE">
              <w:rPr>
                <w:sz w:val="22"/>
                <w:szCs w:val="22"/>
              </w:rPr>
              <w:t>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25</w:t>
            </w:r>
            <w:r w:rsidRPr="00D14ACE">
              <w:rPr>
                <w:sz w:val="22"/>
                <w:szCs w:val="22"/>
              </w:rPr>
              <w:t>000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а) 30 % при размере земельного участка 800 м</w:t>
            </w:r>
            <w:r w:rsidRPr="00D14ACE">
              <w:rPr>
                <w:sz w:val="22"/>
                <w:szCs w:val="22"/>
                <w:vertAlign w:val="superscript"/>
              </w:rPr>
              <w:t>2</w:t>
            </w:r>
            <w:r w:rsidRPr="00D14ACE">
              <w:rPr>
                <w:sz w:val="22"/>
                <w:szCs w:val="22"/>
              </w:rPr>
              <w:t xml:space="preserve"> и менее</w:t>
            </w:r>
          </w:p>
          <w:p w:rsidR="004C4C5B" w:rsidRPr="00D14ACE" w:rsidRDefault="004C4C5B" w:rsidP="004C4C5B">
            <w:pPr>
              <w:rPr>
                <w:sz w:val="22"/>
                <w:szCs w:val="22"/>
              </w:rPr>
            </w:pPr>
            <w:r w:rsidRPr="00D14ACE">
              <w:rPr>
                <w:sz w:val="22"/>
                <w:szCs w:val="22"/>
              </w:rPr>
              <w:t>б) 20 % при размере земельного участка более 800 м</w:t>
            </w:r>
            <w:r w:rsidRPr="00D14ACE">
              <w:rPr>
                <w:sz w:val="22"/>
                <w:szCs w:val="22"/>
                <w:vertAlign w:val="superscript"/>
              </w:rPr>
              <w:t>2</w:t>
            </w:r>
          </w:p>
        </w:tc>
      </w:tr>
      <w:tr w:rsidR="004C4C5B" w:rsidRPr="003A77BB" w:rsidTr="004C4C5B">
        <w:tc>
          <w:tcPr>
            <w:tcW w:w="675" w:type="dxa"/>
          </w:tcPr>
          <w:p w:rsidR="004C4C5B" w:rsidRPr="003A77BB" w:rsidRDefault="004C4C5B" w:rsidP="004C4C5B">
            <w:pPr>
              <w:pStyle w:val="a4"/>
            </w:pPr>
            <w:r w:rsidRPr="003A77BB">
              <w:t>2.3</w:t>
            </w:r>
          </w:p>
        </w:tc>
        <w:tc>
          <w:tcPr>
            <w:tcW w:w="2661" w:type="dxa"/>
          </w:tcPr>
          <w:p w:rsidR="004C4C5B" w:rsidRPr="003A77BB" w:rsidRDefault="004C4C5B" w:rsidP="004C4C5B">
            <w:pPr>
              <w:pStyle w:val="a4"/>
            </w:pPr>
            <w:r w:rsidRPr="003A77BB">
              <w:t>Блокированная жилая застройка</w:t>
            </w:r>
          </w:p>
        </w:tc>
        <w:tc>
          <w:tcPr>
            <w:tcW w:w="1272" w:type="dxa"/>
          </w:tcPr>
          <w:p w:rsidR="004C4C5B" w:rsidRPr="003A77BB" w:rsidRDefault="004C4C5B" w:rsidP="004C4C5B">
            <w:pPr>
              <w:pStyle w:val="a4"/>
            </w:pPr>
            <w:r w:rsidRPr="003A77BB">
              <w:t>100 м</w:t>
            </w:r>
            <w:r w:rsidRPr="003A77BB">
              <w:rPr>
                <w:vertAlign w:val="superscript"/>
              </w:rPr>
              <w:t>2</w:t>
            </w:r>
          </w:p>
        </w:tc>
        <w:tc>
          <w:tcPr>
            <w:tcW w:w="1080" w:type="dxa"/>
          </w:tcPr>
          <w:p w:rsidR="004C4C5B" w:rsidRPr="003A77BB" w:rsidRDefault="004C4C5B" w:rsidP="004C4C5B">
            <w:pPr>
              <w:pStyle w:val="a4"/>
              <w:rPr>
                <w:lang w:val="en-US"/>
              </w:rPr>
            </w:pPr>
            <w:r w:rsidRPr="003A77BB">
              <w:rPr>
                <w:lang w:val="en-US"/>
              </w:rPr>
              <w:t>10000</w:t>
            </w:r>
            <w:r w:rsidRPr="003A77BB">
              <w:t>м</w:t>
            </w:r>
            <w:r w:rsidRPr="003A77BB">
              <w:rPr>
                <w:vertAlign w:val="superscript"/>
              </w:rPr>
              <w:t>2</w:t>
            </w:r>
          </w:p>
        </w:tc>
        <w:tc>
          <w:tcPr>
            <w:tcW w:w="2334" w:type="dxa"/>
          </w:tcPr>
          <w:p w:rsidR="004C4C5B" w:rsidRPr="003A77BB" w:rsidRDefault="004C4C5B" w:rsidP="004C4C5B">
            <w:pPr>
              <w:pStyle w:val="a4"/>
            </w:pPr>
            <w:r>
              <w:t>0</w:t>
            </w:r>
            <w:r w:rsidRPr="003A77BB">
              <w:t xml:space="preserve"> м</w:t>
            </w:r>
          </w:p>
        </w:tc>
        <w:tc>
          <w:tcPr>
            <w:tcW w:w="2346" w:type="dxa"/>
          </w:tcPr>
          <w:p w:rsidR="004C4C5B" w:rsidRPr="003A77BB" w:rsidRDefault="004C4C5B" w:rsidP="004C4C5B">
            <w:pPr>
              <w:pStyle w:val="a4"/>
            </w:pPr>
            <w:r>
              <w:t>5</w:t>
            </w:r>
            <w:r w:rsidRPr="003A77BB">
              <w:t xml:space="preserve"> м</w:t>
            </w:r>
          </w:p>
        </w:tc>
        <w:tc>
          <w:tcPr>
            <w:tcW w:w="1800" w:type="dxa"/>
          </w:tcPr>
          <w:p w:rsidR="004C4C5B" w:rsidRPr="003A77BB" w:rsidRDefault="004C4C5B" w:rsidP="004C4C5B">
            <w:pPr>
              <w:pStyle w:val="a4"/>
            </w:pPr>
            <w:r>
              <w:t>12</w:t>
            </w:r>
            <w:r w:rsidRPr="003A77BB">
              <w:t xml:space="preserve"> м</w:t>
            </w:r>
          </w:p>
        </w:tc>
        <w:tc>
          <w:tcPr>
            <w:tcW w:w="2880" w:type="dxa"/>
          </w:tcPr>
          <w:p w:rsidR="004C4C5B" w:rsidRPr="003A77BB" w:rsidRDefault="004C4C5B" w:rsidP="004C4C5B">
            <w:pPr>
              <w:pStyle w:val="a4"/>
            </w:pPr>
            <w:r w:rsidRPr="003A77BB">
              <w:t>80 %</w:t>
            </w:r>
          </w:p>
        </w:tc>
      </w:tr>
      <w:tr w:rsidR="004C4C5B" w:rsidRPr="003A77BB" w:rsidTr="004C4C5B">
        <w:tc>
          <w:tcPr>
            <w:tcW w:w="675" w:type="dxa"/>
            <w:tcBorders>
              <w:top w:val="single" w:sz="4" w:space="0" w:color="auto"/>
              <w:left w:val="single" w:sz="4" w:space="0" w:color="auto"/>
              <w:bottom w:val="single" w:sz="4" w:space="0" w:color="auto"/>
              <w:right w:val="single" w:sz="4" w:space="0" w:color="auto"/>
            </w:tcBorders>
          </w:tcPr>
          <w:p w:rsidR="004C4C5B" w:rsidRDefault="004C4C5B" w:rsidP="004C4C5B">
            <w:pPr>
              <w:rPr>
                <w:sz w:val="22"/>
                <w:szCs w:val="22"/>
              </w:rPr>
            </w:pPr>
            <w:r>
              <w:rPr>
                <w:sz w:val="22"/>
                <w:szCs w:val="22"/>
              </w:rPr>
              <w:t>2.7.1</w:t>
            </w:r>
          </w:p>
        </w:tc>
        <w:tc>
          <w:tcPr>
            <w:tcW w:w="2661" w:type="dxa"/>
            <w:tcBorders>
              <w:top w:val="single" w:sz="4" w:space="0" w:color="auto"/>
              <w:left w:val="single" w:sz="4" w:space="0" w:color="auto"/>
              <w:bottom w:val="single" w:sz="4" w:space="0" w:color="auto"/>
              <w:right w:val="single" w:sz="4" w:space="0" w:color="auto"/>
            </w:tcBorders>
          </w:tcPr>
          <w:p w:rsidR="004C4C5B" w:rsidRDefault="004C4C5B" w:rsidP="004C4C5B">
            <w:pPr>
              <w:rPr>
                <w:sz w:val="22"/>
                <w:szCs w:val="22"/>
              </w:rPr>
            </w:pPr>
            <w:r w:rsidRPr="00100ECA">
              <w:rPr>
                <w:sz w:val="22"/>
                <w:szCs w:val="22"/>
              </w:rPr>
              <w:t>Объекты гаражного назначения</w:t>
            </w:r>
            <w:r w:rsidRPr="00100ECA">
              <w:rPr>
                <w:sz w:val="22"/>
                <w:szCs w:val="22"/>
              </w:rPr>
              <w:tab/>
            </w:r>
          </w:p>
        </w:tc>
        <w:tc>
          <w:tcPr>
            <w:tcW w:w="1272" w:type="dxa"/>
          </w:tcPr>
          <w:p w:rsidR="004C4C5B" w:rsidRPr="00916D9D" w:rsidRDefault="004C4C5B" w:rsidP="004C4C5B">
            <w:pPr>
              <w:rPr>
                <w:sz w:val="22"/>
                <w:szCs w:val="22"/>
              </w:rPr>
            </w:pPr>
            <w:r w:rsidRPr="00916D9D">
              <w:rPr>
                <w:sz w:val="22"/>
                <w:szCs w:val="22"/>
              </w:rPr>
              <w:t>Не подлежит установлению</w:t>
            </w:r>
          </w:p>
        </w:tc>
        <w:tc>
          <w:tcPr>
            <w:tcW w:w="1080" w:type="dxa"/>
          </w:tcPr>
          <w:p w:rsidR="004C4C5B" w:rsidRPr="00916D9D" w:rsidRDefault="004C4C5B" w:rsidP="004C4C5B">
            <w:pPr>
              <w:rPr>
                <w:sz w:val="22"/>
                <w:szCs w:val="22"/>
              </w:rPr>
            </w:pPr>
            <w:r w:rsidRPr="00916D9D">
              <w:rPr>
                <w:sz w:val="22"/>
                <w:szCs w:val="22"/>
              </w:rPr>
              <w:t xml:space="preserve">Не подлежит </w:t>
            </w:r>
            <w:r w:rsidRPr="00916D9D">
              <w:rPr>
                <w:sz w:val="22"/>
                <w:szCs w:val="22"/>
              </w:rPr>
              <w:lastRenderedPageBreak/>
              <w:t>установлению</w:t>
            </w:r>
          </w:p>
        </w:tc>
        <w:tc>
          <w:tcPr>
            <w:tcW w:w="2334" w:type="dxa"/>
          </w:tcPr>
          <w:p w:rsidR="004C4C5B" w:rsidRDefault="004C4C5B" w:rsidP="004C4C5B">
            <w:pPr>
              <w:pStyle w:val="a4"/>
            </w:pPr>
            <w:r>
              <w:lastRenderedPageBreak/>
              <w:t>0 м</w:t>
            </w:r>
          </w:p>
        </w:tc>
        <w:tc>
          <w:tcPr>
            <w:tcW w:w="2346" w:type="dxa"/>
          </w:tcPr>
          <w:p w:rsidR="004C4C5B" w:rsidRDefault="004C4C5B" w:rsidP="004C4C5B">
            <w:pPr>
              <w:pStyle w:val="a4"/>
            </w:pPr>
            <w:r>
              <w:t>5м</w:t>
            </w:r>
          </w:p>
        </w:tc>
        <w:tc>
          <w:tcPr>
            <w:tcW w:w="1800" w:type="dxa"/>
          </w:tcPr>
          <w:p w:rsidR="004C4C5B" w:rsidRDefault="004C4C5B" w:rsidP="004C4C5B">
            <w:pPr>
              <w:pStyle w:val="a4"/>
            </w:pPr>
            <w:r>
              <w:t>3 м</w:t>
            </w:r>
          </w:p>
        </w:tc>
        <w:tc>
          <w:tcPr>
            <w:tcW w:w="2880" w:type="dxa"/>
          </w:tcPr>
          <w:p w:rsidR="004C4C5B" w:rsidRPr="003A77BB" w:rsidRDefault="004C4C5B" w:rsidP="004C4C5B">
            <w:pPr>
              <w:pStyle w:val="a4"/>
            </w:pPr>
            <w:r w:rsidRPr="00C40EC3">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rPr>
              <w:t>1</w:t>
            </w:r>
            <w:r w:rsidRPr="00D14ACE">
              <w:rPr>
                <w:sz w:val="22"/>
                <w:szCs w:val="22"/>
                <w:lang w:val="en-US"/>
              </w:rPr>
              <w:t>0</w:t>
            </w:r>
            <w:r w:rsidRPr="00D14ACE">
              <w:rPr>
                <w:sz w:val="22"/>
                <w:szCs w:val="22"/>
              </w:rPr>
              <w:t xml:space="preserve"> м</w:t>
            </w:r>
            <w:r w:rsidRPr="00D14ACE">
              <w:rPr>
                <w:sz w:val="22"/>
                <w:szCs w:val="22"/>
                <w:vertAlign w:val="superscript"/>
              </w:rPr>
              <w:t>2</w:t>
            </w:r>
            <w:r w:rsidRPr="00D14ACE">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rPr>
              <w:t>5</w:t>
            </w:r>
            <w:r w:rsidRPr="00D14ACE">
              <w:rPr>
                <w:sz w:val="22"/>
                <w:szCs w:val="22"/>
                <w:lang w:val="en-US"/>
              </w:rPr>
              <w:t>000</w:t>
            </w:r>
            <w:r w:rsidRPr="00D14ACE">
              <w:rPr>
                <w:sz w:val="22"/>
                <w:szCs w:val="22"/>
              </w:rPr>
              <w:t xml:space="preserve"> м</w:t>
            </w:r>
            <w:r w:rsidRPr="00D14ACE">
              <w:rPr>
                <w:sz w:val="22"/>
                <w:szCs w:val="22"/>
                <w:vertAlign w:val="superscript"/>
              </w:rPr>
              <w:t>2</w:t>
            </w:r>
            <w:r w:rsidRPr="00D14ACE">
              <w:rPr>
                <w:sz w:val="22"/>
                <w:szCs w:val="22"/>
              </w:rPr>
              <w:t>*</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pPr>
              <w:rPr>
                <w:sz w:val="22"/>
                <w:szCs w:val="22"/>
              </w:rPr>
            </w:pPr>
            <w:r w:rsidRPr="00D14ACE">
              <w:rPr>
                <w:sz w:val="22"/>
                <w:szCs w:val="22"/>
              </w:rPr>
              <w:t xml:space="preserve">для хозяйственных построек </w:t>
            </w:r>
            <w:r>
              <w:rPr>
                <w:sz w:val="22"/>
                <w:szCs w:val="22"/>
              </w:rPr>
              <w:t>–</w:t>
            </w:r>
            <w:r w:rsidRPr="00D14ACE">
              <w:rPr>
                <w:sz w:val="22"/>
                <w:szCs w:val="22"/>
              </w:rPr>
              <w:t xml:space="preserve"> 1 м,</w:t>
            </w:r>
          </w:p>
          <w:p w:rsidR="004C4C5B" w:rsidRPr="00D14ACE" w:rsidRDefault="004C4C5B" w:rsidP="004C4C5B">
            <w:pPr>
              <w:rPr>
                <w:sz w:val="22"/>
                <w:szCs w:val="22"/>
              </w:rPr>
            </w:pPr>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pPr>
              <w:rPr>
                <w:sz w:val="22"/>
                <w:szCs w:val="22"/>
              </w:rPr>
            </w:pPr>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в случае размещения на земельном участке только объектов инженерно-технического обеспечения </w:t>
            </w:r>
            <w:r>
              <w:rPr>
                <w:sz w:val="22"/>
                <w:szCs w:val="22"/>
              </w:rPr>
              <w:t>–</w:t>
            </w:r>
            <w:r w:rsidRPr="00D14ACE">
              <w:rPr>
                <w:sz w:val="22"/>
                <w:szCs w:val="22"/>
              </w:rPr>
              <w:t xml:space="preserve"> 100 %,</w:t>
            </w:r>
          </w:p>
          <w:p w:rsidR="004C4C5B" w:rsidRPr="00D14ACE" w:rsidRDefault="004C4C5B" w:rsidP="004C4C5B">
            <w:pPr>
              <w:rPr>
                <w:sz w:val="22"/>
                <w:szCs w:val="22"/>
              </w:rPr>
            </w:pPr>
            <w:r w:rsidRPr="00D14ACE">
              <w:rPr>
                <w:sz w:val="22"/>
                <w:szCs w:val="22"/>
              </w:rPr>
              <w:t xml:space="preserve">в случае размещения на земельном участке иных объектов </w:t>
            </w:r>
            <w:r>
              <w:rPr>
                <w:sz w:val="22"/>
                <w:szCs w:val="22"/>
              </w:rPr>
              <w:t>–</w:t>
            </w:r>
            <w:r w:rsidRPr="00D14ACE">
              <w:rPr>
                <w:sz w:val="22"/>
                <w:szCs w:val="22"/>
              </w:rPr>
              <w:t xml:space="preserve"> 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3.3</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3.4.1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3.5.1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2000</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3.6</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200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4.4</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400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4.6</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4.9</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rPr>
              <w:t>5</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Спорт</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3000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11.0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sz w:val="22"/>
                <w:szCs w:val="22"/>
              </w:rPr>
            </w:pPr>
            <w:r w:rsidRPr="00916D9D">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sz w:val="22"/>
                <w:szCs w:val="22"/>
                <w:lang w:val="en-US"/>
              </w:rPr>
            </w:pPr>
            <w:r w:rsidRPr="00916D9D">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w:t>
            </w:r>
            <w:r w:rsidRPr="00D14ACE">
              <w:rPr>
                <w:sz w:val="22"/>
                <w:szCs w:val="22"/>
              </w:rPr>
              <w:t xml:space="preserve"> </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sz w:val="22"/>
                <w:szCs w:val="22"/>
              </w:rPr>
            </w:pPr>
            <w:r w:rsidRPr="00916D9D">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t>Не подлежит установлению</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11.1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lang w:val="en-US"/>
              </w:rPr>
            </w:pPr>
            <w:r w:rsidRPr="00D14ACE">
              <w:rPr>
                <w:sz w:val="22"/>
                <w:szCs w:val="22"/>
                <w:lang w:val="en-US"/>
              </w:rPr>
              <w:t>100000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lang w:val="en-US"/>
              </w:rPr>
              <w:t>-</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sz w:val="22"/>
                <w:szCs w:val="22"/>
              </w:rPr>
            </w:pPr>
            <w:r w:rsidRPr="00916D9D">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а) 5 % в случае, если для земельного участка дополнительно к основному виду разрешенного использования определен </w:t>
            </w:r>
            <w:r w:rsidRPr="00D14ACE">
              <w:rPr>
                <w:sz w:val="22"/>
                <w:szCs w:val="22"/>
              </w:rPr>
              <w:lastRenderedPageBreak/>
              <w:t xml:space="preserve">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pPr>
              <w:rPr>
                <w:sz w:val="22"/>
                <w:szCs w:val="22"/>
              </w:rPr>
            </w:pPr>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lastRenderedPageBreak/>
              <w:t>11.2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lang w:val="en-US"/>
              </w:rPr>
              <w:t>10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200</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pPr>
              <w:rPr>
                <w:sz w:val="22"/>
                <w:szCs w:val="22"/>
              </w:rPr>
            </w:pPr>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4C4C5B" w:rsidRPr="00A65010" w:rsidRDefault="004C4C5B" w:rsidP="004C4C5B">
            <w:pPr>
              <w:rPr>
                <w:sz w:val="22"/>
                <w:szCs w:val="22"/>
              </w:rPr>
            </w:pPr>
            <w:r w:rsidRPr="00A65010">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4C4C5B" w:rsidRPr="00A65010" w:rsidRDefault="004C4C5B" w:rsidP="004C4C5B">
            <w:pPr>
              <w:rPr>
                <w:sz w:val="22"/>
                <w:szCs w:val="22"/>
                <w:lang w:val="en-US"/>
              </w:rPr>
            </w:pPr>
            <w:r w:rsidRPr="00A65010">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pPr>
              <w:rPr>
                <w:sz w:val="22"/>
                <w:szCs w:val="22"/>
              </w:rPr>
            </w:pPr>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13.3</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Ведение дачного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400 м²</w:t>
            </w:r>
          </w:p>
        </w:tc>
        <w:tc>
          <w:tcPr>
            <w:tcW w:w="1080"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ind w:right="-57"/>
              <w:rPr>
                <w:sz w:val="22"/>
                <w:szCs w:val="22"/>
              </w:rPr>
            </w:pPr>
            <w:r w:rsidRPr="00D14ACE">
              <w:rPr>
                <w:sz w:val="22"/>
                <w:szCs w:val="22"/>
              </w:rPr>
              <w:t>30000 м²;</w:t>
            </w:r>
          </w:p>
          <w:p w:rsidR="004C4C5B" w:rsidRPr="00D14ACE" w:rsidRDefault="004C4C5B" w:rsidP="004C4C5B">
            <w:pPr>
              <w:rPr>
                <w:sz w:val="22"/>
                <w:szCs w:val="22"/>
              </w:rPr>
            </w:pP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9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15 % при размере земельного участка 800 м² и менее 10 % при размере земельного участка более 800 м²</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p>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sz w:val="22"/>
                <w:szCs w:val="22"/>
              </w:rPr>
            </w:pPr>
            <w:r w:rsidRPr="00D14ACE">
              <w:rPr>
                <w:b/>
                <w:bCs/>
                <w:sz w:val="22"/>
                <w:szCs w:val="22"/>
              </w:rPr>
              <w:t>Условно разрешенные</w:t>
            </w:r>
          </w:p>
        </w:tc>
      </w:tr>
      <w:tr w:rsidR="004C4C5B" w:rsidRPr="003A77BB" w:rsidTr="004C4C5B">
        <w:tc>
          <w:tcPr>
            <w:tcW w:w="675" w:type="dxa"/>
            <w:tcBorders>
              <w:top w:val="single" w:sz="4" w:space="0" w:color="auto"/>
              <w:left w:val="single" w:sz="4" w:space="0" w:color="auto"/>
              <w:bottom w:val="single" w:sz="4" w:space="0" w:color="auto"/>
              <w:right w:val="single" w:sz="4" w:space="0" w:color="auto"/>
            </w:tcBorders>
          </w:tcPr>
          <w:p w:rsidR="004C4C5B" w:rsidRPr="00933BB5" w:rsidRDefault="004C4C5B" w:rsidP="004C4C5B">
            <w:pPr>
              <w:pStyle w:val="a4"/>
            </w:pPr>
            <w:r w:rsidRPr="00933BB5">
              <w:lastRenderedPageBreak/>
              <w:t>2.1.1</w:t>
            </w:r>
          </w:p>
        </w:tc>
        <w:tc>
          <w:tcPr>
            <w:tcW w:w="2661"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rPr>
                <w:lang w:val="en-US"/>
              </w:rPr>
            </w:pPr>
            <w:r w:rsidRPr="003A77BB">
              <w:rPr>
                <w:lang w:val="en-US"/>
              </w:rPr>
              <w:t>100</w:t>
            </w:r>
            <w:r w:rsidRPr="003A77BB">
              <w:t xml:space="preserve"> м</w:t>
            </w:r>
            <w:r w:rsidRPr="003A77BB">
              <w:rPr>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rPr>
                <w:lang w:val="en-US"/>
              </w:rPr>
            </w:pPr>
            <w:r w:rsidRPr="003A77BB">
              <w:rPr>
                <w:lang w:val="en-US"/>
              </w:rPr>
              <w:t>200000</w:t>
            </w:r>
            <w:r w:rsidRPr="003A77BB">
              <w:t xml:space="preserve"> м</w:t>
            </w:r>
            <w:r w:rsidRPr="003A77BB">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3 м</w:t>
            </w:r>
          </w:p>
        </w:tc>
        <w:tc>
          <w:tcPr>
            <w:tcW w:w="2346"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5 м</w:t>
            </w:r>
          </w:p>
        </w:tc>
        <w:tc>
          <w:tcPr>
            <w:tcW w:w="180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16 м</w:t>
            </w:r>
          </w:p>
        </w:tc>
        <w:tc>
          <w:tcPr>
            <w:tcW w:w="288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60 %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sidRPr="00D14ACE">
              <w:rPr>
                <w:sz w:val="22"/>
                <w:szCs w:val="22"/>
              </w:rPr>
              <w:t>3.7</w:t>
            </w:r>
          </w:p>
        </w:tc>
        <w:tc>
          <w:tcPr>
            <w:tcW w:w="2661"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sidRPr="00D14ACE">
              <w:rPr>
                <w:sz w:val="22"/>
                <w:szCs w:val="22"/>
              </w:rP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vertAlign w:val="superscript"/>
              </w:rPr>
            </w:pPr>
            <w:r w:rsidRPr="00D14ACE">
              <w:rPr>
                <w:sz w:val="22"/>
                <w:szCs w:val="22"/>
              </w:rPr>
              <w:t>10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3.8</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3.10.1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4.1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4.7</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vertAlign w:val="superscript"/>
              </w:rPr>
            </w:pPr>
            <w:r w:rsidRPr="00D14ACE">
              <w:rPr>
                <w:sz w:val="22"/>
                <w:szCs w:val="22"/>
              </w:rPr>
              <w:t>200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3000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а) 30 % при размере земельного участка 800 м2 и менее</w:t>
            </w:r>
          </w:p>
          <w:p w:rsidR="004C4C5B" w:rsidRPr="00D14ACE" w:rsidRDefault="004C4C5B" w:rsidP="004C4C5B">
            <w:pPr>
              <w:rPr>
                <w:sz w:val="22"/>
                <w:szCs w:val="22"/>
              </w:rPr>
            </w:pPr>
            <w:r w:rsidRPr="00D14ACE">
              <w:rPr>
                <w:sz w:val="22"/>
                <w:szCs w:val="22"/>
              </w:rPr>
              <w:t>б) 20 % при размере земельного участка более 800 м2</w:t>
            </w:r>
          </w:p>
        </w:tc>
      </w:tr>
      <w:tr w:rsidR="004C4C5B"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Pr>
                <w:sz w:val="22"/>
                <w:szCs w:val="22"/>
              </w:rPr>
              <w:t>6.8</w:t>
            </w:r>
          </w:p>
        </w:tc>
        <w:tc>
          <w:tcPr>
            <w:tcW w:w="2661"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r>
              <w:rPr>
                <w:sz w:val="22"/>
                <w:szCs w:val="22"/>
              </w:rPr>
              <w:t>Связь</w:t>
            </w:r>
          </w:p>
        </w:tc>
        <w:tc>
          <w:tcPr>
            <w:tcW w:w="1272" w:type="dxa"/>
            <w:tcBorders>
              <w:top w:val="single" w:sz="4" w:space="0" w:color="auto"/>
              <w:left w:val="single" w:sz="4" w:space="0" w:color="auto"/>
              <w:bottom w:val="single" w:sz="4" w:space="0" w:color="auto"/>
              <w:right w:val="single" w:sz="4" w:space="0" w:color="auto"/>
            </w:tcBorders>
          </w:tcPr>
          <w:p w:rsidR="004C4C5B" w:rsidRDefault="004C4C5B" w:rsidP="004C4C5B">
            <w:r>
              <w:t>1000 м²</w:t>
            </w:r>
          </w:p>
        </w:tc>
        <w:tc>
          <w:tcPr>
            <w:tcW w:w="1080" w:type="dxa"/>
            <w:tcBorders>
              <w:top w:val="single" w:sz="4" w:space="0" w:color="auto"/>
              <w:left w:val="single" w:sz="4" w:space="0" w:color="auto"/>
              <w:bottom w:val="single" w:sz="4" w:space="0" w:color="auto"/>
              <w:right w:val="single" w:sz="4" w:space="0" w:color="auto"/>
            </w:tcBorders>
          </w:tcPr>
          <w:p w:rsidR="004C4C5B" w:rsidRDefault="004C4C5B" w:rsidP="004C4C5B">
            <w:r>
              <w:t>100000 м²</w:t>
            </w:r>
          </w:p>
        </w:tc>
        <w:tc>
          <w:tcPr>
            <w:tcW w:w="2334"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для объектов связи, радиовещания, телевидения – 0 м;</w:t>
            </w:r>
          </w:p>
          <w:p w:rsidR="004C4C5B" w:rsidRDefault="004C4C5B" w:rsidP="004C4C5B">
            <w:pPr>
              <w:pStyle w:val="a4"/>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для объектов связи, радиовещания, телевидения – 0 м;</w:t>
            </w:r>
          </w:p>
          <w:p w:rsidR="004C4C5B" w:rsidRDefault="004C4C5B" w:rsidP="004C4C5B">
            <w:pPr>
              <w:pStyle w:val="a4"/>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12 м</w:t>
            </w:r>
          </w:p>
        </w:tc>
        <w:tc>
          <w:tcPr>
            <w:tcW w:w="2880"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не подлежит установлению</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sz w:val="22"/>
                <w:szCs w:val="22"/>
              </w:rPr>
            </w:pPr>
          </w:p>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sz w:val="22"/>
                <w:szCs w:val="22"/>
              </w:rPr>
            </w:pPr>
            <w:r w:rsidRPr="00D14ACE">
              <w:rPr>
                <w:b/>
                <w:bCs/>
                <w:sz w:val="22"/>
                <w:szCs w:val="22"/>
              </w:rPr>
              <w:t>Вспомогательные</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2.7.1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sz w:val="22"/>
                <w:szCs w:val="22"/>
              </w:rPr>
            </w:pPr>
            <w:r w:rsidRPr="00916D9D">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sz w:val="22"/>
                <w:szCs w:val="22"/>
              </w:rPr>
            </w:pPr>
            <w:r w:rsidRPr="00916D9D">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3.1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pPr>
              <w:rPr>
                <w:sz w:val="22"/>
                <w:szCs w:val="22"/>
              </w:rPr>
            </w:pPr>
            <w:r w:rsidRPr="00D14ACE">
              <w:rPr>
                <w:sz w:val="22"/>
                <w:szCs w:val="22"/>
              </w:rPr>
              <w:t xml:space="preserve">для хозяйственных построек </w:t>
            </w:r>
            <w:r>
              <w:rPr>
                <w:sz w:val="22"/>
                <w:szCs w:val="22"/>
              </w:rPr>
              <w:t>–</w:t>
            </w:r>
            <w:r w:rsidRPr="00D14ACE">
              <w:rPr>
                <w:sz w:val="22"/>
                <w:szCs w:val="22"/>
              </w:rPr>
              <w:t xml:space="preserve"> 1 м,</w:t>
            </w:r>
          </w:p>
          <w:p w:rsidR="004C4C5B" w:rsidRPr="00D14ACE" w:rsidRDefault="004C4C5B" w:rsidP="004C4C5B">
            <w:pPr>
              <w:rPr>
                <w:sz w:val="22"/>
                <w:szCs w:val="22"/>
              </w:rPr>
            </w:pPr>
            <w:r w:rsidRPr="00D14ACE">
              <w:rPr>
                <w:sz w:val="22"/>
                <w:szCs w:val="22"/>
              </w:rPr>
              <w:lastRenderedPageBreak/>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lastRenderedPageBreak/>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pPr>
              <w:rPr>
                <w:sz w:val="22"/>
                <w:szCs w:val="22"/>
              </w:rPr>
            </w:pPr>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в случае размещения на земельном участке только объектов инженерно-технического обеспечения </w:t>
            </w:r>
            <w:r>
              <w:rPr>
                <w:sz w:val="22"/>
                <w:szCs w:val="22"/>
              </w:rPr>
              <w:t>–</w:t>
            </w:r>
            <w:r w:rsidRPr="00D14ACE">
              <w:rPr>
                <w:sz w:val="22"/>
                <w:szCs w:val="22"/>
              </w:rPr>
              <w:t xml:space="preserve"> 100 %,</w:t>
            </w:r>
          </w:p>
          <w:p w:rsidR="004C4C5B" w:rsidRPr="00D14ACE" w:rsidRDefault="004C4C5B" w:rsidP="004C4C5B">
            <w:pPr>
              <w:rPr>
                <w:sz w:val="22"/>
                <w:szCs w:val="22"/>
              </w:rPr>
            </w:pPr>
            <w:r w:rsidRPr="00D14ACE">
              <w:rPr>
                <w:sz w:val="22"/>
                <w:szCs w:val="22"/>
              </w:rPr>
              <w:lastRenderedPageBreak/>
              <w:t xml:space="preserve">в случае размещения на земельном участке иных объектов </w:t>
            </w:r>
            <w:r>
              <w:rPr>
                <w:sz w:val="22"/>
                <w:szCs w:val="22"/>
              </w:rPr>
              <w:t>–</w:t>
            </w:r>
            <w:r w:rsidRPr="00D14ACE">
              <w:rPr>
                <w:sz w:val="22"/>
                <w:szCs w:val="22"/>
              </w:rPr>
              <w:t xml:space="preserve"> 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lastRenderedPageBreak/>
              <w:t>4.9</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для автостоянок </w:t>
            </w:r>
            <w:r>
              <w:rPr>
                <w:sz w:val="22"/>
                <w:szCs w:val="22"/>
              </w:rPr>
              <w:t>–</w:t>
            </w:r>
            <w:r w:rsidRPr="00D14ACE">
              <w:rPr>
                <w:sz w:val="22"/>
                <w:szCs w:val="22"/>
              </w:rPr>
              <w:t xml:space="preserve"> 0 м,</w:t>
            </w:r>
          </w:p>
          <w:p w:rsidR="004C4C5B" w:rsidRPr="00D14ACE" w:rsidRDefault="004C4C5B" w:rsidP="004C4C5B">
            <w:pPr>
              <w:rPr>
                <w:sz w:val="22"/>
                <w:szCs w:val="22"/>
              </w:rPr>
            </w:pPr>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для автостоянок </w:t>
            </w:r>
            <w:r>
              <w:rPr>
                <w:sz w:val="22"/>
                <w:szCs w:val="22"/>
              </w:rPr>
              <w:t>–</w:t>
            </w:r>
            <w:r w:rsidRPr="00D14ACE">
              <w:rPr>
                <w:sz w:val="22"/>
                <w:szCs w:val="22"/>
              </w:rPr>
              <w:t xml:space="preserve"> 0 м,</w:t>
            </w:r>
          </w:p>
          <w:p w:rsidR="004C4C5B" w:rsidRPr="00D14ACE" w:rsidRDefault="004C4C5B" w:rsidP="004C4C5B">
            <w:pPr>
              <w:rPr>
                <w:sz w:val="22"/>
                <w:szCs w:val="22"/>
              </w:rPr>
            </w:pPr>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12.0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4C4C5B" w:rsidRPr="00FD6771" w:rsidRDefault="004C4C5B" w:rsidP="004C4C5B">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4C4C5B" w:rsidRDefault="004C4C5B" w:rsidP="004C4C5B">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sz w:val="22"/>
                <w:szCs w:val="22"/>
              </w:rPr>
            </w:pPr>
            <w:r w:rsidRPr="00D14ACE">
              <w:rPr>
                <w:sz w:val="22"/>
                <w:szCs w:val="22"/>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r w:rsidRPr="00D14ACE">
              <w:rPr>
                <w:sz w:val="22"/>
                <w:szCs w:val="22"/>
              </w:rPr>
              <w:t>;</w:t>
            </w:r>
          </w:p>
          <w:p w:rsidR="004C4C5B" w:rsidRPr="00D14ACE" w:rsidRDefault="004C4C5B" w:rsidP="004C4C5B">
            <w:pPr>
              <w:rPr>
                <w:sz w:val="22"/>
                <w:szCs w:val="22"/>
              </w:rPr>
            </w:pPr>
            <w:r w:rsidRPr="00D14ACE">
              <w:rPr>
                <w:sz w:val="22"/>
                <w:szCs w:val="22"/>
              </w:rPr>
              <w:t>0 % в иных случаях</w:t>
            </w:r>
          </w:p>
        </w:tc>
      </w:tr>
    </w:tbl>
    <w:p w:rsidR="004C4C5B" w:rsidRDefault="004C4C5B" w:rsidP="004C4C5B">
      <w:pPr>
        <w:pStyle w:val="15"/>
      </w:pPr>
    </w:p>
    <w:p w:rsidR="004C4C5B" w:rsidRPr="00933BB5" w:rsidRDefault="004C4C5B" w:rsidP="004C4C5B">
      <w:pPr>
        <w:pStyle w:val="15"/>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4C4C5B" w:rsidRPr="00933BB5" w:rsidRDefault="004C4C5B" w:rsidP="004C4C5B">
      <w:pPr>
        <w:sectPr w:rsidR="004C4C5B" w:rsidRPr="00933BB5" w:rsidSect="004C4C5B">
          <w:headerReference w:type="even" r:id="rId23"/>
          <w:headerReference w:type="default" r:id="rId24"/>
          <w:footerReference w:type="even" r:id="rId25"/>
          <w:footerReference w:type="default" r:id="rId26"/>
          <w:headerReference w:type="first" r:id="rId27"/>
          <w:footerReference w:type="first" r:id="rId28"/>
          <w:pgSz w:w="16838" w:h="11906" w:orient="landscape"/>
          <w:pgMar w:top="1560" w:right="1134" w:bottom="851" w:left="1134" w:header="720" w:footer="709" w:gutter="0"/>
          <w:cols w:space="720"/>
          <w:docGrid w:linePitch="360"/>
        </w:sectPr>
      </w:pPr>
    </w:p>
    <w:p w:rsidR="004C4C5B" w:rsidRPr="00933BB5" w:rsidRDefault="004C4C5B" w:rsidP="004C4C5B">
      <w:pPr>
        <w:pStyle w:val="31"/>
      </w:pPr>
      <w:bookmarkStart w:id="59" w:name="_Toc508613460"/>
      <w:r w:rsidRPr="00933BB5">
        <w:lastRenderedPageBreak/>
        <w:t>Статья 22. Территориальная зона ТЖ-2</w:t>
      </w:r>
      <w:bookmarkEnd w:id="58"/>
      <w:bookmarkEnd w:id="59"/>
    </w:p>
    <w:p w:rsidR="004C4C5B" w:rsidRPr="00933BB5" w:rsidRDefault="004C4C5B" w:rsidP="004C4C5B">
      <w:pPr>
        <w:pStyle w:val="15"/>
        <w:numPr>
          <w:ilvl w:val="0"/>
          <w:numId w:val="6"/>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C4C5B" w:rsidRPr="00933BB5" w:rsidTr="004C4C5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2.1.1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4C4C5B" w:rsidRDefault="004C4C5B" w:rsidP="004C4C5B">
            <w:pPr>
              <w:autoSpaceDE w:val="0"/>
              <w:autoSpaceDN w:val="0"/>
              <w:adjustRightInd w:val="0"/>
              <w:jc w:val="both"/>
              <w:rPr>
                <w:sz w:val="22"/>
                <w:szCs w:val="22"/>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sz w:val="22"/>
                <w:szCs w:val="22"/>
                <w:lang w:eastAsia="ru-RU"/>
              </w:rPr>
            </w:pPr>
            <w:r>
              <w:rPr>
                <w:sz w:val="22"/>
                <w:szCs w:val="22"/>
                <w:lang w:eastAsia="ru-RU"/>
              </w:rPr>
              <w:t>обустройство спортивных и детских площадок, площадок отдыха;</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C4C5B" w:rsidRPr="00933BB5" w:rsidRDefault="004C4C5B" w:rsidP="004C4C5B">
            <w:pPr>
              <w:pStyle w:val="a4"/>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rPr>
                <w:lang w:val="en-US"/>
              </w:rPr>
            </w:pPr>
            <w:r>
              <w:rPr>
                <w:lang w:val="en-US"/>
              </w:rPr>
              <w:t>2.3</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proofErr w:type="spellStart"/>
            <w:r>
              <w:rPr>
                <w:lang w:val="en-US"/>
              </w:rPr>
              <w:t>Блокированная</w:t>
            </w:r>
            <w:proofErr w:type="spellEnd"/>
            <w:r>
              <w:rPr>
                <w:lang w:val="en-US"/>
              </w:rPr>
              <w:t xml:space="preserve"> </w:t>
            </w:r>
            <w:proofErr w:type="spellStart"/>
            <w:r>
              <w:rPr>
                <w:lang w:val="en-US"/>
              </w:rPr>
              <w:t>жилая</w:t>
            </w:r>
            <w:proofErr w:type="spellEnd"/>
            <w:r>
              <w:rPr>
                <w:lang w:val="en-US"/>
              </w:rPr>
              <w:t xml:space="preserve"> </w:t>
            </w:r>
            <w:proofErr w:type="spellStart"/>
            <w:r>
              <w:rPr>
                <w:lang w:val="en-US"/>
              </w:rPr>
              <w:t>застройка</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C4C5B" w:rsidRDefault="004C4C5B" w:rsidP="004C4C5B">
            <w:pPr>
              <w:autoSpaceDE w:val="0"/>
              <w:autoSpaceDN w:val="0"/>
              <w:adjustRightInd w:val="0"/>
              <w:jc w:val="both"/>
              <w:rPr>
                <w:sz w:val="22"/>
                <w:szCs w:val="22"/>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sz w:val="22"/>
                <w:szCs w:val="22"/>
                <w:lang w:eastAsia="ru-RU"/>
              </w:rPr>
            </w:pPr>
            <w:r>
              <w:rPr>
                <w:sz w:val="22"/>
                <w:szCs w:val="22"/>
                <w:lang w:eastAsia="ru-RU"/>
              </w:rPr>
              <w:t>обустройство спортивных и детских площадок, площадок отдыха</w:t>
            </w:r>
          </w:p>
          <w:p w:rsidR="004C4C5B" w:rsidRPr="005B68D0" w:rsidRDefault="004C4C5B" w:rsidP="004C4C5B">
            <w:pPr>
              <w:autoSpaceDE w:val="0"/>
              <w:autoSpaceDN w:val="0"/>
              <w:adjustRightInd w:val="0"/>
              <w:jc w:val="both"/>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t>2.5</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rPr>
                <w:lang w:val="en-US"/>
              </w:rPr>
            </w:pPr>
            <w:proofErr w:type="spellStart"/>
            <w:r w:rsidRPr="00D05C48">
              <w:rPr>
                <w:lang w:val="en-US"/>
              </w:rPr>
              <w:t>Среднеэтажная</w:t>
            </w:r>
            <w:proofErr w:type="spellEnd"/>
            <w:r w:rsidRPr="00D05C48">
              <w:rPr>
                <w:lang w:val="en-US"/>
              </w:rPr>
              <w:t xml:space="preserve"> </w:t>
            </w:r>
            <w:proofErr w:type="spellStart"/>
            <w:r w:rsidRPr="00D05C48">
              <w:rPr>
                <w:lang w:val="en-US"/>
              </w:rPr>
              <w:t>жилая</w:t>
            </w:r>
            <w:proofErr w:type="spellEnd"/>
            <w:r w:rsidRPr="00D05C48">
              <w:rPr>
                <w:lang w:val="en-US"/>
              </w:rPr>
              <w:t xml:space="preserve"> </w:t>
            </w:r>
            <w:proofErr w:type="spellStart"/>
            <w:r w:rsidRPr="00D05C48">
              <w:rPr>
                <w:lang w:val="en-US"/>
              </w:rPr>
              <w:t>застройка</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благоустройство и озеленение;</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размещение подземных гаражей и автостоянок;</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t>обустройство спортивных и детских площадок, площадок отдыха;</w:t>
            </w:r>
          </w:p>
          <w:p w:rsidR="004C4C5B" w:rsidRPr="00E56FB3" w:rsidRDefault="004C4C5B" w:rsidP="004C4C5B">
            <w:pPr>
              <w:autoSpaceDE w:val="0"/>
              <w:autoSpaceDN w:val="0"/>
              <w:adjustRightInd w:val="0"/>
              <w:jc w:val="both"/>
              <w:rPr>
                <w:sz w:val="22"/>
                <w:szCs w:val="22"/>
                <w:lang w:eastAsia="ru-RU"/>
              </w:rPr>
            </w:pPr>
            <w:r w:rsidRPr="00E56FB3">
              <w:rPr>
                <w:sz w:val="22"/>
                <w:szCs w:val="22"/>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56FB3"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3.2</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для размещения отделений почты и телеграфа;</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4C4C5B" w:rsidRPr="00933BB5" w:rsidRDefault="004C4C5B" w:rsidP="004C4C5B">
            <w:pPr>
              <w:pStyle w:val="a4"/>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3.4.1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sz w:val="22"/>
                <w:szCs w:val="22"/>
                <w:lang w:eastAsia="ru-RU"/>
              </w:rPr>
            </w:pPr>
            <w:r>
              <w:rPr>
                <w:sz w:val="22"/>
                <w:szCs w:val="22"/>
                <w:lang w:eastAsia="ru-RU"/>
              </w:rPr>
              <w:t xml:space="preserve">Размещение объектов капитального строительства, предназначенных для оказания </w:t>
            </w:r>
            <w:r>
              <w:rPr>
                <w:sz w:val="22"/>
                <w:szCs w:val="22"/>
                <w:lang w:eastAsia="ru-RU"/>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3.5.1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3.6</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Default="004C4C5B" w:rsidP="004C4C5B">
            <w:pPr>
              <w:autoSpaceDE w:val="0"/>
              <w:autoSpaceDN w:val="0"/>
              <w:adjustRightInd w:val="0"/>
              <w:jc w:val="both"/>
              <w:rPr>
                <w:sz w:val="22"/>
                <w:szCs w:val="22"/>
                <w:lang w:eastAsia="ru-RU"/>
              </w:rPr>
            </w:pPr>
            <w:r>
              <w:rPr>
                <w:sz w:val="22"/>
                <w:szCs w:val="22"/>
                <w:lang w:eastAsia="ru-RU"/>
              </w:rPr>
              <w:t>устройство площадок для празднеств и гуляний;</w:t>
            </w:r>
          </w:p>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зданий и сооружений для размещения цирков, зверинцев, зоопарков, океанариумов</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4.4</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4.6</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спортивных баз и лагерей</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11.2</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2.6</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rsidRPr="00D05C48">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4C4C5B" w:rsidRDefault="004C4C5B" w:rsidP="004C4C5B">
            <w:pPr>
              <w:autoSpaceDE w:val="0"/>
              <w:autoSpaceDN w:val="0"/>
              <w:adjustRightInd w:val="0"/>
              <w:jc w:val="both"/>
              <w:rPr>
                <w:sz w:val="22"/>
                <w:szCs w:val="22"/>
                <w:lang w:eastAsia="ru-RU"/>
              </w:rPr>
            </w:pPr>
            <w:r>
              <w:rPr>
                <w:sz w:val="22"/>
                <w:szCs w:val="22"/>
                <w:lang w:eastAsia="ru-RU"/>
              </w:rPr>
              <w:t>благоустройство и озеленение придомовых территорий;</w:t>
            </w:r>
          </w:p>
          <w:p w:rsidR="004C4C5B" w:rsidRDefault="004C4C5B" w:rsidP="004C4C5B">
            <w:pPr>
              <w:autoSpaceDE w:val="0"/>
              <w:autoSpaceDN w:val="0"/>
              <w:adjustRightInd w:val="0"/>
              <w:jc w:val="both"/>
              <w:rPr>
                <w:sz w:val="22"/>
                <w:szCs w:val="22"/>
                <w:lang w:eastAsia="ru-RU"/>
              </w:rPr>
            </w:pPr>
            <w:r>
              <w:rPr>
                <w:sz w:val="22"/>
                <w:szCs w:val="22"/>
                <w:lang w:eastAsia="ru-RU"/>
              </w:rPr>
              <w:t>обустройство спортивных и детских площадок, хозяйственных площадок;</w:t>
            </w:r>
          </w:p>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3.7</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Pr="00933BB5" w:rsidRDefault="004C4C5B" w:rsidP="004C4C5B">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3.8</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C4C5B" w:rsidRPr="00933BB5" w:rsidRDefault="004C4C5B" w:rsidP="004C4C5B">
            <w:pPr>
              <w:pStyle w:val="a4"/>
            </w:pPr>
            <w:r w:rsidRPr="00933BB5">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w:t>
            </w:r>
            <w:r w:rsidRPr="00933BB5">
              <w:lastRenderedPageBreak/>
              <w:t>общественных объединений граждан по отраслевому или политическому признаку;</w:t>
            </w:r>
          </w:p>
          <w:p w:rsidR="004C4C5B" w:rsidRPr="00933BB5" w:rsidRDefault="004C4C5B" w:rsidP="004C4C5B">
            <w:pPr>
              <w:pStyle w:val="a4"/>
            </w:pPr>
            <w:r w:rsidRPr="00933BB5">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3.10.1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без содержания животных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4.7</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sz w:val="22"/>
                <w:szCs w:val="22"/>
                <w:lang w:eastAsia="ru-RU"/>
              </w:rPr>
            </w:pPr>
            <w:r>
              <w:rPr>
                <w:sz w:val="22"/>
                <w:szCs w:val="22"/>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sz w:val="22"/>
                <w:szCs w:val="22"/>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9" w:history="1">
              <w:r>
                <w:rPr>
                  <w:color w:val="0000FF"/>
                  <w:sz w:val="22"/>
                  <w:szCs w:val="22"/>
                  <w:lang w:eastAsia="ru-RU"/>
                </w:rPr>
                <w:t>коде 2.7.1</w:t>
              </w:r>
            </w:hyperlink>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12.0</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bookmarkStart w:id="60" w:name="_Toc421696738"/>
      <w:r>
        <w:lastRenderedPageBreak/>
        <w:t>2</w:t>
      </w:r>
      <w:r w:rsidRPr="00933BB5">
        <w:t>. Предельные размеры земельных участков и предельные параметры разрешенного строительства, реконструкции объектов капиталь</w:t>
      </w:r>
      <w:r>
        <w:t xml:space="preserve">ного строительства территориальной </w:t>
      </w:r>
      <w:r w:rsidRPr="00933BB5">
        <w:t>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4C4C5B" w:rsidRPr="00933BB5" w:rsidTr="004C4C5B">
        <w:trPr>
          <w:trHeight w:val="758"/>
        </w:trPr>
        <w:tc>
          <w:tcPr>
            <w:tcW w:w="817" w:type="dxa"/>
            <w:vMerge w:val="restart"/>
          </w:tcPr>
          <w:p w:rsidR="004C4C5B" w:rsidRPr="00933BB5" w:rsidRDefault="004C4C5B" w:rsidP="004C4C5B">
            <w:pPr>
              <w:pStyle w:val="a9"/>
            </w:pPr>
            <w:r w:rsidRPr="00933BB5">
              <w:t>Код</w:t>
            </w:r>
          </w:p>
        </w:tc>
        <w:tc>
          <w:tcPr>
            <w:tcW w:w="2519"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2519"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2519"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Основные</w:t>
            </w:r>
          </w:p>
        </w:tc>
      </w:tr>
      <w:tr w:rsidR="004C4C5B" w:rsidRPr="00933BB5" w:rsidTr="004C4C5B">
        <w:tc>
          <w:tcPr>
            <w:tcW w:w="817" w:type="dxa"/>
          </w:tcPr>
          <w:p w:rsidR="004C4C5B" w:rsidRPr="00933BB5" w:rsidRDefault="004C4C5B" w:rsidP="004C4C5B">
            <w:pPr>
              <w:pStyle w:val="a4"/>
            </w:pPr>
            <w:r w:rsidRPr="00933BB5">
              <w:t>2.1.1</w:t>
            </w:r>
          </w:p>
        </w:tc>
        <w:tc>
          <w:tcPr>
            <w:tcW w:w="2519" w:type="dxa"/>
          </w:tcPr>
          <w:p w:rsidR="004C4C5B" w:rsidRPr="00933BB5" w:rsidRDefault="004C4C5B" w:rsidP="004C4C5B">
            <w:pPr>
              <w:pStyle w:val="a4"/>
            </w:pPr>
            <w:r w:rsidRPr="00933BB5">
              <w:t>Малоэтажная многоквартирная жилая застройка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2.3</w:t>
            </w:r>
          </w:p>
        </w:tc>
        <w:tc>
          <w:tcPr>
            <w:tcW w:w="2519" w:type="dxa"/>
          </w:tcPr>
          <w:p w:rsidR="004C4C5B" w:rsidRPr="00933BB5" w:rsidRDefault="004C4C5B" w:rsidP="004C4C5B">
            <w:pPr>
              <w:pStyle w:val="a4"/>
            </w:pPr>
            <w:r w:rsidRPr="00933BB5">
              <w:t>Блокированная жилая застройка</w:t>
            </w:r>
          </w:p>
        </w:tc>
        <w:tc>
          <w:tcPr>
            <w:tcW w:w="1272" w:type="dxa"/>
          </w:tcPr>
          <w:p w:rsidR="004C4C5B" w:rsidRPr="00933BB5" w:rsidRDefault="004C4C5B" w:rsidP="004C4C5B">
            <w:pPr>
              <w:pStyle w:val="a4"/>
            </w:pPr>
            <w:r w:rsidRPr="00933BB5">
              <w:t>300 м</w:t>
            </w:r>
            <w:r w:rsidRPr="00933BB5">
              <w:rPr>
                <w:vertAlign w:val="superscript"/>
              </w:rPr>
              <w:t>2</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50 %</w:t>
            </w:r>
          </w:p>
        </w:tc>
      </w:tr>
      <w:tr w:rsidR="004C4C5B" w:rsidRPr="00933BB5" w:rsidTr="004C4C5B">
        <w:tc>
          <w:tcPr>
            <w:tcW w:w="817" w:type="dxa"/>
          </w:tcPr>
          <w:p w:rsidR="004C4C5B" w:rsidRPr="00933BB5" w:rsidRDefault="004C4C5B" w:rsidP="004C4C5B">
            <w:pPr>
              <w:pStyle w:val="a4"/>
            </w:pPr>
            <w:r w:rsidRPr="00933BB5">
              <w:t>2.5</w:t>
            </w:r>
          </w:p>
        </w:tc>
        <w:tc>
          <w:tcPr>
            <w:tcW w:w="2519" w:type="dxa"/>
          </w:tcPr>
          <w:p w:rsidR="004C4C5B" w:rsidRPr="00933BB5" w:rsidRDefault="004C4C5B" w:rsidP="004C4C5B">
            <w:pPr>
              <w:pStyle w:val="a4"/>
            </w:pPr>
            <w:proofErr w:type="spellStart"/>
            <w:r w:rsidRPr="00933BB5">
              <w:t>Среднеэтажная</w:t>
            </w:r>
            <w:proofErr w:type="spellEnd"/>
            <w:r w:rsidRPr="00933BB5">
              <w:t xml:space="preserve"> жилая застройка</w:t>
            </w:r>
          </w:p>
        </w:tc>
        <w:tc>
          <w:tcPr>
            <w:tcW w:w="1272" w:type="dxa"/>
          </w:tcPr>
          <w:p w:rsidR="004C4C5B" w:rsidRPr="00933BB5" w:rsidRDefault="004C4C5B" w:rsidP="004C4C5B">
            <w:pPr>
              <w:pStyle w:val="a4"/>
            </w:pPr>
            <w:r w:rsidRPr="00933BB5">
              <w:t>300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3.1</w:t>
            </w:r>
          </w:p>
        </w:tc>
        <w:tc>
          <w:tcPr>
            <w:tcW w:w="2519"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хозяйственных построек </w:t>
            </w:r>
            <w:r>
              <w:t>–</w:t>
            </w:r>
            <w:r w:rsidRPr="00933BB5">
              <w:t xml:space="preserve"> 1 м;</w:t>
            </w:r>
          </w:p>
          <w:p w:rsidR="004C4C5B" w:rsidRPr="00933BB5" w:rsidRDefault="004C4C5B" w:rsidP="004C4C5B">
            <w:pPr>
              <w:pStyle w:val="a4"/>
            </w:pPr>
            <w:r w:rsidRPr="00933BB5">
              <w:lastRenderedPageBreak/>
              <w:t xml:space="preserve">для других объектов капитального строительства </w:t>
            </w:r>
            <w:r>
              <w:t>–</w:t>
            </w:r>
            <w:r w:rsidRPr="00933BB5">
              <w:t xml:space="preserve"> 3 м</w:t>
            </w:r>
          </w:p>
        </w:tc>
        <w:tc>
          <w:tcPr>
            <w:tcW w:w="2346" w:type="dxa"/>
          </w:tcPr>
          <w:p w:rsidR="004C4C5B" w:rsidRPr="00933BB5" w:rsidRDefault="004C4C5B" w:rsidP="004C4C5B">
            <w:pPr>
              <w:pStyle w:val="a4"/>
            </w:pPr>
            <w:r w:rsidRPr="00933BB5">
              <w:lastRenderedPageBreak/>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 xml:space="preserve">в случае размещения на земельном участке только объектов инженерно-технического обеспечения </w:t>
            </w:r>
            <w:r>
              <w:t>–</w:t>
            </w:r>
            <w:r w:rsidRPr="00933BB5">
              <w:t xml:space="preserve"> 100 %;</w:t>
            </w:r>
          </w:p>
          <w:p w:rsidR="004C4C5B" w:rsidRPr="00933BB5" w:rsidRDefault="004C4C5B" w:rsidP="004C4C5B">
            <w:pPr>
              <w:pStyle w:val="a4"/>
            </w:pPr>
            <w:r w:rsidRPr="00933BB5">
              <w:t xml:space="preserve">в случае размещения на земельном участке иных объектов </w:t>
            </w:r>
            <w:r>
              <w:t>–</w:t>
            </w:r>
            <w:r w:rsidRPr="00933BB5">
              <w:t xml:space="preserve"> 80 %</w:t>
            </w:r>
          </w:p>
        </w:tc>
      </w:tr>
      <w:tr w:rsidR="004C4C5B" w:rsidRPr="00933BB5" w:rsidTr="004C4C5B">
        <w:tc>
          <w:tcPr>
            <w:tcW w:w="817" w:type="dxa"/>
          </w:tcPr>
          <w:p w:rsidR="004C4C5B" w:rsidRPr="00933BB5" w:rsidRDefault="004C4C5B" w:rsidP="004C4C5B">
            <w:pPr>
              <w:pStyle w:val="a4"/>
            </w:pPr>
            <w:r w:rsidRPr="00933BB5">
              <w:t>3.2</w:t>
            </w:r>
          </w:p>
        </w:tc>
        <w:tc>
          <w:tcPr>
            <w:tcW w:w="2519" w:type="dxa"/>
          </w:tcPr>
          <w:p w:rsidR="004C4C5B" w:rsidRPr="00933BB5" w:rsidRDefault="004C4C5B" w:rsidP="004C4C5B">
            <w:pPr>
              <w:pStyle w:val="a4"/>
            </w:pPr>
            <w:r w:rsidRPr="00933BB5">
              <w:t>Социальное обслуживание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3.3</w:t>
            </w:r>
          </w:p>
        </w:tc>
        <w:tc>
          <w:tcPr>
            <w:tcW w:w="2519"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3.4.1</w:t>
            </w:r>
          </w:p>
        </w:tc>
        <w:tc>
          <w:tcPr>
            <w:tcW w:w="2519" w:type="dxa"/>
          </w:tcPr>
          <w:p w:rsidR="004C4C5B" w:rsidRPr="00933BB5" w:rsidRDefault="004C4C5B" w:rsidP="004C4C5B">
            <w:pPr>
              <w:pStyle w:val="a4"/>
            </w:pPr>
            <w:r w:rsidRPr="00933BB5">
              <w:t>Амбулаторно-поликлиническое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3.5.1</w:t>
            </w:r>
          </w:p>
        </w:tc>
        <w:tc>
          <w:tcPr>
            <w:tcW w:w="2519" w:type="dxa"/>
          </w:tcPr>
          <w:p w:rsidR="004C4C5B" w:rsidRPr="00933BB5" w:rsidRDefault="004C4C5B" w:rsidP="004C4C5B">
            <w:pPr>
              <w:pStyle w:val="a4"/>
            </w:pPr>
            <w:r w:rsidRPr="00933BB5">
              <w:t>Дошкольное, начальное и среднее общее образование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40000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3.6</w:t>
            </w:r>
          </w:p>
        </w:tc>
        <w:tc>
          <w:tcPr>
            <w:tcW w:w="2519" w:type="dxa"/>
          </w:tcPr>
          <w:p w:rsidR="004C4C5B" w:rsidRPr="00933BB5" w:rsidRDefault="004C4C5B" w:rsidP="004C4C5B">
            <w:pPr>
              <w:pStyle w:val="a4"/>
            </w:pPr>
            <w:r w:rsidRPr="00933BB5">
              <w:t>Культурное развитие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2519"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2000 м</w:t>
            </w:r>
            <w:r w:rsidRPr="00933BB5">
              <w:rPr>
                <w:vertAlign w:val="superscript"/>
              </w:rPr>
              <w:t>2</w:t>
            </w:r>
          </w:p>
        </w:tc>
        <w:tc>
          <w:tcPr>
            <w:tcW w:w="1080" w:type="dxa"/>
          </w:tcPr>
          <w:p w:rsidR="004C4C5B" w:rsidRPr="00933BB5" w:rsidRDefault="004C4C5B" w:rsidP="004C4C5B">
            <w:pPr>
              <w:pStyle w:val="a4"/>
            </w:pPr>
            <w:r w:rsidRPr="00933BB5">
              <w:t>8000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4.6</w:t>
            </w:r>
          </w:p>
        </w:tc>
        <w:tc>
          <w:tcPr>
            <w:tcW w:w="2519" w:type="dxa"/>
          </w:tcPr>
          <w:p w:rsidR="004C4C5B" w:rsidRPr="00933BB5" w:rsidRDefault="004C4C5B" w:rsidP="004C4C5B">
            <w:pPr>
              <w:pStyle w:val="a4"/>
            </w:pPr>
            <w:r w:rsidRPr="00933BB5">
              <w:t>Общественное питание</w:t>
            </w:r>
          </w:p>
        </w:tc>
        <w:tc>
          <w:tcPr>
            <w:tcW w:w="1272" w:type="dxa"/>
          </w:tcPr>
          <w:p w:rsidR="004C4C5B" w:rsidRPr="00933BB5" w:rsidRDefault="004C4C5B" w:rsidP="004C4C5B">
            <w:pPr>
              <w:pStyle w:val="a4"/>
            </w:pPr>
            <w:r w:rsidRPr="00933BB5">
              <w:t>2000 м</w:t>
            </w:r>
            <w:r w:rsidRPr="00933BB5">
              <w:rPr>
                <w:vertAlign w:val="superscript"/>
              </w:rPr>
              <w:t>2</w:t>
            </w:r>
          </w:p>
        </w:tc>
        <w:tc>
          <w:tcPr>
            <w:tcW w:w="1080" w:type="dxa"/>
          </w:tcPr>
          <w:p w:rsidR="004C4C5B" w:rsidRPr="00933BB5" w:rsidRDefault="004C4C5B" w:rsidP="004C4C5B">
            <w:pPr>
              <w:pStyle w:val="a4"/>
            </w:pPr>
            <w:r w:rsidRPr="00933BB5">
              <w:t>18000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2519"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3 м</w:t>
            </w:r>
          </w:p>
        </w:tc>
        <w:tc>
          <w:tcPr>
            <w:tcW w:w="2346"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2519"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50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2519"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t>11.1</w:t>
            </w:r>
          </w:p>
        </w:tc>
        <w:tc>
          <w:tcPr>
            <w:tcW w:w="2519"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lastRenderedPageBreak/>
              <w:t>0 % в иных случаях</w:t>
            </w:r>
          </w:p>
        </w:tc>
      </w:tr>
      <w:tr w:rsidR="004C4C5B" w:rsidRPr="00933BB5" w:rsidTr="004C4C5B">
        <w:tc>
          <w:tcPr>
            <w:tcW w:w="817" w:type="dxa"/>
          </w:tcPr>
          <w:p w:rsidR="004C4C5B" w:rsidRPr="00933BB5" w:rsidRDefault="004C4C5B" w:rsidP="004C4C5B">
            <w:pPr>
              <w:pStyle w:val="a4"/>
            </w:pPr>
            <w:r w:rsidRPr="00933BB5">
              <w:lastRenderedPageBreak/>
              <w:t>11.2</w:t>
            </w:r>
          </w:p>
        </w:tc>
        <w:tc>
          <w:tcPr>
            <w:tcW w:w="2519"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2000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12.0</w:t>
            </w:r>
          </w:p>
        </w:tc>
        <w:tc>
          <w:tcPr>
            <w:tcW w:w="2519"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5</w:t>
            </w:r>
            <w:r w:rsidRPr="00933BB5">
              <w:t xml:space="preserve">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Условно разрешенные</w:t>
            </w:r>
          </w:p>
        </w:tc>
      </w:tr>
      <w:tr w:rsidR="004C4C5B" w:rsidRPr="00933BB5" w:rsidTr="004C4C5B">
        <w:tc>
          <w:tcPr>
            <w:tcW w:w="817" w:type="dxa"/>
          </w:tcPr>
          <w:p w:rsidR="004C4C5B" w:rsidRPr="00933BB5" w:rsidRDefault="004C4C5B" w:rsidP="004C4C5B">
            <w:pPr>
              <w:pStyle w:val="a4"/>
            </w:pPr>
            <w:r>
              <w:t>2.6</w:t>
            </w:r>
          </w:p>
        </w:tc>
        <w:tc>
          <w:tcPr>
            <w:tcW w:w="2519" w:type="dxa"/>
          </w:tcPr>
          <w:p w:rsidR="004C4C5B" w:rsidRPr="00C15763" w:rsidRDefault="004C4C5B" w:rsidP="004C4C5B">
            <w:pPr>
              <w:pStyle w:val="a4"/>
            </w:pPr>
            <w:r w:rsidRPr="00C15763">
              <w:t>Многоэтажная жилая застройка (высотная застройка)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3.7</w:t>
            </w:r>
          </w:p>
        </w:tc>
        <w:tc>
          <w:tcPr>
            <w:tcW w:w="2519" w:type="dxa"/>
          </w:tcPr>
          <w:p w:rsidR="004C4C5B" w:rsidRPr="00933BB5" w:rsidRDefault="004C4C5B" w:rsidP="004C4C5B">
            <w:pPr>
              <w:pStyle w:val="a4"/>
            </w:pPr>
            <w:r w:rsidRPr="00933BB5">
              <w:t>Религиозное использование</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3.8</w:t>
            </w:r>
          </w:p>
        </w:tc>
        <w:tc>
          <w:tcPr>
            <w:tcW w:w="2519" w:type="dxa"/>
          </w:tcPr>
          <w:p w:rsidR="004C4C5B" w:rsidRPr="00933BB5" w:rsidRDefault="004C4C5B" w:rsidP="004C4C5B">
            <w:pPr>
              <w:pStyle w:val="a4"/>
            </w:pPr>
            <w:r w:rsidRPr="00933BB5">
              <w:t>Общественное управление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3.10.1</w:t>
            </w:r>
          </w:p>
        </w:tc>
        <w:tc>
          <w:tcPr>
            <w:tcW w:w="2519" w:type="dxa"/>
          </w:tcPr>
          <w:p w:rsidR="004C4C5B" w:rsidRPr="00933BB5" w:rsidRDefault="004C4C5B" w:rsidP="004C4C5B">
            <w:pPr>
              <w:pStyle w:val="a4"/>
            </w:pPr>
            <w:r w:rsidRPr="00933BB5">
              <w:t>Амбулаторное ветеринарное обслуживание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4.1</w:t>
            </w:r>
          </w:p>
        </w:tc>
        <w:tc>
          <w:tcPr>
            <w:tcW w:w="2519" w:type="dxa"/>
          </w:tcPr>
          <w:p w:rsidR="004C4C5B" w:rsidRPr="00933BB5" w:rsidRDefault="004C4C5B" w:rsidP="004C4C5B">
            <w:pPr>
              <w:pStyle w:val="a4"/>
            </w:pPr>
            <w:r w:rsidRPr="00933BB5">
              <w:t>Деловое управление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lastRenderedPageBreak/>
              <w:t>4.7</w:t>
            </w:r>
          </w:p>
        </w:tc>
        <w:tc>
          <w:tcPr>
            <w:tcW w:w="2519" w:type="dxa"/>
          </w:tcPr>
          <w:p w:rsidR="004C4C5B" w:rsidRPr="00933BB5" w:rsidRDefault="004C4C5B" w:rsidP="004C4C5B">
            <w:pPr>
              <w:pStyle w:val="a4"/>
            </w:pPr>
            <w:r w:rsidRPr="00933BB5">
              <w:t>Гостиничное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B90A24" w:rsidRDefault="004C4C5B" w:rsidP="004C4C5B">
            <w:pPr>
              <w:pStyle w:val="a4"/>
            </w:pPr>
            <w:r w:rsidRPr="00B90A24">
              <w:t>2.7.1</w:t>
            </w:r>
          </w:p>
        </w:tc>
        <w:tc>
          <w:tcPr>
            <w:tcW w:w="2519"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3.1</w:t>
            </w:r>
          </w:p>
        </w:tc>
        <w:tc>
          <w:tcPr>
            <w:tcW w:w="2519"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хозяйственных построек </w:t>
            </w:r>
            <w:r>
              <w:t>–</w:t>
            </w:r>
            <w:r w:rsidRPr="00B90A24">
              <w:t xml:space="preserve"> 1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346"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в случае размещения на земельном участке только объектов инженерно-технического обеспечения </w:t>
            </w:r>
            <w:r>
              <w:t>–</w:t>
            </w:r>
            <w:r w:rsidRPr="00B90A24">
              <w:t xml:space="preserve"> 100 %,</w:t>
            </w:r>
          </w:p>
          <w:p w:rsidR="004C4C5B" w:rsidRPr="00B90A24" w:rsidRDefault="004C4C5B" w:rsidP="004C4C5B">
            <w:pPr>
              <w:pStyle w:val="a4"/>
            </w:pPr>
            <w:r w:rsidRPr="00B90A24">
              <w:t xml:space="preserve">в случае размещения на земельном участке иных объектов </w:t>
            </w:r>
            <w:r>
              <w:t>–</w:t>
            </w:r>
            <w:r w:rsidRPr="00B90A24">
              <w:t xml:space="preserve"> 80 %</w:t>
            </w:r>
          </w:p>
        </w:tc>
      </w:tr>
      <w:tr w:rsidR="004C4C5B" w:rsidRPr="00933BB5" w:rsidTr="004C4C5B">
        <w:tc>
          <w:tcPr>
            <w:tcW w:w="817" w:type="dxa"/>
          </w:tcPr>
          <w:p w:rsidR="004C4C5B" w:rsidRPr="00B90A24" w:rsidRDefault="004C4C5B" w:rsidP="004C4C5B">
            <w:pPr>
              <w:pStyle w:val="a4"/>
            </w:pPr>
            <w:r w:rsidRPr="00B90A24">
              <w:t>4.9</w:t>
            </w:r>
          </w:p>
        </w:tc>
        <w:tc>
          <w:tcPr>
            <w:tcW w:w="2519"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346"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12.0</w:t>
            </w:r>
          </w:p>
        </w:tc>
        <w:tc>
          <w:tcPr>
            <w:tcW w:w="2519"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t>5</w:t>
            </w:r>
            <w:r w:rsidRPr="00B90A24">
              <w:t xml:space="preserve">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B90A24">
              <w:t>Коммунальное обслуживание</w:t>
            </w:r>
            <w:r>
              <w:t>»</w:t>
            </w:r>
            <w:r w:rsidRPr="00B90A24">
              <w:t>;</w:t>
            </w:r>
          </w:p>
          <w:p w:rsidR="004C4C5B" w:rsidRPr="00B90A24" w:rsidRDefault="004C4C5B" w:rsidP="004C4C5B">
            <w:pPr>
              <w:pStyle w:val="a4"/>
            </w:pPr>
            <w:r w:rsidRPr="00B90A24">
              <w:t>0 % в иных случаях</w:t>
            </w:r>
          </w:p>
        </w:tc>
      </w:tr>
    </w:tbl>
    <w:p w:rsidR="004C4C5B" w:rsidRPr="00933BB5" w:rsidRDefault="004C4C5B" w:rsidP="004C4C5B">
      <w:pPr>
        <w:pStyle w:val="15"/>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4C4C5B" w:rsidRPr="00933BB5" w:rsidRDefault="004C4C5B" w:rsidP="004C4C5B">
      <w:pPr>
        <w:pStyle w:val="15"/>
      </w:pPr>
    </w:p>
    <w:p w:rsidR="004C4C5B" w:rsidRPr="00933BB5" w:rsidRDefault="004C4C5B" w:rsidP="004C4C5B">
      <w:pPr>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61" w:name="_Toc508613461"/>
      <w:r w:rsidRPr="00933BB5">
        <w:lastRenderedPageBreak/>
        <w:t>Глава 8. Общественно-деловые зоны</w:t>
      </w:r>
      <w:bookmarkEnd w:id="60"/>
      <w:bookmarkEnd w:id="61"/>
    </w:p>
    <w:p w:rsidR="004C4C5B" w:rsidRPr="00933BB5" w:rsidRDefault="004C4C5B" w:rsidP="004C4C5B">
      <w:pPr>
        <w:pStyle w:val="31"/>
      </w:pPr>
      <w:bookmarkStart w:id="62" w:name="_Toc421696739"/>
      <w:bookmarkStart w:id="63" w:name="_Toc508613462"/>
      <w:r w:rsidRPr="00933BB5">
        <w:t>Статья 2</w:t>
      </w:r>
      <w:r>
        <w:t>3</w:t>
      </w:r>
      <w:r w:rsidRPr="00933BB5">
        <w:t>. Территориальная зона ТД-1</w:t>
      </w:r>
      <w:bookmarkEnd w:id="62"/>
      <w:bookmarkEnd w:id="63"/>
    </w:p>
    <w:p w:rsidR="004C4C5B" w:rsidRPr="00933BB5" w:rsidRDefault="004C4C5B" w:rsidP="004C4C5B">
      <w:pPr>
        <w:pStyle w:val="15"/>
        <w:numPr>
          <w:ilvl w:val="0"/>
          <w:numId w:val="7"/>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4C5B" w:rsidRPr="00933BB5" w:rsidRDefault="004C4C5B" w:rsidP="004C4C5B">
            <w:pPr>
              <w:pStyle w:val="a4"/>
            </w:pPr>
            <w:r w:rsidRPr="00933BB5">
              <w:t>размещение объектов капитального строительства для размещения отделений почты и телеграфа;</w:t>
            </w:r>
          </w:p>
          <w:p w:rsidR="004C4C5B" w:rsidRPr="00933BB5" w:rsidRDefault="004C4C5B" w:rsidP="004C4C5B">
            <w:pPr>
              <w:pStyle w:val="a4"/>
            </w:pPr>
            <w:r w:rsidRPr="00933BB5">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гражданам медицинской помощи.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3.6</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Pr="00933BB5" w:rsidRDefault="004C4C5B" w:rsidP="004C4C5B">
            <w:pPr>
              <w:pStyle w:val="a4"/>
            </w:pPr>
            <w:r w:rsidRPr="00933BB5">
              <w:t>устройство площадок для празднеств и гуляний;</w:t>
            </w:r>
          </w:p>
          <w:p w:rsidR="004C4C5B" w:rsidRPr="00933BB5" w:rsidRDefault="004C4C5B" w:rsidP="004C4C5B">
            <w:pPr>
              <w:pStyle w:val="a4"/>
            </w:pPr>
            <w:r w:rsidRPr="00933BB5">
              <w:t>размещение зданий и сооружений для размещения цирков, зверинцев, зоопарков, океанариумов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Pr="00933BB5" w:rsidRDefault="004C4C5B" w:rsidP="004C4C5B">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C4C5B" w:rsidRPr="00933BB5" w:rsidRDefault="004C4C5B" w:rsidP="004C4C5B">
            <w:pPr>
              <w:pStyle w:val="a4"/>
            </w:pPr>
            <w:r w:rsidRPr="00933BB5">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C4C5B" w:rsidRPr="00933BB5" w:rsidRDefault="004C4C5B" w:rsidP="004C4C5B">
            <w:pPr>
              <w:pStyle w:val="a4"/>
            </w:pPr>
            <w:r w:rsidRPr="00933BB5">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w:t>
            </w:r>
            <w:r>
              <w:t>–</w:t>
            </w:r>
            <w:r w:rsidRPr="00933BB5">
              <w:t xml:space="preserve"> 4.9;</w:t>
            </w:r>
          </w:p>
          <w:p w:rsidR="004C4C5B" w:rsidRPr="00933BB5" w:rsidRDefault="004C4C5B" w:rsidP="004C4C5B">
            <w:pPr>
              <w:pStyle w:val="a4"/>
            </w:pPr>
            <w:r w:rsidRPr="00933BB5">
              <w:t>размещение гаражей и (или) стоянок для автомобилей сотрудников и посетителей торгового центра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C4C5B" w:rsidRPr="00933BB5" w:rsidRDefault="004C4C5B" w:rsidP="004C4C5B">
            <w:pPr>
              <w:pStyle w:val="a4"/>
            </w:pPr>
            <w:r w:rsidRPr="00933BB5">
              <w:t>размещение гаражей и (или) стоянок для автомобилей сотрудников и посетителей рынка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4.4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размещения организаций, оказывающих банковские и страховые</w:t>
            </w:r>
            <w:r>
              <w:t xml:space="preserve"> услуги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4.6</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C4C5B" w:rsidRPr="00933BB5" w:rsidRDefault="004C4C5B" w:rsidP="004C4C5B">
            <w:pPr>
              <w:pStyle w:val="a4"/>
            </w:pPr>
            <w:r w:rsidRPr="00933BB5">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3E1DA0" w:rsidRDefault="004C4C5B" w:rsidP="004C4C5B">
            <w:pPr>
              <w:autoSpaceDE w:val="0"/>
              <w:autoSpaceDN w:val="0"/>
              <w:adjustRightInd w:val="0"/>
              <w:jc w:val="both"/>
              <w:rPr>
                <w:sz w:val="22"/>
                <w:szCs w:val="22"/>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0" w:history="1">
              <w:r>
                <w:rPr>
                  <w:color w:val="0000FF"/>
                  <w:sz w:val="22"/>
                  <w:szCs w:val="22"/>
                  <w:lang w:eastAsia="ru-RU"/>
                </w:rPr>
                <w:t>коде 2.7.1</w:t>
              </w:r>
            </w:hyperlink>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автозаправочных станций (бензиновых, газовых);</w:t>
            </w:r>
          </w:p>
          <w:p w:rsidR="004C4C5B" w:rsidRDefault="004C4C5B" w:rsidP="004C4C5B">
            <w:pPr>
              <w:autoSpaceDE w:val="0"/>
              <w:autoSpaceDN w:val="0"/>
              <w:adjustRightInd w:val="0"/>
              <w:jc w:val="both"/>
              <w:rPr>
                <w:sz w:val="22"/>
                <w:szCs w:val="22"/>
                <w:lang w:eastAsia="ru-RU"/>
              </w:rPr>
            </w:pPr>
            <w:r>
              <w:rPr>
                <w:sz w:val="22"/>
                <w:szCs w:val="22"/>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Default="004C4C5B" w:rsidP="004C4C5B">
            <w:pPr>
              <w:autoSpaceDE w:val="0"/>
              <w:autoSpaceDN w:val="0"/>
              <w:adjustRightInd w:val="0"/>
              <w:jc w:val="both"/>
              <w:rPr>
                <w:sz w:val="22"/>
                <w:szCs w:val="22"/>
                <w:lang w:eastAsia="ru-RU"/>
              </w:rPr>
            </w:pPr>
            <w:r>
              <w:rPr>
                <w:sz w:val="22"/>
                <w:szCs w:val="22"/>
                <w:lang w:eastAsia="ru-RU"/>
              </w:rPr>
              <w:t>предоставление гостиничных услуг в качестве придорожного сервиса;</w:t>
            </w:r>
          </w:p>
          <w:p w:rsidR="004C4C5B" w:rsidRPr="003E1DA0" w:rsidRDefault="004C4C5B" w:rsidP="004C4C5B">
            <w:pPr>
              <w:autoSpaceDE w:val="0"/>
              <w:autoSpaceDN w:val="0"/>
              <w:adjustRightInd w:val="0"/>
              <w:jc w:val="both"/>
              <w:rPr>
                <w:sz w:val="22"/>
                <w:szCs w:val="22"/>
                <w:lang w:eastAsia="ru-RU"/>
              </w:rPr>
            </w:pPr>
            <w:r>
              <w:rPr>
                <w:sz w:val="22"/>
                <w:szCs w:val="22"/>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proofErr w:type="spellStart"/>
            <w:r w:rsidRPr="00933BB5">
              <w:t>Выставочно</w:t>
            </w:r>
            <w:proofErr w:type="spellEnd"/>
            <w:r w:rsidRPr="00933BB5">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3E1DA0" w:rsidRDefault="004C4C5B" w:rsidP="004C4C5B">
            <w:pPr>
              <w:autoSpaceDE w:val="0"/>
              <w:autoSpaceDN w:val="0"/>
              <w:adjustRightInd w:val="0"/>
              <w:jc w:val="both"/>
              <w:rPr>
                <w:sz w:val="22"/>
                <w:szCs w:val="22"/>
                <w:lang w:eastAsia="ru-RU"/>
              </w:rPr>
            </w:pPr>
            <w:r>
              <w:rPr>
                <w:sz w:val="22"/>
                <w:szCs w:val="22"/>
                <w:lang w:eastAsia="ru-RU"/>
              </w:rPr>
              <w:t xml:space="preserve">Размещение объектов капитального строительства, сооружений, предназначенных для осуществления </w:t>
            </w:r>
            <w:proofErr w:type="spellStart"/>
            <w:r>
              <w:rPr>
                <w:sz w:val="22"/>
                <w:szCs w:val="22"/>
                <w:lang w:eastAsia="ru-RU"/>
              </w:rPr>
              <w:t>выставочно</w:t>
            </w:r>
            <w:proofErr w:type="spellEnd"/>
            <w:r>
              <w:rPr>
                <w:sz w:val="22"/>
                <w:szCs w:val="22"/>
                <w:lang w:eastAsia="ru-RU"/>
              </w:rPr>
              <w:t xml:space="preserve">-ярмарочной и </w:t>
            </w:r>
            <w:proofErr w:type="spellStart"/>
            <w:r>
              <w:rPr>
                <w:sz w:val="22"/>
                <w:szCs w:val="22"/>
                <w:lang w:eastAsia="ru-RU"/>
              </w:rPr>
              <w:t>конгрессной</w:t>
            </w:r>
            <w:proofErr w:type="spellEnd"/>
            <w:r>
              <w:rPr>
                <w:sz w:val="22"/>
                <w:szCs w:val="22"/>
                <w:lang w:eastAsia="ru-RU"/>
              </w:rPr>
              <w:t xml:space="preserve"> деятельности, включая деятельность, необходимую для обслуживания </w:t>
            </w:r>
            <w:r>
              <w:rPr>
                <w:sz w:val="22"/>
                <w:szCs w:val="22"/>
                <w:lang w:eastAsia="ru-RU"/>
              </w:rPr>
              <w:lastRenderedPageBreak/>
              <w:t>указанных мероприятий (застройка экспозиционной площади, организация питания участников мероприятий)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5.1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8.3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sz w:val="22"/>
                <w:szCs w:val="22"/>
                <w:lang w:eastAsia="ru-RU"/>
              </w:rPr>
            </w:pPr>
            <w:r>
              <w:rPr>
                <w:sz w:val="22"/>
                <w:szCs w:val="22"/>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C4C5B" w:rsidRPr="00933BB5" w:rsidRDefault="004C4C5B" w:rsidP="004C4C5B">
            <w:pPr>
              <w:autoSpaceDE w:val="0"/>
              <w:autoSpaceDN w:val="0"/>
              <w:adjustRightInd w:val="0"/>
              <w:jc w:val="both"/>
            </w:pPr>
            <w:r>
              <w:rPr>
                <w:sz w:val="22"/>
                <w:szCs w:val="22"/>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 xml:space="preserve">Размещение объектов капитального строительства, предназначенных для текстильной, </w:t>
            </w:r>
            <w:proofErr w:type="spellStart"/>
            <w:proofErr w:type="gramStart"/>
            <w:r w:rsidRPr="00933BB5">
              <w:t>фарфоро</w:t>
            </w:r>
            <w:proofErr w:type="spellEnd"/>
            <w:r w:rsidRPr="00933BB5">
              <w:t>-фаянсовой</w:t>
            </w:r>
            <w:proofErr w:type="gramEnd"/>
            <w:r w:rsidRPr="00933BB5">
              <w:t>, электронной промышленности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933BB5">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3E1DA0" w:rsidRDefault="004C4C5B" w:rsidP="004C4C5B">
            <w:pPr>
              <w:autoSpaceDE w:val="0"/>
              <w:autoSpaceDN w:val="0"/>
              <w:adjustRightInd w:val="0"/>
              <w:jc w:val="both"/>
              <w:rPr>
                <w:sz w:val="22"/>
                <w:szCs w:val="22"/>
                <w:lang w:eastAsia="ru-RU"/>
              </w:rPr>
            </w:pPr>
            <w:r w:rsidRPr="003E1DA0">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1" w:history="1">
              <w:r w:rsidRPr="003E1DA0">
                <w:rPr>
                  <w:color w:val="0000FF"/>
                  <w:sz w:val="22"/>
                  <w:szCs w:val="22"/>
                  <w:lang w:eastAsia="ru-RU"/>
                </w:rPr>
                <w:t>коде 2.7.1</w:t>
              </w:r>
            </w:hyperlink>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67"/>
        <w:gridCol w:w="1275"/>
        <w:gridCol w:w="2244"/>
        <w:gridCol w:w="2576"/>
        <w:gridCol w:w="1570"/>
        <w:gridCol w:w="2880"/>
      </w:tblGrid>
      <w:tr w:rsidR="004C4C5B" w:rsidRPr="00933BB5" w:rsidTr="004C4C5B">
        <w:trPr>
          <w:trHeight w:val="758"/>
        </w:trPr>
        <w:tc>
          <w:tcPr>
            <w:tcW w:w="648" w:type="dxa"/>
            <w:vMerge w:val="restart"/>
          </w:tcPr>
          <w:p w:rsidR="004C4C5B" w:rsidRPr="00933BB5" w:rsidRDefault="004C4C5B" w:rsidP="004C4C5B">
            <w:pPr>
              <w:pStyle w:val="a9"/>
            </w:pPr>
            <w:bookmarkStart w:id="64" w:name="_Toc421696740"/>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442" w:type="dxa"/>
            <w:gridSpan w:val="2"/>
          </w:tcPr>
          <w:p w:rsidR="004C4C5B" w:rsidRPr="00933BB5" w:rsidRDefault="004C4C5B" w:rsidP="004C4C5B">
            <w:pPr>
              <w:pStyle w:val="a9"/>
            </w:pPr>
            <w:r w:rsidRPr="00933BB5">
              <w:t>Площадь земельных участков</w:t>
            </w:r>
          </w:p>
        </w:tc>
        <w:tc>
          <w:tcPr>
            <w:tcW w:w="224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167" w:type="dxa"/>
          </w:tcPr>
          <w:p w:rsidR="004C4C5B" w:rsidRPr="00933BB5" w:rsidRDefault="004C4C5B" w:rsidP="004C4C5B">
            <w:pPr>
              <w:pStyle w:val="a9"/>
            </w:pPr>
            <w:r w:rsidRPr="00933BB5">
              <w:t xml:space="preserve">Минимальная </w:t>
            </w:r>
          </w:p>
        </w:tc>
        <w:tc>
          <w:tcPr>
            <w:tcW w:w="1275" w:type="dxa"/>
            <w:shd w:val="clear" w:color="auto" w:fill="auto"/>
          </w:tcPr>
          <w:p w:rsidR="004C4C5B" w:rsidRPr="00933BB5" w:rsidRDefault="004C4C5B" w:rsidP="004C4C5B">
            <w:pPr>
              <w:pStyle w:val="a9"/>
            </w:pPr>
            <w:r w:rsidRPr="00933BB5">
              <w:t>Максимальная</w:t>
            </w:r>
          </w:p>
        </w:tc>
        <w:tc>
          <w:tcPr>
            <w:tcW w:w="2244" w:type="dxa"/>
            <w:vMerge/>
          </w:tcPr>
          <w:p w:rsidR="004C4C5B" w:rsidRPr="00933BB5" w:rsidRDefault="004C4C5B" w:rsidP="004C4C5B">
            <w:pPr>
              <w:pStyle w:val="a9"/>
            </w:pPr>
          </w:p>
        </w:tc>
        <w:tc>
          <w:tcPr>
            <w:tcW w:w="2576" w:type="dxa"/>
            <w:vMerge/>
          </w:tcPr>
          <w:p w:rsidR="004C4C5B" w:rsidRPr="00933BB5" w:rsidRDefault="004C4C5B" w:rsidP="004C4C5B">
            <w:pPr>
              <w:pStyle w:val="a9"/>
            </w:pPr>
          </w:p>
        </w:tc>
        <w:tc>
          <w:tcPr>
            <w:tcW w:w="157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167" w:type="dxa"/>
          </w:tcPr>
          <w:p w:rsidR="004C4C5B" w:rsidRPr="00933BB5" w:rsidRDefault="004C4C5B" w:rsidP="004C4C5B">
            <w:pPr>
              <w:pStyle w:val="a9"/>
            </w:pPr>
            <w:r w:rsidRPr="00933BB5">
              <w:t>3</w:t>
            </w:r>
          </w:p>
        </w:tc>
        <w:tc>
          <w:tcPr>
            <w:tcW w:w="1275" w:type="dxa"/>
            <w:shd w:val="clear" w:color="auto" w:fill="auto"/>
          </w:tcPr>
          <w:p w:rsidR="004C4C5B" w:rsidRPr="00933BB5" w:rsidRDefault="004C4C5B" w:rsidP="004C4C5B">
            <w:pPr>
              <w:pStyle w:val="a9"/>
            </w:pPr>
            <w:r w:rsidRPr="00933BB5">
              <w:t>4</w:t>
            </w:r>
          </w:p>
        </w:tc>
        <w:tc>
          <w:tcPr>
            <w:tcW w:w="2244" w:type="dxa"/>
          </w:tcPr>
          <w:p w:rsidR="004C4C5B" w:rsidRPr="00933BB5" w:rsidRDefault="004C4C5B" w:rsidP="004C4C5B">
            <w:pPr>
              <w:pStyle w:val="a9"/>
            </w:pPr>
            <w:r w:rsidRPr="00933BB5">
              <w:t>5</w:t>
            </w:r>
          </w:p>
        </w:tc>
        <w:tc>
          <w:tcPr>
            <w:tcW w:w="2576" w:type="dxa"/>
          </w:tcPr>
          <w:p w:rsidR="004C4C5B" w:rsidRPr="00933BB5" w:rsidRDefault="004C4C5B" w:rsidP="004C4C5B">
            <w:pPr>
              <w:pStyle w:val="a9"/>
            </w:pPr>
            <w:r w:rsidRPr="00933BB5">
              <w:t>6</w:t>
            </w:r>
          </w:p>
        </w:tc>
        <w:tc>
          <w:tcPr>
            <w:tcW w:w="157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хозяйственных построек </w:t>
            </w:r>
            <w:r>
              <w:t>–</w:t>
            </w:r>
            <w:r w:rsidRPr="00933BB5">
              <w:t xml:space="preserve"> 1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3 м</w:t>
            </w:r>
          </w:p>
        </w:tc>
        <w:tc>
          <w:tcPr>
            <w:tcW w:w="2576" w:type="dxa"/>
          </w:tcPr>
          <w:p w:rsidR="004C4C5B" w:rsidRPr="00933BB5" w:rsidRDefault="004C4C5B" w:rsidP="004C4C5B">
            <w:pPr>
              <w:pStyle w:val="a4"/>
            </w:pPr>
            <w:r w:rsidRPr="00933BB5">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 xml:space="preserve">в случае размещения на земельном участке только объектов инженерно-технического обеспечения </w:t>
            </w:r>
            <w:r>
              <w:t>–</w:t>
            </w:r>
            <w:r w:rsidRPr="00933BB5">
              <w:t xml:space="preserve"> 100 %;</w:t>
            </w:r>
          </w:p>
          <w:p w:rsidR="004C4C5B" w:rsidRPr="00933BB5" w:rsidRDefault="004C4C5B" w:rsidP="004C4C5B">
            <w:pPr>
              <w:pStyle w:val="a4"/>
            </w:pPr>
            <w:r w:rsidRPr="00933BB5">
              <w:t xml:space="preserve">в случае размещения на земельном участке иных объектов </w:t>
            </w:r>
            <w:r>
              <w:t>–</w:t>
            </w:r>
            <w:r w:rsidRPr="00933BB5">
              <w:t xml:space="preserve"> 80 %</w:t>
            </w:r>
          </w:p>
        </w:tc>
      </w:tr>
      <w:tr w:rsidR="004C4C5B" w:rsidRPr="00933BB5" w:rsidTr="004C4C5B">
        <w:tc>
          <w:tcPr>
            <w:tcW w:w="648" w:type="dxa"/>
          </w:tcPr>
          <w:p w:rsidR="004C4C5B" w:rsidRPr="00933BB5" w:rsidRDefault="004C4C5B" w:rsidP="004C4C5B">
            <w:pPr>
              <w:pStyle w:val="a4"/>
            </w:pPr>
            <w:r w:rsidRPr="00933BB5">
              <w:t>3.2</w:t>
            </w:r>
          </w:p>
        </w:tc>
        <w:tc>
          <w:tcPr>
            <w:tcW w:w="2688" w:type="dxa"/>
          </w:tcPr>
          <w:p w:rsidR="004C4C5B" w:rsidRPr="00933BB5" w:rsidRDefault="004C4C5B" w:rsidP="004C4C5B">
            <w:pPr>
              <w:pStyle w:val="a4"/>
            </w:pPr>
            <w:r w:rsidRPr="00933BB5">
              <w:t>Социальное обслуживание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3.3</w:t>
            </w:r>
          </w:p>
        </w:tc>
        <w:tc>
          <w:tcPr>
            <w:tcW w:w="2688" w:type="dxa"/>
          </w:tcPr>
          <w:p w:rsidR="004C4C5B" w:rsidRPr="00933BB5" w:rsidRDefault="004C4C5B" w:rsidP="004C4C5B">
            <w:pPr>
              <w:pStyle w:val="a4"/>
            </w:pPr>
            <w:r w:rsidRPr="00933BB5">
              <w:t>Бытовое обслуживание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3.4</w:t>
            </w:r>
          </w:p>
        </w:tc>
        <w:tc>
          <w:tcPr>
            <w:tcW w:w="2688" w:type="dxa"/>
          </w:tcPr>
          <w:p w:rsidR="004C4C5B" w:rsidRPr="00933BB5" w:rsidRDefault="004C4C5B" w:rsidP="004C4C5B">
            <w:pPr>
              <w:pStyle w:val="a4"/>
            </w:pPr>
            <w:r w:rsidRPr="00933BB5">
              <w:t>Здравоохранение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3.5</w:t>
            </w:r>
          </w:p>
        </w:tc>
        <w:tc>
          <w:tcPr>
            <w:tcW w:w="2688" w:type="dxa"/>
          </w:tcPr>
          <w:p w:rsidR="004C4C5B" w:rsidRPr="00933BB5" w:rsidRDefault="004C4C5B" w:rsidP="004C4C5B">
            <w:pPr>
              <w:pStyle w:val="a4"/>
            </w:pPr>
            <w:r w:rsidRPr="00933BB5">
              <w:t>Образование и просвещение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3.6</w:t>
            </w:r>
          </w:p>
        </w:tc>
        <w:tc>
          <w:tcPr>
            <w:tcW w:w="2688" w:type="dxa"/>
          </w:tcPr>
          <w:p w:rsidR="004C4C5B" w:rsidRPr="00933BB5" w:rsidRDefault="004C4C5B" w:rsidP="004C4C5B">
            <w:pPr>
              <w:pStyle w:val="a4"/>
            </w:pPr>
            <w:r w:rsidRPr="00933BB5">
              <w:t>Культурное развитие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3.7</w:t>
            </w:r>
          </w:p>
        </w:tc>
        <w:tc>
          <w:tcPr>
            <w:tcW w:w="2688" w:type="dxa"/>
          </w:tcPr>
          <w:p w:rsidR="004C4C5B" w:rsidRPr="00933BB5" w:rsidRDefault="004C4C5B" w:rsidP="004C4C5B">
            <w:pPr>
              <w:pStyle w:val="a4"/>
            </w:pPr>
            <w:r w:rsidRPr="00933BB5">
              <w:t>Религиозное использование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lastRenderedPageBreak/>
              <w:t>3.8</w:t>
            </w:r>
          </w:p>
        </w:tc>
        <w:tc>
          <w:tcPr>
            <w:tcW w:w="2688" w:type="dxa"/>
          </w:tcPr>
          <w:p w:rsidR="004C4C5B" w:rsidRPr="00933BB5" w:rsidRDefault="004C4C5B" w:rsidP="004C4C5B">
            <w:pPr>
              <w:pStyle w:val="a4"/>
            </w:pPr>
            <w:r w:rsidRPr="00933BB5">
              <w:t>Общественное управление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3.9</w:t>
            </w:r>
          </w:p>
        </w:tc>
        <w:tc>
          <w:tcPr>
            <w:tcW w:w="2688" w:type="dxa"/>
          </w:tcPr>
          <w:p w:rsidR="004C4C5B" w:rsidRPr="00933BB5" w:rsidRDefault="004C4C5B" w:rsidP="004C4C5B">
            <w:pPr>
              <w:pStyle w:val="a4"/>
            </w:pPr>
            <w:r w:rsidRPr="00933BB5">
              <w:t>Обеспечение научной деятельности</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3.10</w:t>
            </w:r>
          </w:p>
        </w:tc>
        <w:tc>
          <w:tcPr>
            <w:tcW w:w="2688" w:type="dxa"/>
          </w:tcPr>
          <w:p w:rsidR="004C4C5B" w:rsidRPr="00933BB5" w:rsidRDefault="004C4C5B" w:rsidP="004C4C5B">
            <w:pPr>
              <w:pStyle w:val="a4"/>
            </w:pPr>
            <w:r w:rsidRPr="00933BB5">
              <w:t>Ветеринарное обслуживание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4.1</w:t>
            </w:r>
          </w:p>
        </w:tc>
        <w:tc>
          <w:tcPr>
            <w:tcW w:w="2688" w:type="dxa"/>
          </w:tcPr>
          <w:p w:rsidR="004C4C5B" w:rsidRPr="00933BB5" w:rsidRDefault="004C4C5B" w:rsidP="004C4C5B">
            <w:pPr>
              <w:pStyle w:val="a4"/>
            </w:pPr>
            <w:r w:rsidRPr="00933BB5">
              <w:t>Деловое управление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4.2</w:t>
            </w:r>
          </w:p>
        </w:tc>
        <w:tc>
          <w:tcPr>
            <w:tcW w:w="2688" w:type="dxa"/>
          </w:tcPr>
          <w:p w:rsidR="004C4C5B" w:rsidRPr="00933BB5" w:rsidRDefault="004C4C5B" w:rsidP="004C4C5B">
            <w:pPr>
              <w:pStyle w:val="a4"/>
            </w:pPr>
            <w:r w:rsidRPr="00933BB5">
              <w:t>Объекты торговли (торговые центры, торгово-развлекательные центры (комплексы)</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4.3</w:t>
            </w:r>
          </w:p>
        </w:tc>
        <w:tc>
          <w:tcPr>
            <w:tcW w:w="2688" w:type="dxa"/>
          </w:tcPr>
          <w:p w:rsidR="004C4C5B" w:rsidRPr="00933BB5" w:rsidRDefault="004C4C5B" w:rsidP="004C4C5B">
            <w:pPr>
              <w:pStyle w:val="a4"/>
            </w:pPr>
            <w:r w:rsidRPr="00933BB5">
              <w:t>Рынки</w:t>
            </w:r>
          </w:p>
        </w:tc>
        <w:tc>
          <w:tcPr>
            <w:tcW w:w="1167" w:type="dxa"/>
          </w:tcPr>
          <w:p w:rsidR="004C4C5B" w:rsidRPr="00933BB5" w:rsidRDefault="004C4C5B" w:rsidP="004C4C5B">
            <w:pPr>
              <w:pStyle w:val="a4"/>
            </w:pPr>
            <w:r>
              <w:t>550</w:t>
            </w:r>
            <w:r w:rsidRPr="00933BB5">
              <w:t xml:space="preserve">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4.4</w:t>
            </w:r>
          </w:p>
        </w:tc>
        <w:tc>
          <w:tcPr>
            <w:tcW w:w="2688" w:type="dxa"/>
          </w:tcPr>
          <w:p w:rsidR="004C4C5B" w:rsidRPr="00933BB5" w:rsidRDefault="004C4C5B" w:rsidP="004C4C5B">
            <w:pPr>
              <w:pStyle w:val="a4"/>
            </w:pPr>
            <w:r w:rsidRPr="00933BB5">
              <w:t>Магазины</w:t>
            </w:r>
          </w:p>
        </w:tc>
        <w:tc>
          <w:tcPr>
            <w:tcW w:w="1167" w:type="dxa"/>
          </w:tcPr>
          <w:p w:rsidR="004C4C5B" w:rsidRPr="00933BB5" w:rsidRDefault="004C4C5B" w:rsidP="004C4C5B">
            <w:pPr>
              <w:pStyle w:val="a4"/>
            </w:pPr>
            <w:r>
              <w:t>500</w:t>
            </w:r>
            <w:r w:rsidRPr="00933BB5">
              <w:t xml:space="preserve">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4.5</w:t>
            </w:r>
          </w:p>
        </w:tc>
        <w:tc>
          <w:tcPr>
            <w:tcW w:w="2688" w:type="dxa"/>
          </w:tcPr>
          <w:p w:rsidR="004C4C5B" w:rsidRPr="00933BB5" w:rsidRDefault="004C4C5B" w:rsidP="004C4C5B">
            <w:pPr>
              <w:pStyle w:val="a4"/>
            </w:pPr>
            <w:r w:rsidRPr="00933BB5">
              <w:t>Банковская и страховая деятельность</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4.6</w:t>
            </w:r>
          </w:p>
        </w:tc>
        <w:tc>
          <w:tcPr>
            <w:tcW w:w="2688" w:type="dxa"/>
          </w:tcPr>
          <w:p w:rsidR="004C4C5B" w:rsidRPr="00933BB5" w:rsidRDefault="004C4C5B" w:rsidP="004C4C5B">
            <w:pPr>
              <w:pStyle w:val="a4"/>
            </w:pPr>
            <w:r w:rsidRPr="00933BB5">
              <w:t>Общественное питание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4.7</w:t>
            </w:r>
          </w:p>
        </w:tc>
        <w:tc>
          <w:tcPr>
            <w:tcW w:w="2688" w:type="dxa"/>
          </w:tcPr>
          <w:p w:rsidR="004C4C5B" w:rsidRPr="00933BB5" w:rsidRDefault="004C4C5B" w:rsidP="004C4C5B">
            <w:pPr>
              <w:pStyle w:val="a4"/>
            </w:pPr>
            <w:r w:rsidRPr="00933BB5">
              <w:t>Гостиничное обслуживание</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 xml:space="preserve">не выше абсолютной отметки равной </w:t>
            </w:r>
            <w:r>
              <w:t>20</w:t>
            </w:r>
            <w:r w:rsidRPr="00933BB5">
              <w:t xml:space="preserve"> м в Балтийской системе высот</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4.8</w:t>
            </w:r>
          </w:p>
        </w:tc>
        <w:tc>
          <w:tcPr>
            <w:tcW w:w="2688" w:type="dxa"/>
          </w:tcPr>
          <w:p w:rsidR="004C4C5B" w:rsidRPr="00933BB5" w:rsidRDefault="004C4C5B" w:rsidP="004C4C5B">
            <w:pPr>
              <w:pStyle w:val="a4"/>
            </w:pPr>
            <w:r w:rsidRPr="00933BB5">
              <w:t>Развлечения</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w:t>
            </w:r>
          </w:p>
        </w:tc>
        <w:tc>
          <w:tcPr>
            <w:tcW w:w="2688" w:type="dxa"/>
          </w:tcPr>
          <w:p w:rsidR="004C4C5B" w:rsidRPr="00933BB5" w:rsidRDefault="004C4C5B" w:rsidP="004C4C5B">
            <w:pPr>
              <w:pStyle w:val="a4"/>
            </w:pPr>
            <w:r w:rsidRPr="00933BB5">
              <w:t>Обслуживание автотранспорта</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3 м</w:t>
            </w:r>
          </w:p>
        </w:tc>
        <w:tc>
          <w:tcPr>
            <w:tcW w:w="2576"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4.9.1</w:t>
            </w:r>
          </w:p>
        </w:tc>
        <w:tc>
          <w:tcPr>
            <w:tcW w:w="2688" w:type="dxa"/>
          </w:tcPr>
          <w:p w:rsidR="004C4C5B" w:rsidRPr="00933BB5" w:rsidRDefault="004C4C5B" w:rsidP="004C4C5B">
            <w:pPr>
              <w:pStyle w:val="a4"/>
            </w:pPr>
            <w:r w:rsidRPr="00933BB5">
              <w:t>Объекты придорожного сервиса</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4.10</w:t>
            </w:r>
          </w:p>
        </w:tc>
        <w:tc>
          <w:tcPr>
            <w:tcW w:w="2688" w:type="dxa"/>
          </w:tcPr>
          <w:p w:rsidR="004C4C5B" w:rsidRPr="00933BB5" w:rsidRDefault="004C4C5B" w:rsidP="004C4C5B">
            <w:pPr>
              <w:pStyle w:val="a4"/>
            </w:pPr>
            <w:proofErr w:type="spellStart"/>
            <w:r w:rsidRPr="00933BB5">
              <w:t>Выставочно</w:t>
            </w:r>
            <w:proofErr w:type="spellEnd"/>
            <w:r w:rsidRPr="00933BB5">
              <w:t>-ярмарочная деятельность</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5.1</w:t>
            </w:r>
          </w:p>
        </w:tc>
        <w:tc>
          <w:tcPr>
            <w:tcW w:w="2688" w:type="dxa"/>
          </w:tcPr>
          <w:p w:rsidR="004C4C5B" w:rsidRPr="00933BB5" w:rsidRDefault="004C4C5B" w:rsidP="004C4C5B">
            <w:pPr>
              <w:pStyle w:val="a4"/>
            </w:pPr>
            <w:r w:rsidRPr="00933BB5">
              <w:t>Спорт</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 xml:space="preserve">не выше абсолютной отметки </w:t>
            </w:r>
            <w:r w:rsidRPr="00933BB5">
              <w:lastRenderedPageBreak/>
              <w:t xml:space="preserve">равной </w:t>
            </w:r>
            <w:r>
              <w:t>20</w:t>
            </w:r>
            <w:r w:rsidRPr="00933BB5">
              <w:t xml:space="preserve"> м в Балтийской системе высот</w:t>
            </w:r>
          </w:p>
        </w:tc>
        <w:tc>
          <w:tcPr>
            <w:tcW w:w="2880" w:type="dxa"/>
          </w:tcPr>
          <w:p w:rsidR="004C4C5B" w:rsidRPr="00933BB5" w:rsidRDefault="004C4C5B" w:rsidP="004C4C5B">
            <w:pPr>
              <w:pStyle w:val="a4"/>
            </w:pPr>
            <w:r w:rsidRPr="00933BB5">
              <w:lastRenderedPageBreak/>
              <w:t>80 %</w:t>
            </w:r>
          </w:p>
        </w:tc>
      </w:tr>
      <w:tr w:rsidR="004C4C5B" w:rsidRPr="00933BB5" w:rsidTr="004C4C5B">
        <w:tc>
          <w:tcPr>
            <w:tcW w:w="648" w:type="dxa"/>
          </w:tcPr>
          <w:p w:rsidR="004C4C5B" w:rsidRPr="00933BB5" w:rsidRDefault="004C4C5B" w:rsidP="004C4C5B">
            <w:pPr>
              <w:pStyle w:val="a4"/>
            </w:pPr>
            <w:r w:rsidRPr="00933BB5">
              <w:t>8.3</w:t>
            </w:r>
          </w:p>
        </w:tc>
        <w:tc>
          <w:tcPr>
            <w:tcW w:w="2688" w:type="dxa"/>
          </w:tcPr>
          <w:p w:rsidR="004C4C5B" w:rsidRPr="00933BB5" w:rsidRDefault="004C4C5B" w:rsidP="004C4C5B">
            <w:pPr>
              <w:pStyle w:val="a4"/>
            </w:pPr>
            <w:r w:rsidRPr="00933BB5">
              <w:t>Обеспечение внутреннего правопорядка</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 xml:space="preserve">для пожарных депо </w:t>
            </w:r>
            <w:r>
              <w:t>–</w:t>
            </w:r>
            <w:r w:rsidRPr="00933BB5">
              <w:t xml:space="preserve"> 10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167" w:type="dxa"/>
          </w:tcPr>
          <w:p w:rsidR="004C4C5B" w:rsidRPr="003C55C9" w:rsidRDefault="004C4C5B" w:rsidP="004C4C5B">
            <w:pPr>
              <w:pStyle w:val="a4"/>
            </w:pPr>
            <w:r>
              <w:t>не подлежит установлению</w:t>
            </w:r>
          </w:p>
        </w:tc>
        <w:tc>
          <w:tcPr>
            <w:tcW w:w="1275" w:type="dxa"/>
          </w:tcPr>
          <w:p w:rsidR="004C4C5B" w:rsidRPr="003C55C9" w:rsidRDefault="004C4C5B" w:rsidP="004C4C5B">
            <w:pPr>
              <w:pStyle w:val="a4"/>
              <w:rPr>
                <w:lang w:val="en-US"/>
              </w:rPr>
            </w:pPr>
            <w:r>
              <w:t>не подлежит установлению</w:t>
            </w:r>
          </w:p>
        </w:tc>
        <w:tc>
          <w:tcPr>
            <w:tcW w:w="2244" w:type="dxa"/>
          </w:tcPr>
          <w:p w:rsidR="004C4C5B" w:rsidRPr="003C55C9" w:rsidRDefault="004C4C5B" w:rsidP="004C4C5B">
            <w:pPr>
              <w:pStyle w:val="a4"/>
            </w:pPr>
            <w:r w:rsidRPr="003C55C9">
              <w:rPr>
                <w:lang w:val="en-US"/>
              </w:rPr>
              <w:t>0</w:t>
            </w:r>
            <w:r w:rsidRPr="003C55C9">
              <w:t xml:space="preserve"> м</w:t>
            </w:r>
          </w:p>
        </w:tc>
        <w:tc>
          <w:tcPr>
            <w:tcW w:w="2576" w:type="dxa"/>
          </w:tcPr>
          <w:p w:rsidR="004C4C5B" w:rsidRPr="003C55C9" w:rsidRDefault="004C4C5B" w:rsidP="004C4C5B">
            <w:pPr>
              <w:pStyle w:val="a4"/>
            </w:pPr>
            <w:r w:rsidRPr="003C55C9">
              <w:rPr>
                <w:lang w:val="en-US"/>
              </w:rPr>
              <w:t>0</w:t>
            </w:r>
            <w:r w:rsidRPr="003C55C9">
              <w:t xml:space="preserve"> м</w:t>
            </w:r>
          </w:p>
        </w:tc>
        <w:tc>
          <w:tcPr>
            <w:tcW w:w="157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0 м</w:t>
            </w:r>
          </w:p>
        </w:tc>
        <w:tc>
          <w:tcPr>
            <w:tcW w:w="2576" w:type="dxa"/>
          </w:tcPr>
          <w:p w:rsidR="004C4C5B" w:rsidRPr="00933BB5" w:rsidRDefault="004C4C5B" w:rsidP="004C4C5B">
            <w:pPr>
              <w:pStyle w:val="a4"/>
            </w:pPr>
            <w:r w:rsidRPr="00933BB5">
              <w:t>0 м</w:t>
            </w:r>
          </w:p>
        </w:tc>
        <w:tc>
          <w:tcPr>
            <w:tcW w:w="157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0 м</w:t>
            </w:r>
          </w:p>
        </w:tc>
        <w:tc>
          <w:tcPr>
            <w:tcW w:w="2576" w:type="dxa"/>
          </w:tcPr>
          <w:p w:rsidR="004C4C5B" w:rsidRPr="00933BB5" w:rsidRDefault="004C4C5B" w:rsidP="004C4C5B">
            <w:pPr>
              <w:pStyle w:val="a4"/>
            </w:pPr>
            <w:r w:rsidRPr="00933BB5">
              <w:t>0 м</w:t>
            </w:r>
          </w:p>
        </w:tc>
        <w:tc>
          <w:tcPr>
            <w:tcW w:w="157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167" w:type="dxa"/>
          </w:tcPr>
          <w:p w:rsidR="004C4C5B" w:rsidRPr="00BC25F6" w:rsidRDefault="004C4C5B" w:rsidP="004C4C5B">
            <w:pPr>
              <w:pStyle w:val="a4"/>
            </w:pPr>
            <w:r>
              <w:t>не подлежит установлению</w:t>
            </w:r>
          </w:p>
        </w:tc>
        <w:tc>
          <w:tcPr>
            <w:tcW w:w="1275" w:type="dxa"/>
          </w:tcPr>
          <w:p w:rsidR="004C4C5B" w:rsidRPr="00BC25F6" w:rsidRDefault="004C4C5B" w:rsidP="004C4C5B">
            <w:pPr>
              <w:pStyle w:val="a4"/>
              <w:rPr>
                <w:lang w:val="en-US"/>
              </w:rPr>
            </w:pPr>
            <w:r>
              <w:t>не подлежит установлению</w:t>
            </w:r>
          </w:p>
        </w:tc>
        <w:tc>
          <w:tcPr>
            <w:tcW w:w="2244" w:type="dxa"/>
          </w:tcPr>
          <w:p w:rsidR="004C4C5B" w:rsidRPr="00933BB5" w:rsidRDefault="004C4C5B" w:rsidP="004C4C5B">
            <w:pPr>
              <w:pStyle w:val="a4"/>
            </w:pPr>
            <w:r w:rsidRPr="00933BB5">
              <w:t>0 м</w:t>
            </w:r>
          </w:p>
        </w:tc>
        <w:tc>
          <w:tcPr>
            <w:tcW w:w="2576" w:type="dxa"/>
          </w:tcPr>
          <w:p w:rsidR="004C4C5B" w:rsidRPr="00933BB5" w:rsidRDefault="004C4C5B" w:rsidP="004C4C5B">
            <w:pPr>
              <w:pStyle w:val="a4"/>
            </w:pPr>
            <w:r w:rsidRPr="00933BB5">
              <w:t>0 м</w:t>
            </w:r>
          </w:p>
        </w:tc>
        <w:tc>
          <w:tcPr>
            <w:tcW w:w="1570" w:type="dxa"/>
          </w:tcPr>
          <w:p w:rsidR="004C4C5B" w:rsidRPr="00933BB5" w:rsidRDefault="004C4C5B" w:rsidP="004C4C5B">
            <w:pPr>
              <w:pStyle w:val="a4"/>
            </w:pPr>
            <w:r>
              <w:t>20</w:t>
            </w:r>
            <w:r w:rsidRPr="00933BB5">
              <w:t xml:space="preserve">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Условно разрешенные</w:t>
            </w:r>
          </w:p>
        </w:tc>
      </w:tr>
      <w:tr w:rsidR="004C4C5B" w:rsidRPr="00933BB5" w:rsidTr="004C4C5B">
        <w:tc>
          <w:tcPr>
            <w:tcW w:w="648" w:type="dxa"/>
          </w:tcPr>
          <w:p w:rsidR="004C4C5B" w:rsidRPr="00933BB5" w:rsidRDefault="004C4C5B" w:rsidP="004C4C5B">
            <w:pPr>
              <w:pStyle w:val="a4"/>
            </w:pPr>
            <w:r w:rsidRPr="00933BB5">
              <w:t>6.3</w:t>
            </w:r>
          </w:p>
        </w:tc>
        <w:tc>
          <w:tcPr>
            <w:tcW w:w="2688" w:type="dxa"/>
          </w:tcPr>
          <w:p w:rsidR="004C4C5B" w:rsidRPr="00933BB5" w:rsidRDefault="004C4C5B" w:rsidP="004C4C5B">
            <w:pPr>
              <w:pStyle w:val="a4"/>
            </w:pPr>
            <w:r w:rsidRPr="00933BB5">
              <w:t>Легкая промышленность</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6.4</w:t>
            </w:r>
          </w:p>
        </w:tc>
        <w:tc>
          <w:tcPr>
            <w:tcW w:w="2688" w:type="dxa"/>
          </w:tcPr>
          <w:p w:rsidR="004C4C5B" w:rsidRPr="00933BB5" w:rsidRDefault="004C4C5B" w:rsidP="004C4C5B">
            <w:pPr>
              <w:pStyle w:val="a4"/>
            </w:pPr>
            <w:r w:rsidRPr="00933BB5">
              <w:t>Пищевая промышленность</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6.9</w:t>
            </w:r>
          </w:p>
        </w:tc>
        <w:tc>
          <w:tcPr>
            <w:tcW w:w="2688" w:type="dxa"/>
          </w:tcPr>
          <w:p w:rsidR="004C4C5B" w:rsidRPr="00933BB5" w:rsidRDefault="004C4C5B" w:rsidP="004C4C5B">
            <w:pPr>
              <w:pStyle w:val="a4"/>
            </w:pPr>
            <w:r w:rsidRPr="00933BB5">
              <w:t>Склады</w:t>
            </w:r>
          </w:p>
        </w:tc>
        <w:tc>
          <w:tcPr>
            <w:tcW w:w="1167" w:type="dxa"/>
          </w:tcPr>
          <w:p w:rsidR="004C4C5B" w:rsidRPr="00933BB5" w:rsidRDefault="004C4C5B" w:rsidP="004C4C5B">
            <w:pPr>
              <w:pStyle w:val="a4"/>
            </w:pPr>
            <w:r w:rsidRPr="00933BB5">
              <w:t>1000 м²</w:t>
            </w:r>
          </w:p>
        </w:tc>
        <w:tc>
          <w:tcPr>
            <w:tcW w:w="1275" w:type="dxa"/>
          </w:tcPr>
          <w:p w:rsidR="004C4C5B" w:rsidRPr="00933BB5" w:rsidRDefault="004C4C5B" w:rsidP="004C4C5B">
            <w:pPr>
              <w:pStyle w:val="a4"/>
            </w:pPr>
            <w:r w:rsidRPr="00933BB5">
              <w:t>100000 м²</w:t>
            </w:r>
          </w:p>
        </w:tc>
        <w:tc>
          <w:tcPr>
            <w:tcW w:w="2244" w:type="dxa"/>
          </w:tcPr>
          <w:p w:rsidR="004C4C5B" w:rsidRPr="00933BB5" w:rsidRDefault="004C4C5B" w:rsidP="004C4C5B">
            <w:pPr>
              <w:pStyle w:val="a4"/>
            </w:pPr>
            <w:r w:rsidRPr="00933BB5">
              <w:t>3 м</w:t>
            </w:r>
          </w:p>
        </w:tc>
        <w:tc>
          <w:tcPr>
            <w:tcW w:w="2576" w:type="dxa"/>
          </w:tcPr>
          <w:p w:rsidR="004C4C5B" w:rsidRPr="00933BB5" w:rsidRDefault="004C4C5B" w:rsidP="004C4C5B">
            <w:pPr>
              <w:pStyle w:val="a4"/>
            </w:pPr>
            <w:r w:rsidRPr="00933BB5">
              <w:t>5 м</w:t>
            </w:r>
          </w:p>
        </w:tc>
        <w:tc>
          <w:tcPr>
            <w:tcW w:w="1570" w:type="dxa"/>
          </w:tcPr>
          <w:p w:rsidR="004C4C5B" w:rsidRPr="00933BB5" w:rsidRDefault="004C4C5B" w:rsidP="004C4C5B">
            <w:pPr>
              <w:pStyle w:val="a4"/>
            </w:pPr>
            <w:r w:rsidRPr="00933BB5">
              <w:t>20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167" w:type="dxa"/>
          </w:tcPr>
          <w:p w:rsidR="004C4C5B" w:rsidRPr="00B90A24" w:rsidRDefault="004C4C5B" w:rsidP="004C4C5B">
            <w:pPr>
              <w:pStyle w:val="a4"/>
            </w:pPr>
            <w:r>
              <w:t>не подлежит установлению</w:t>
            </w:r>
          </w:p>
        </w:tc>
        <w:tc>
          <w:tcPr>
            <w:tcW w:w="1275" w:type="dxa"/>
          </w:tcPr>
          <w:p w:rsidR="004C4C5B" w:rsidRPr="00B90A24" w:rsidRDefault="004C4C5B" w:rsidP="004C4C5B">
            <w:pPr>
              <w:pStyle w:val="a4"/>
            </w:pPr>
            <w:r>
              <w:t>не подлежит установлению</w:t>
            </w:r>
          </w:p>
        </w:tc>
        <w:tc>
          <w:tcPr>
            <w:tcW w:w="2244" w:type="dxa"/>
          </w:tcPr>
          <w:p w:rsidR="004C4C5B" w:rsidRPr="00B90A24" w:rsidRDefault="004C4C5B" w:rsidP="004C4C5B">
            <w:pPr>
              <w:pStyle w:val="a4"/>
            </w:pPr>
            <w:r w:rsidRPr="00B90A24">
              <w:t>0 м</w:t>
            </w:r>
          </w:p>
        </w:tc>
        <w:tc>
          <w:tcPr>
            <w:tcW w:w="2576" w:type="dxa"/>
          </w:tcPr>
          <w:p w:rsidR="004C4C5B" w:rsidRPr="00B90A24" w:rsidRDefault="004C4C5B" w:rsidP="004C4C5B">
            <w:pPr>
              <w:pStyle w:val="a4"/>
            </w:pPr>
            <w:r w:rsidRPr="00B90A24">
              <w:t>5 м</w:t>
            </w:r>
          </w:p>
        </w:tc>
        <w:tc>
          <w:tcPr>
            <w:tcW w:w="157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167" w:type="dxa"/>
          </w:tcPr>
          <w:p w:rsidR="004C4C5B" w:rsidRPr="00B90A24" w:rsidRDefault="004C4C5B" w:rsidP="004C4C5B">
            <w:pPr>
              <w:pStyle w:val="a4"/>
            </w:pPr>
            <w:r>
              <w:t>не подлежит установлению</w:t>
            </w:r>
          </w:p>
        </w:tc>
        <w:tc>
          <w:tcPr>
            <w:tcW w:w="1275" w:type="dxa"/>
          </w:tcPr>
          <w:p w:rsidR="004C4C5B" w:rsidRPr="00B90A24" w:rsidRDefault="004C4C5B" w:rsidP="004C4C5B">
            <w:pPr>
              <w:pStyle w:val="a4"/>
            </w:pPr>
            <w:r>
              <w:t>не подлежит установлению</w:t>
            </w:r>
          </w:p>
        </w:tc>
        <w:tc>
          <w:tcPr>
            <w:tcW w:w="2244"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хозяйственных построек </w:t>
            </w:r>
            <w:r>
              <w:t>–</w:t>
            </w:r>
            <w:r w:rsidRPr="00B90A24">
              <w:t xml:space="preserve"> 1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576"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57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в случае размещения на земельном участке только объектов инженерно-технического обеспечения </w:t>
            </w:r>
            <w:r>
              <w:t>–</w:t>
            </w:r>
            <w:r w:rsidRPr="00B90A24">
              <w:t xml:space="preserve"> 100 %,</w:t>
            </w:r>
          </w:p>
          <w:p w:rsidR="004C4C5B" w:rsidRPr="00B90A24" w:rsidRDefault="004C4C5B" w:rsidP="004C4C5B">
            <w:pPr>
              <w:pStyle w:val="a4"/>
            </w:pPr>
            <w:r w:rsidRPr="00B90A24">
              <w:t xml:space="preserve">в случае размещения на земельном участке иных объектов </w:t>
            </w:r>
            <w:r>
              <w:t>–</w:t>
            </w:r>
            <w:r w:rsidRPr="00B90A24">
              <w:t xml:space="preserve">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167" w:type="dxa"/>
          </w:tcPr>
          <w:p w:rsidR="004C4C5B" w:rsidRPr="00B90A24" w:rsidRDefault="004C4C5B" w:rsidP="004C4C5B">
            <w:pPr>
              <w:pStyle w:val="a4"/>
            </w:pPr>
            <w:r>
              <w:t>не подлежит установлению</w:t>
            </w:r>
          </w:p>
        </w:tc>
        <w:tc>
          <w:tcPr>
            <w:tcW w:w="1275" w:type="dxa"/>
          </w:tcPr>
          <w:p w:rsidR="004C4C5B" w:rsidRPr="00B90A24" w:rsidRDefault="004C4C5B" w:rsidP="004C4C5B">
            <w:pPr>
              <w:pStyle w:val="a4"/>
            </w:pPr>
            <w:r>
              <w:t>не подлежит установлению</w:t>
            </w:r>
          </w:p>
        </w:tc>
        <w:tc>
          <w:tcPr>
            <w:tcW w:w="2244"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576"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57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lastRenderedPageBreak/>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167" w:type="dxa"/>
          </w:tcPr>
          <w:p w:rsidR="004C4C5B" w:rsidRPr="00BC25F6" w:rsidRDefault="004C4C5B" w:rsidP="004C4C5B">
            <w:pPr>
              <w:pStyle w:val="a4"/>
            </w:pPr>
            <w:r>
              <w:t>не подлежит установлению</w:t>
            </w:r>
          </w:p>
        </w:tc>
        <w:tc>
          <w:tcPr>
            <w:tcW w:w="1275" w:type="dxa"/>
          </w:tcPr>
          <w:p w:rsidR="004C4C5B" w:rsidRPr="00BC25F6" w:rsidRDefault="004C4C5B" w:rsidP="004C4C5B">
            <w:pPr>
              <w:pStyle w:val="a4"/>
              <w:rPr>
                <w:lang w:val="en-US"/>
              </w:rPr>
            </w:pPr>
            <w:r>
              <w:t>не подлежит установлению</w:t>
            </w:r>
          </w:p>
        </w:tc>
        <w:tc>
          <w:tcPr>
            <w:tcW w:w="2244" w:type="dxa"/>
          </w:tcPr>
          <w:p w:rsidR="004C4C5B" w:rsidRPr="00B90A24" w:rsidRDefault="004C4C5B" w:rsidP="004C4C5B">
            <w:pPr>
              <w:pStyle w:val="a4"/>
            </w:pPr>
            <w:r w:rsidRPr="00B90A24">
              <w:t>0 м</w:t>
            </w:r>
          </w:p>
        </w:tc>
        <w:tc>
          <w:tcPr>
            <w:tcW w:w="2576" w:type="dxa"/>
          </w:tcPr>
          <w:p w:rsidR="004C4C5B" w:rsidRPr="00B90A24" w:rsidRDefault="004C4C5B" w:rsidP="004C4C5B">
            <w:pPr>
              <w:pStyle w:val="a4"/>
            </w:pPr>
            <w:r w:rsidRPr="00B90A24">
              <w:t>0 м</w:t>
            </w:r>
          </w:p>
        </w:tc>
        <w:tc>
          <w:tcPr>
            <w:tcW w:w="157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B90A24">
              <w:t>Коммунальное обслуживание</w:t>
            </w:r>
            <w:r>
              <w:t>»</w:t>
            </w:r>
            <w:r w:rsidRPr="00B90A24">
              <w:t>;</w:t>
            </w:r>
          </w:p>
          <w:p w:rsidR="004C4C5B" w:rsidRPr="00B90A24" w:rsidRDefault="004C4C5B" w:rsidP="004C4C5B">
            <w:pPr>
              <w:pStyle w:val="a4"/>
            </w:pPr>
            <w:r w:rsidRPr="00B90A24">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4C4C5B" w:rsidRPr="00933BB5" w:rsidRDefault="004C4C5B" w:rsidP="004C4C5B">
      <w:pPr>
        <w:pStyle w:val="15"/>
        <w:sectPr w:rsidR="004C4C5B" w:rsidRPr="00933BB5" w:rsidSect="004C4C5B">
          <w:pgSz w:w="16838" w:h="11906" w:orient="landscape"/>
          <w:pgMar w:top="1418" w:right="1134" w:bottom="851" w:left="1134" w:header="720" w:footer="709" w:gutter="0"/>
          <w:cols w:space="720"/>
          <w:docGrid w:linePitch="360"/>
        </w:sectPr>
      </w:pPr>
    </w:p>
    <w:p w:rsidR="004C4C5B" w:rsidRPr="00933BB5" w:rsidRDefault="004C4C5B" w:rsidP="004C4C5B">
      <w:pPr>
        <w:pStyle w:val="210"/>
      </w:pPr>
      <w:bookmarkStart w:id="65" w:name="_Toc508613463"/>
      <w:r w:rsidRPr="00933BB5">
        <w:lastRenderedPageBreak/>
        <w:t xml:space="preserve">Глава </w:t>
      </w:r>
      <w:r w:rsidRPr="00693AE6">
        <w:t>9</w:t>
      </w:r>
      <w:r w:rsidRPr="00933BB5">
        <w:t>. Производственные зоны</w:t>
      </w:r>
      <w:bookmarkEnd w:id="64"/>
      <w:bookmarkEnd w:id="65"/>
    </w:p>
    <w:p w:rsidR="004C4C5B" w:rsidRPr="00933BB5" w:rsidRDefault="004C4C5B" w:rsidP="004C4C5B">
      <w:pPr>
        <w:pStyle w:val="31"/>
      </w:pPr>
      <w:bookmarkStart w:id="66" w:name="_Toc421696741"/>
      <w:bookmarkStart w:id="67" w:name="_Toc508613464"/>
      <w:r w:rsidRPr="00933BB5">
        <w:t>Статья 2</w:t>
      </w:r>
      <w:r w:rsidRPr="009900D0">
        <w:t>4</w:t>
      </w:r>
      <w:r w:rsidRPr="00933BB5">
        <w:t>. Территориальная зона ТП-1</w:t>
      </w:r>
      <w:bookmarkEnd w:id="66"/>
      <w:bookmarkEnd w:id="67"/>
    </w:p>
    <w:p w:rsidR="004C4C5B" w:rsidRPr="00933BB5" w:rsidRDefault="004C4C5B" w:rsidP="004C4C5B">
      <w:pPr>
        <w:pStyle w:val="15"/>
        <w:numPr>
          <w:ilvl w:val="0"/>
          <w:numId w:val="8"/>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3.5.2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w:t>
            </w:r>
            <w:r w:rsidRPr="00933BB5">
              <w:lastRenderedPageBreak/>
              <w:t>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4.2</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4C4C5B" w:rsidRPr="00B93A76" w:rsidRDefault="004C4C5B" w:rsidP="004C4C5B">
            <w:pPr>
              <w:pStyle w:val="a4"/>
            </w:pPr>
            <w:r w:rsidRPr="00B93A76">
              <w:t>размещение гаражей и (или) стоянок для автомобилей сотрудников и посетителей торгового центра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4.3</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C4C5B" w:rsidRPr="00B93A76" w:rsidRDefault="004C4C5B" w:rsidP="004C4C5B">
            <w:pPr>
              <w:pStyle w:val="a4"/>
            </w:pPr>
            <w:r w:rsidRPr="00B93A76">
              <w:t>размещение гаражей и (или) стоянок для автомобилей сотрудников и посетителей рынка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4.4</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4.5</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размещения организаций, оказывающих банковские и страховые</w:t>
            </w:r>
            <w:r>
              <w:t xml:space="preserve"> услуги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4.6</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lastRenderedPageBreak/>
              <w:t>4.8</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C4C5B" w:rsidRPr="00B93A76" w:rsidRDefault="004C4C5B" w:rsidP="004C4C5B">
            <w:pPr>
              <w:pStyle w:val="a4"/>
            </w:pPr>
            <w:r w:rsidRPr="00B93A76">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3E1DA0" w:rsidRDefault="004C4C5B" w:rsidP="004C4C5B">
            <w:pPr>
              <w:autoSpaceDE w:val="0"/>
              <w:autoSpaceDN w:val="0"/>
              <w:adjustRightInd w:val="0"/>
              <w:jc w:val="both"/>
              <w:rPr>
                <w:sz w:val="22"/>
                <w:szCs w:val="22"/>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2" w:history="1">
              <w:r>
                <w:rPr>
                  <w:color w:val="0000FF"/>
                  <w:sz w:val="22"/>
                  <w:szCs w:val="22"/>
                  <w:lang w:eastAsia="ru-RU"/>
                </w:rPr>
                <w:t>коде 2.7.1</w:t>
              </w:r>
            </w:hyperlink>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геологических изысканий;</w:t>
            </w:r>
          </w:p>
          <w:p w:rsidR="004C4C5B" w:rsidRPr="00933BB5" w:rsidRDefault="004C4C5B" w:rsidP="004C4C5B">
            <w:pPr>
              <w:pStyle w:val="a4"/>
              <w:snapToGrid w:val="0"/>
            </w:pPr>
            <w:r w:rsidRPr="00933BB5">
              <w:t>добыча недр открытым (карьеры, отвалы) и закрытым (шахты, скважины) способами;</w:t>
            </w:r>
          </w:p>
          <w:p w:rsidR="004C4C5B" w:rsidRPr="00933BB5" w:rsidRDefault="004C4C5B" w:rsidP="004C4C5B">
            <w:pPr>
              <w:pStyle w:val="a4"/>
              <w:snapToGrid w:val="0"/>
            </w:pPr>
            <w:r w:rsidRPr="00933BB5">
              <w:t>размещение объектов капитального строительства, в том числе подземных, в целях добычи недр;</w:t>
            </w:r>
          </w:p>
          <w:p w:rsidR="004C4C5B" w:rsidRPr="00933BB5" w:rsidRDefault="004C4C5B" w:rsidP="004C4C5B">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4C4C5B" w:rsidRPr="00933BB5" w:rsidRDefault="004C4C5B" w:rsidP="004C4C5B">
            <w:pPr>
              <w:pStyle w:val="a4"/>
              <w:snapToGrid w:val="0"/>
            </w:pPr>
            <w:r w:rsidRPr="00933BB5">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pPr>
            <w:r w:rsidRPr="00933BB5">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6.2.1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 xml:space="preserve">Размещение объектов капитального строительства, предназначенных для текстильной, </w:t>
            </w:r>
            <w:proofErr w:type="spellStart"/>
            <w:proofErr w:type="gramStart"/>
            <w:r w:rsidRPr="00933BB5">
              <w:t>фарфоро</w:t>
            </w:r>
            <w:proofErr w:type="spellEnd"/>
            <w:r w:rsidRPr="00933BB5">
              <w:t>-фаянсовой</w:t>
            </w:r>
            <w:proofErr w:type="gramEnd"/>
            <w:r w:rsidRPr="00933BB5">
              <w:t>, электронной промышленности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6.6</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3BB5">
              <w:t>золоотвалов</w:t>
            </w:r>
            <w:proofErr w:type="spellEnd"/>
            <w:r w:rsidRPr="00933BB5">
              <w:t>,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pPr>
            <w:r w:rsidRPr="00933BB5">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7.1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железнодорожных путей;</w:t>
            </w:r>
          </w:p>
          <w:p w:rsidR="004C4C5B" w:rsidRPr="00933BB5" w:rsidRDefault="004C4C5B" w:rsidP="004C4C5B">
            <w:pPr>
              <w:pStyle w:val="a4"/>
            </w:pPr>
            <w:r w:rsidRPr="00933BB5">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Pr="00933BB5" w:rsidRDefault="004C4C5B" w:rsidP="004C4C5B">
            <w:pPr>
              <w:pStyle w:val="a4"/>
            </w:pPr>
            <w:r w:rsidRPr="00933BB5">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Pr="00933BB5" w:rsidRDefault="004C4C5B" w:rsidP="004C4C5B">
            <w:pPr>
              <w:pStyle w:val="a4"/>
            </w:pPr>
            <w:r w:rsidRPr="00933BB5">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rsidRPr="00933BB5">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8.3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C4C5B" w:rsidRPr="00933BB5" w:rsidRDefault="004C4C5B" w:rsidP="004C4C5B">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объектов улично-дорожной сети, автомобильных дорог и пешеходных тротуаров </w:t>
            </w:r>
            <w:r w:rsidRPr="00933BB5">
              <w:lastRenderedPageBreak/>
              <w:t>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4C4C5B" w:rsidRPr="00933BB5" w:rsidTr="004C4C5B">
        <w:trPr>
          <w:trHeight w:val="758"/>
        </w:trPr>
        <w:tc>
          <w:tcPr>
            <w:tcW w:w="817" w:type="dxa"/>
            <w:vMerge w:val="restart"/>
          </w:tcPr>
          <w:p w:rsidR="004C4C5B" w:rsidRPr="00933BB5" w:rsidRDefault="004C4C5B" w:rsidP="004C4C5B">
            <w:pPr>
              <w:pStyle w:val="a9"/>
            </w:pPr>
            <w:bookmarkStart w:id="68" w:name="_Toc421696743"/>
            <w:r w:rsidRPr="00933BB5">
              <w:t>Код</w:t>
            </w:r>
          </w:p>
        </w:tc>
        <w:tc>
          <w:tcPr>
            <w:tcW w:w="1631"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4C4C5B" w:rsidRPr="00933BB5" w:rsidRDefault="004C4C5B" w:rsidP="004C4C5B">
            <w:pPr>
              <w:pStyle w:val="a9"/>
            </w:pPr>
            <w:r w:rsidRPr="00933BB5">
              <w:t>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1631"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428" w:type="dxa"/>
            <w:vMerge/>
          </w:tcPr>
          <w:p w:rsidR="004C4C5B" w:rsidRPr="00933BB5" w:rsidRDefault="004C4C5B" w:rsidP="004C4C5B">
            <w:pPr>
              <w:pStyle w:val="a9"/>
            </w:pPr>
          </w:p>
        </w:tc>
        <w:tc>
          <w:tcPr>
            <w:tcW w:w="1980" w:type="dxa"/>
            <w:shd w:val="clear" w:color="auto" w:fill="auto"/>
          </w:tcPr>
          <w:p w:rsidR="004C4C5B" w:rsidRPr="00933BB5" w:rsidRDefault="004C4C5B" w:rsidP="004C4C5B">
            <w:pPr>
              <w:pStyle w:val="a9"/>
            </w:pPr>
            <w:r w:rsidRPr="00933BB5">
              <w:t>Минимальный</w:t>
            </w:r>
          </w:p>
        </w:tc>
        <w:tc>
          <w:tcPr>
            <w:tcW w:w="2160" w:type="dxa"/>
            <w:shd w:val="clear" w:color="auto" w:fill="auto"/>
          </w:tcPr>
          <w:p w:rsidR="004C4C5B" w:rsidRPr="00933BB5" w:rsidRDefault="004C4C5B" w:rsidP="004C4C5B">
            <w:pPr>
              <w:pStyle w:val="a9"/>
            </w:pPr>
            <w:r w:rsidRPr="00933BB5">
              <w:t>Максимальный</w:t>
            </w: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1631"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428" w:type="dxa"/>
          </w:tcPr>
          <w:p w:rsidR="004C4C5B" w:rsidRPr="00933BB5" w:rsidRDefault="004C4C5B" w:rsidP="004C4C5B">
            <w:pPr>
              <w:pStyle w:val="a9"/>
            </w:pPr>
            <w:r w:rsidRPr="00933BB5">
              <w:t>7</w:t>
            </w:r>
          </w:p>
        </w:tc>
        <w:tc>
          <w:tcPr>
            <w:tcW w:w="1980" w:type="dxa"/>
          </w:tcPr>
          <w:p w:rsidR="004C4C5B" w:rsidRPr="00933BB5" w:rsidRDefault="004C4C5B" w:rsidP="004C4C5B">
            <w:pPr>
              <w:pStyle w:val="a9"/>
            </w:pPr>
            <w:r w:rsidRPr="00933BB5">
              <w:t>8</w:t>
            </w:r>
          </w:p>
        </w:tc>
        <w:tc>
          <w:tcPr>
            <w:tcW w:w="2160" w:type="dxa"/>
          </w:tcPr>
          <w:p w:rsidR="004C4C5B" w:rsidRPr="00933BB5" w:rsidRDefault="004C4C5B" w:rsidP="004C4C5B">
            <w:pPr>
              <w:pStyle w:val="a9"/>
            </w:pPr>
            <w:r w:rsidRPr="00933BB5">
              <w:t>9</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Основные</w:t>
            </w:r>
          </w:p>
        </w:tc>
      </w:tr>
      <w:tr w:rsidR="004C4C5B" w:rsidRPr="00933BB5" w:rsidTr="004C4C5B">
        <w:tc>
          <w:tcPr>
            <w:tcW w:w="817" w:type="dxa"/>
          </w:tcPr>
          <w:p w:rsidR="004C4C5B" w:rsidRPr="00B90A24" w:rsidRDefault="004C4C5B" w:rsidP="004C4C5B">
            <w:pPr>
              <w:pStyle w:val="a4"/>
            </w:pPr>
            <w:r w:rsidRPr="00B90A24">
              <w:t>2.7.1</w:t>
            </w:r>
          </w:p>
        </w:tc>
        <w:tc>
          <w:tcPr>
            <w:tcW w:w="1631"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933BB5" w:rsidRDefault="004C4C5B" w:rsidP="004C4C5B">
            <w:pPr>
              <w:pStyle w:val="a4"/>
            </w:pPr>
            <w:r w:rsidRPr="00933BB5">
              <w:t>3.1</w:t>
            </w:r>
          </w:p>
        </w:tc>
        <w:tc>
          <w:tcPr>
            <w:tcW w:w="1631"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в случае размещения на земельном участке только объектов инженерно-технического обеспечения - 100 %;</w:t>
            </w:r>
          </w:p>
          <w:p w:rsidR="004C4C5B" w:rsidRPr="00933BB5" w:rsidRDefault="004C4C5B" w:rsidP="004C4C5B">
            <w:pPr>
              <w:pStyle w:val="a4"/>
            </w:pPr>
            <w:r w:rsidRPr="00933BB5">
              <w:t>в случае размещения на земельном участке иных объектов - 80 %</w:t>
            </w:r>
          </w:p>
        </w:tc>
      </w:tr>
      <w:tr w:rsidR="004C4C5B" w:rsidRPr="00933BB5" w:rsidTr="004C4C5B">
        <w:tc>
          <w:tcPr>
            <w:tcW w:w="817" w:type="dxa"/>
          </w:tcPr>
          <w:p w:rsidR="004C4C5B" w:rsidRPr="00933BB5" w:rsidRDefault="004C4C5B" w:rsidP="004C4C5B">
            <w:pPr>
              <w:pStyle w:val="a4"/>
            </w:pPr>
            <w:r w:rsidRPr="00933BB5">
              <w:lastRenderedPageBreak/>
              <w:t>3.3</w:t>
            </w:r>
          </w:p>
        </w:tc>
        <w:tc>
          <w:tcPr>
            <w:tcW w:w="1631"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3.5.2</w:t>
            </w:r>
          </w:p>
        </w:tc>
        <w:tc>
          <w:tcPr>
            <w:tcW w:w="1631" w:type="dxa"/>
          </w:tcPr>
          <w:p w:rsidR="004C4C5B" w:rsidRPr="00933BB5" w:rsidRDefault="004C4C5B" w:rsidP="004C4C5B">
            <w:pPr>
              <w:pStyle w:val="a4"/>
            </w:pPr>
            <w:r w:rsidRPr="00933BB5">
              <w:t>Среднее и высшее профессиональное образование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3.9</w:t>
            </w:r>
          </w:p>
        </w:tc>
        <w:tc>
          <w:tcPr>
            <w:tcW w:w="1631" w:type="dxa"/>
          </w:tcPr>
          <w:p w:rsidR="004C4C5B" w:rsidRPr="00933BB5" w:rsidRDefault="004C4C5B" w:rsidP="004C4C5B">
            <w:pPr>
              <w:pStyle w:val="a4"/>
            </w:pPr>
            <w:r w:rsidRPr="00933BB5">
              <w:t>Обеспечение научной деятельности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w:t>
            </w:r>
          </w:p>
        </w:tc>
        <w:tc>
          <w:tcPr>
            <w:tcW w:w="1631" w:type="dxa"/>
          </w:tcPr>
          <w:p w:rsidR="004C4C5B" w:rsidRPr="00933BB5" w:rsidRDefault="004C4C5B" w:rsidP="004C4C5B">
            <w:pPr>
              <w:pStyle w:val="a4"/>
            </w:pPr>
            <w:r w:rsidRPr="00933BB5">
              <w:t>Ветеринарное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4.1</w:t>
            </w:r>
          </w:p>
        </w:tc>
        <w:tc>
          <w:tcPr>
            <w:tcW w:w="1631" w:type="dxa"/>
          </w:tcPr>
          <w:p w:rsidR="004C4C5B" w:rsidRPr="00933BB5" w:rsidRDefault="004C4C5B" w:rsidP="004C4C5B">
            <w:pPr>
              <w:pStyle w:val="a4"/>
            </w:pPr>
            <w:r w:rsidRPr="00933BB5">
              <w:t>Деловое управление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4.2</w:t>
            </w:r>
          </w:p>
        </w:tc>
        <w:tc>
          <w:tcPr>
            <w:tcW w:w="1631" w:type="dxa"/>
          </w:tcPr>
          <w:p w:rsidR="004C4C5B" w:rsidRPr="00933BB5" w:rsidRDefault="004C4C5B" w:rsidP="004C4C5B">
            <w:pPr>
              <w:pStyle w:val="a4"/>
            </w:pPr>
            <w:r w:rsidRPr="00933BB5">
              <w:t>Объекты торговли (торговые центры, торгово-развлекательные центры (комплексы)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4.3</w:t>
            </w:r>
          </w:p>
        </w:tc>
        <w:tc>
          <w:tcPr>
            <w:tcW w:w="1631" w:type="dxa"/>
          </w:tcPr>
          <w:p w:rsidR="004C4C5B" w:rsidRPr="00933BB5" w:rsidRDefault="004C4C5B" w:rsidP="004C4C5B">
            <w:pPr>
              <w:pStyle w:val="a4"/>
            </w:pPr>
            <w:r w:rsidRPr="00933BB5">
              <w:t>Рынки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1631"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4.5</w:t>
            </w:r>
          </w:p>
        </w:tc>
        <w:tc>
          <w:tcPr>
            <w:tcW w:w="1631" w:type="dxa"/>
          </w:tcPr>
          <w:p w:rsidR="004C4C5B" w:rsidRPr="00933BB5" w:rsidRDefault="004C4C5B" w:rsidP="004C4C5B">
            <w:pPr>
              <w:pStyle w:val="a4"/>
            </w:pPr>
            <w:r w:rsidRPr="00933BB5">
              <w:t>Банковская и страховая деятельность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4.6</w:t>
            </w:r>
          </w:p>
        </w:tc>
        <w:tc>
          <w:tcPr>
            <w:tcW w:w="1631" w:type="dxa"/>
          </w:tcPr>
          <w:p w:rsidR="004C4C5B" w:rsidRPr="00933BB5" w:rsidRDefault="004C4C5B" w:rsidP="004C4C5B">
            <w:pPr>
              <w:pStyle w:val="a4"/>
            </w:pPr>
            <w:r w:rsidRPr="00933BB5">
              <w:t>Общественное питание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4.8</w:t>
            </w:r>
          </w:p>
        </w:tc>
        <w:tc>
          <w:tcPr>
            <w:tcW w:w="1631" w:type="dxa"/>
          </w:tcPr>
          <w:p w:rsidR="004C4C5B" w:rsidRPr="00933BB5" w:rsidRDefault="004C4C5B" w:rsidP="004C4C5B">
            <w:pPr>
              <w:pStyle w:val="a4"/>
            </w:pPr>
            <w:r w:rsidRPr="00933BB5">
              <w:t>Развлечения</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lastRenderedPageBreak/>
              <w:t>4.9</w:t>
            </w:r>
          </w:p>
        </w:tc>
        <w:tc>
          <w:tcPr>
            <w:tcW w:w="1631"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4.9.1</w:t>
            </w:r>
          </w:p>
        </w:tc>
        <w:tc>
          <w:tcPr>
            <w:tcW w:w="1631"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1631"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w:t>
            </w:r>
          </w:p>
        </w:tc>
        <w:tc>
          <w:tcPr>
            <w:tcW w:w="1631" w:type="dxa"/>
          </w:tcPr>
          <w:p w:rsidR="004C4C5B" w:rsidRPr="00933BB5" w:rsidRDefault="004C4C5B" w:rsidP="004C4C5B">
            <w:pPr>
              <w:pStyle w:val="a4"/>
            </w:pPr>
            <w:r w:rsidRPr="00933BB5">
              <w:t>Недропользование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400000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6.2</w:t>
            </w:r>
          </w:p>
        </w:tc>
        <w:tc>
          <w:tcPr>
            <w:tcW w:w="1631" w:type="dxa"/>
          </w:tcPr>
          <w:p w:rsidR="004C4C5B" w:rsidRPr="00933BB5" w:rsidRDefault="004C4C5B" w:rsidP="004C4C5B">
            <w:pPr>
              <w:pStyle w:val="a4"/>
            </w:pPr>
            <w:r w:rsidRPr="00933BB5">
              <w:t>Тяжелая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6.2.1</w:t>
            </w:r>
          </w:p>
        </w:tc>
        <w:tc>
          <w:tcPr>
            <w:tcW w:w="1631" w:type="dxa"/>
          </w:tcPr>
          <w:p w:rsidR="004C4C5B" w:rsidRPr="00933BB5" w:rsidRDefault="004C4C5B" w:rsidP="004C4C5B">
            <w:pPr>
              <w:pStyle w:val="a4"/>
            </w:pPr>
            <w:r w:rsidRPr="00933BB5">
              <w:t>Автомобилестроительная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6.3</w:t>
            </w:r>
          </w:p>
        </w:tc>
        <w:tc>
          <w:tcPr>
            <w:tcW w:w="1631" w:type="dxa"/>
          </w:tcPr>
          <w:p w:rsidR="004C4C5B" w:rsidRPr="00933BB5" w:rsidRDefault="004C4C5B" w:rsidP="004C4C5B">
            <w:pPr>
              <w:pStyle w:val="a4"/>
            </w:pPr>
            <w:r w:rsidRPr="00933BB5">
              <w:t>Легкая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6.3.1</w:t>
            </w:r>
          </w:p>
        </w:tc>
        <w:tc>
          <w:tcPr>
            <w:tcW w:w="1631" w:type="dxa"/>
          </w:tcPr>
          <w:p w:rsidR="004C4C5B" w:rsidRPr="00933BB5" w:rsidRDefault="004C4C5B" w:rsidP="004C4C5B">
            <w:pPr>
              <w:pStyle w:val="a4"/>
            </w:pPr>
            <w:r w:rsidRPr="00933BB5">
              <w:t>Фармацевтическая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6.4</w:t>
            </w:r>
          </w:p>
        </w:tc>
        <w:tc>
          <w:tcPr>
            <w:tcW w:w="1631" w:type="dxa"/>
          </w:tcPr>
          <w:p w:rsidR="004C4C5B" w:rsidRPr="00933BB5" w:rsidRDefault="004C4C5B" w:rsidP="004C4C5B">
            <w:pPr>
              <w:pStyle w:val="a4"/>
            </w:pPr>
            <w:r w:rsidRPr="00933BB5">
              <w:t>Пищевая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6.6</w:t>
            </w:r>
          </w:p>
        </w:tc>
        <w:tc>
          <w:tcPr>
            <w:tcW w:w="1631" w:type="dxa"/>
          </w:tcPr>
          <w:p w:rsidR="004C4C5B" w:rsidRPr="00933BB5" w:rsidRDefault="004C4C5B" w:rsidP="004C4C5B">
            <w:pPr>
              <w:pStyle w:val="a4"/>
            </w:pPr>
            <w:r w:rsidRPr="00933BB5">
              <w:t>Строительная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6.7</w:t>
            </w:r>
          </w:p>
        </w:tc>
        <w:tc>
          <w:tcPr>
            <w:tcW w:w="1631"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lastRenderedPageBreak/>
              <w:t>для других объектов капитального строительства - 3 м</w:t>
            </w:r>
          </w:p>
        </w:tc>
        <w:tc>
          <w:tcPr>
            <w:tcW w:w="2346" w:type="dxa"/>
          </w:tcPr>
          <w:p w:rsidR="004C4C5B" w:rsidRPr="00933BB5" w:rsidRDefault="004C4C5B" w:rsidP="004C4C5B">
            <w:pPr>
              <w:pStyle w:val="a4"/>
            </w:pPr>
            <w:r w:rsidRPr="00933BB5">
              <w:lastRenderedPageBreak/>
              <w:t>для объектов электросетевого хозяйства - 0 м;</w:t>
            </w:r>
          </w:p>
          <w:p w:rsidR="004C4C5B" w:rsidRPr="00933BB5" w:rsidRDefault="004C4C5B" w:rsidP="004C4C5B">
            <w:pPr>
              <w:pStyle w:val="a4"/>
            </w:pPr>
            <w:r w:rsidRPr="00933BB5">
              <w:lastRenderedPageBreak/>
              <w:t>для других объектов капитального строительства - 5 м</w:t>
            </w:r>
          </w:p>
        </w:tc>
        <w:tc>
          <w:tcPr>
            <w:tcW w:w="1428" w:type="dxa"/>
          </w:tcPr>
          <w:p w:rsidR="004C4C5B" w:rsidRPr="00933BB5" w:rsidRDefault="004C4C5B" w:rsidP="004C4C5B">
            <w:pPr>
              <w:pStyle w:val="a4"/>
            </w:pPr>
            <w:r w:rsidRPr="00933BB5">
              <w:lastRenderedPageBreak/>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6.8</w:t>
            </w:r>
          </w:p>
        </w:tc>
        <w:tc>
          <w:tcPr>
            <w:tcW w:w="1631"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6.9</w:t>
            </w:r>
          </w:p>
        </w:tc>
        <w:tc>
          <w:tcPr>
            <w:tcW w:w="1631" w:type="dxa"/>
          </w:tcPr>
          <w:p w:rsidR="004C4C5B" w:rsidRPr="00933BB5" w:rsidRDefault="004C4C5B" w:rsidP="004C4C5B">
            <w:pPr>
              <w:pStyle w:val="a4"/>
            </w:pPr>
            <w:r w:rsidRPr="00933BB5">
              <w:t>Склады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6.11</w:t>
            </w:r>
          </w:p>
        </w:tc>
        <w:tc>
          <w:tcPr>
            <w:tcW w:w="1631" w:type="dxa"/>
          </w:tcPr>
          <w:p w:rsidR="004C4C5B" w:rsidRPr="00933BB5" w:rsidRDefault="004C4C5B" w:rsidP="004C4C5B">
            <w:pPr>
              <w:pStyle w:val="a4"/>
            </w:pPr>
            <w:r w:rsidRPr="00933BB5">
              <w:t>Целлюлозно-бумажная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7.1</w:t>
            </w:r>
          </w:p>
        </w:tc>
        <w:tc>
          <w:tcPr>
            <w:tcW w:w="1631" w:type="dxa"/>
          </w:tcPr>
          <w:p w:rsidR="004C4C5B" w:rsidRPr="00933BB5" w:rsidRDefault="004C4C5B" w:rsidP="004C4C5B">
            <w:pPr>
              <w:pStyle w:val="a4"/>
            </w:pPr>
            <w:r w:rsidRPr="00933BB5">
              <w:t>Железнодорожный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7.2</w:t>
            </w:r>
          </w:p>
        </w:tc>
        <w:tc>
          <w:tcPr>
            <w:tcW w:w="1631"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8.3</w:t>
            </w:r>
          </w:p>
        </w:tc>
        <w:tc>
          <w:tcPr>
            <w:tcW w:w="1631" w:type="dxa"/>
          </w:tcPr>
          <w:p w:rsidR="004C4C5B" w:rsidRPr="00933BB5" w:rsidRDefault="004C4C5B" w:rsidP="004C4C5B">
            <w:pPr>
              <w:pStyle w:val="a4"/>
            </w:pPr>
            <w:r w:rsidRPr="00933BB5">
              <w:t>Обеспечение внутреннего правопорядка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пожарных депо - 10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1631"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 xml:space="preserve">не подлежит </w:t>
            </w:r>
            <w:r>
              <w:lastRenderedPageBreak/>
              <w:t>установлению</w:t>
            </w:r>
          </w:p>
        </w:tc>
        <w:tc>
          <w:tcPr>
            <w:tcW w:w="1080" w:type="dxa"/>
          </w:tcPr>
          <w:p w:rsidR="004C4C5B" w:rsidRPr="003C55C9" w:rsidRDefault="004C4C5B" w:rsidP="004C4C5B">
            <w:pPr>
              <w:pStyle w:val="a4"/>
              <w:rPr>
                <w:lang w:val="en-US"/>
              </w:rPr>
            </w:pPr>
            <w:r>
              <w:lastRenderedPageBreak/>
              <w:t xml:space="preserve">не подлежит </w:t>
            </w:r>
            <w:r>
              <w:lastRenderedPageBreak/>
              <w:t>установлению</w:t>
            </w:r>
          </w:p>
        </w:tc>
        <w:tc>
          <w:tcPr>
            <w:tcW w:w="2334" w:type="dxa"/>
          </w:tcPr>
          <w:p w:rsidR="004C4C5B" w:rsidRPr="003C55C9" w:rsidRDefault="004C4C5B" w:rsidP="004C4C5B">
            <w:pPr>
              <w:pStyle w:val="a4"/>
            </w:pPr>
            <w:r w:rsidRPr="003C55C9">
              <w:rPr>
                <w:lang w:val="en-US"/>
              </w:rPr>
              <w:lastRenderedPageBreak/>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428" w:type="dxa"/>
          </w:tcPr>
          <w:p w:rsidR="004C4C5B" w:rsidRPr="003C55C9" w:rsidRDefault="004C4C5B" w:rsidP="004C4C5B">
            <w:pPr>
              <w:pStyle w:val="a4"/>
            </w:pPr>
            <w:r>
              <w:t>не подлежит установлению</w:t>
            </w:r>
          </w:p>
        </w:tc>
        <w:tc>
          <w:tcPr>
            <w:tcW w:w="1980" w:type="dxa"/>
          </w:tcPr>
          <w:p w:rsidR="004C4C5B" w:rsidRPr="003C55C9" w:rsidRDefault="004C4C5B" w:rsidP="004C4C5B">
            <w:pPr>
              <w:pStyle w:val="a4"/>
            </w:pPr>
            <w:r>
              <w:t>не подлежит установлению</w:t>
            </w:r>
          </w:p>
        </w:tc>
        <w:tc>
          <w:tcPr>
            <w:tcW w:w="216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t>11.1</w:t>
            </w:r>
          </w:p>
        </w:tc>
        <w:tc>
          <w:tcPr>
            <w:tcW w:w="1631"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11.2</w:t>
            </w:r>
          </w:p>
        </w:tc>
        <w:tc>
          <w:tcPr>
            <w:tcW w:w="1631"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12.0</w:t>
            </w:r>
          </w:p>
        </w:tc>
        <w:tc>
          <w:tcPr>
            <w:tcW w:w="1631"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w:t>
            </w:r>
            <w:r w:rsidRPr="00933BB5">
              <w:lastRenderedPageBreak/>
              <w:t>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B90A24" w:rsidRDefault="004C4C5B" w:rsidP="004C4C5B">
            <w:pPr>
              <w:pStyle w:val="a4"/>
            </w:pPr>
            <w:r w:rsidRPr="00B90A24">
              <w:t>3.1</w:t>
            </w:r>
          </w:p>
        </w:tc>
        <w:tc>
          <w:tcPr>
            <w:tcW w:w="1631"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817" w:type="dxa"/>
          </w:tcPr>
          <w:p w:rsidR="004C4C5B" w:rsidRPr="00B90A24" w:rsidRDefault="004C4C5B" w:rsidP="004C4C5B">
            <w:pPr>
              <w:pStyle w:val="a4"/>
            </w:pPr>
            <w:r w:rsidRPr="00B90A24">
              <w:t>4.9</w:t>
            </w:r>
          </w:p>
        </w:tc>
        <w:tc>
          <w:tcPr>
            <w:tcW w:w="1631"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12.0</w:t>
            </w:r>
          </w:p>
        </w:tc>
        <w:tc>
          <w:tcPr>
            <w:tcW w:w="1631"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w:t>
            </w:r>
            <w:r w:rsidRPr="00B90A24">
              <w:lastRenderedPageBreak/>
              <w:t>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Default="004C4C5B" w:rsidP="004C4C5B">
      <w:pPr>
        <w:pStyle w:val="15"/>
      </w:pPr>
      <w:r w:rsidRPr="00933BB5">
        <w:lastRenderedPageBreak/>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69" w:name="_Toc508613465"/>
      <w:r w:rsidRPr="00933BB5">
        <w:lastRenderedPageBreak/>
        <w:t>Статья 2</w:t>
      </w:r>
      <w:r w:rsidRPr="009900D0">
        <w:t>5</w:t>
      </w:r>
      <w:r w:rsidRPr="00933BB5">
        <w:t>. Территориальная зона ТП-</w:t>
      </w:r>
      <w:r>
        <w:t>2</w:t>
      </w:r>
      <w:bookmarkEnd w:id="69"/>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4.3</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C4C5B" w:rsidRPr="00B93A76" w:rsidRDefault="004C4C5B" w:rsidP="004C4C5B">
            <w:pPr>
              <w:pStyle w:val="a4"/>
            </w:pPr>
            <w:r w:rsidRPr="00B93A76">
              <w:t>размещение гаражей и (или) стоянок для автомобилей сотрудников и посетителей рынка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4.4</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геологических изысканий;</w:t>
            </w:r>
          </w:p>
          <w:p w:rsidR="004C4C5B" w:rsidRPr="00933BB5" w:rsidRDefault="004C4C5B" w:rsidP="004C4C5B">
            <w:pPr>
              <w:pStyle w:val="a4"/>
              <w:snapToGrid w:val="0"/>
            </w:pPr>
            <w:r w:rsidRPr="00933BB5">
              <w:t>добыча недр открытым (карьеры, отвалы) и закрытым (шахты, скважины) способами;</w:t>
            </w:r>
          </w:p>
          <w:p w:rsidR="004C4C5B" w:rsidRPr="00933BB5" w:rsidRDefault="004C4C5B" w:rsidP="004C4C5B">
            <w:pPr>
              <w:pStyle w:val="a4"/>
              <w:snapToGrid w:val="0"/>
            </w:pPr>
            <w:r w:rsidRPr="00933BB5">
              <w:t>размещение объектов капитального строительства, в том числе подземных, в целях добычи недр;</w:t>
            </w:r>
          </w:p>
          <w:p w:rsidR="004C4C5B" w:rsidRPr="00933BB5" w:rsidRDefault="004C4C5B" w:rsidP="004C4C5B">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3BB5">
              <w:t>золоотвалов</w:t>
            </w:r>
            <w:proofErr w:type="spellEnd"/>
            <w:r w:rsidRPr="00933BB5">
              <w:t>, гидротехнических сооружений);</w:t>
            </w:r>
          </w:p>
          <w:p w:rsidR="004C4C5B" w:rsidRPr="00933BB5" w:rsidRDefault="004C4C5B" w:rsidP="004C4C5B">
            <w:pPr>
              <w:pStyle w:val="a4"/>
              <w:snapToGrid w:val="0"/>
            </w:pPr>
            <w:r w:rsidRPr="00933BB5">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железнодорожных путей;</w:t>
            </w:r>
          </w:p>
          <w:p w:rsidR="004C4C5B" w:rsidRPr="00933BB5" w:rsidRDefault="004C4C5B" w:rsidP="004C4C5B">
            <w:pPr>
              <w:pStyle w:val="a4"/>
            </w:pPr>
            <w:r w:rsidRPr="00933BB5">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Pr="00933BB5" w:rsidRDefault="004C4C5B" w:rsidP="004C4C5B">
            <w:pPr>
              <w:pStyle w:val="a4"/>
            </w:pPr>
            <w:r w:rsidRPr="00933BB5">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Pr="00933BB5" w:rsidRDefault="004C4C5B" w:rsidP="004C4C5B">
            <w:pPr>
              <w:pStyle w:val="a4"/>
            </w:pPr>
            <w:r w:rsidRPr="00933BB5">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rsidRPr="00933BB5">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8.3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C4C5B" w:rsidRPr="00933BB5" w:rsidRDefault="004C4C5B" w:rsidP="004C4C5B">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99294B">
              <w:lastRenderedPageBreak/>
              <w:t>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4C4C5B" w:rsidRPr="00933BB5" w:rsidTr="004C4C5B">
        <w:trPr>
          <w:trHeight w:val="758"/>
        </w:trPr>
        <w:tc>
          <w:tcPr>
            <w:tcW w:w="817" w:type="dxa"/>
            <w:vMerge w:val="restart"/>
          </w:tcPr>
          <w:p w:rsidR="004C4C5B" w:rsidRPr="00933BB5" w:rsidRDefault="004C4C5B" w:rsidP="004C4C5B">
            <w:pPr>
              <w:pStyle w:val="a9"/>
            </w:pPr>
            <w:r w:rsidRPr="00933BB5">
              <w:t>Код</w:t>
            </w:r>
          </w:p>
        </w:tc>
        <w:tc>
          <w:tcPr>
            <w:tcW w:w="1631"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4C4C5B" w:rsidRPr="00933BB5" w:rsidRDefault="004C4C5B" w:rsidP="004C4C5B">
            <w:pPr>
              <w:pStyle w:val="a9"/>
            </w:pPr>
            <w:r w:rsidRPr="00933BB5">
              <w:t>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1631"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428" w:type="dxa"/>
            <w:vMerge/>
          </w:tcPr>
          <w:p w:rsidR="004C4C5B" w:rsidRPr="00933BB5" w:rsidRDefault="004C4C5B" w:rsidP="004C4C5B">
            <w:pPr>
              <w:pStyle w:val="a9"/>
            </w:pPr>
          </w:p>
        </w:tc>
        <w:tc>
          <w:tcPr>
            <w:tcW w:w="1980" w:type="dxa"/>
            <w:shd w:val="clear" w:color="auto" w:fill="auto"/>
          </w:tcPr>
          <w:p w:rsidR="004C4C5B" w:rsidRPr="00933BB5" w:rsidRDefault="004C4C5B" w:rsidP="004C4C5B">
            <w:pPr>
              <w:pStyle w:val="a9"/>
            </w:pPr>
            <w:r w:rsidRPr="00933BB5">
              <w:t>Минимальный</w:t>
            </w:r>
          </w:p>
        </w:tc>
        <w:tc>
          <w:tcPr>
            <w:tcW w:w="2160" w:type="dxa"/>
            <w:shd w:val="clear" w:color="auto" w:fill="auto"/>
          </w:tcPr>
          <w:p w:rsidR="004C4C5B" w:rsidRPr="00933BB5" w:rsidRDefault="004C4C5B" w:rsidP="004C4C5B">
            <w:pPr>
              <w:pStyle w:val="a9"/>
            </w:pPr>
            <w:r w:rsidRPr="00933BB5">
              <w:t>Максимальный</w:t>
            </w: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1631"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428" w:type="dxa"/>
          </w:tcPr>
          <w:p w:rsidR="004C4C5B" w:rsidRPr="00933BB5" w:rsidRDefault="004C4C5B" w:rsidP="004C4C5B">
            <w:pPr>
              <w:pStyle w:val="a9"/>
            </w:pPr>
            <w:r w:rsidRPr="00933BB5">
              <w:t>7</w:t>
            </w:r>
          </w:p>
        </w:tc>
        <w:tc>
          <w:tcPr>
            <w:tcW w:w="1980" w:type="dxa"/>
          </w:tcPr>
          <w:p w:rsidR="004C4C5B" w:rsidRPr="00933BB5" w:rsidRDefault="004C4C5B" w:rsidP="004C4C5B">
            <w:pPr>
              <w:pStyle w:val="a9"/>
            </w:pPr>
            <w:r w:rsidRPr="00933BB5">
              <w:t>8</w:t>
            </w:r>
          </w:p>
        </w:tc>
        <w:tc>
          <w:tcPr>
            <w:tcW w:w="2160" w:type="dxa"/>
          </w:tcPr>
          <w:p w:rsidR="004C4C5B" w:rsidRPr="00933BB5" w:rsidRDefault="004C4C5B" w:rsidP="004C4C5B">
            <w:pPr>
              <w:pStyle w:val="a9"/>
            </w:pPr>
            <w:r w:rsidRPr="00933BB5">
              <w:t>9</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Основные</w:t>
            </w:r>
          </w:p>
        </w:tc>
      </w:tr>
      <w:tr w:rsidR="004C4C5B" w:rsidRPr="00933BB5" w:rsidTr="004C4C5B">
        <w:tc>
          <w:tcPr>
            <w:tcW w:w="817" w:type="dxa"/>
          </w:tcPr>
          <w:p w:rsidR="004C4C5B" w:rsidRPr="00B90A24" w:rsidRDefault="004C4C5B" w:rsidP="004C4C5B">
            <w:pPr>
              <w:pStyle w:val="a4"/>
            </w:pPr>
            <w:r w:rsidRPr="00B90A24">
              <w:t>2.7.1</w:t>
            </w:r>
          </w:p>
        </w:tc>
        <w:tc>
          <w:tcPr>
            <w:tcW w:w="1631"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933BB5" w:rsidRDefault="004C4C5B" w:rsidP="004C4C5B">
            <w:pPr>
              <w:pStyle w:val="a4"/>
            </w:pPr>
            <w:r w:rsidRPr="00933BB5">
              <w:t>3.1</w:t>
            </w:r>
          </w:p>
        </w:tc>
        <w:tc>
          <w:tcPr>
            <w:tcW w:w="1631"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в случае размещения на земельном участке только объектов инженерно-технического обеспечения - 100 %;</w:t>
            </w:r>
          </w:p>
          <w:p w:rsidR="004C4C5B" w:rsidRPr="00933BB5" w:rsidRDefault="004C4C5B" w:rsidP="004C4C5B">
            <w:pPr>
              <w:pStyle w:val="a4"/>
            </w:pPr>
            <w:r w:rsidRPr="00933BB5">
              <w:t>в случае размещения на земельном участке иных объектов - 80 %</w:t>
            </w:r>
          </w:p>
        </w:tc>
      </w:tr>
      <w:tr w:rsidR="004C4C5B" w:rsidRPr="00933BB5" w:rsidTr="004C4C5B">
        <w:tc>
          <w:tcPr>
            <w:tcW w:w="817" w:type="dxa"/>
          </w:tcPr>
          <w:p w:rsidR="004C4C5B" w:rsidRPr="00933BB5" w:rsidRDefault="004C4C5B" w:rsidP="004C4C5B">
            <w:pPr>
              <w:pStyle w:val="a4"/>
            </w:pPr>
            <w:r w:rsidRPr="00933BB5">
              <w:lastRenderedPageBreak/>
              <w:t>3.3</w:t>
            </w:r>
          </w:p>
        </w:tc>
        <w:tc>
          <w:tcPr>
            <w:tcW w:w="1631"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w:t>
            </w:r>
          </w:p>
        </w:tc>
        <w:tc>
          <w:tcPr>
            <w:tcW w:w="1631" w:type="dxa"/>
          </w:tcPr>
          <w:p w:rsidR="004C4C5B" w:rsidRPr="00933BB5" w:rsidRDefault="004C4C5B" w:rsidP="004C4C5B">
            <w:pPr>
              <w:pStyle w:val="a4"/>
            </w:pPr>
            <w:r w:rsidRPr="00933BB5">
              <w:t>Ветеринарное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4.3</w:t>
            </w:r>
          </w:p>
        </w:tc>
        <w:tc>
          <w:tcPr>
            <w:tcW w:w="1631" w:type="dxa"/>
          </w:tcPr>
          <w:p w:rsidR="004C4C5B" w:rsidRPr="00933BB5" w:rsidRDefault="004C4C5B" w:rsidP="004C4C5B">
            <w:pPr>
              <w:pStyle w:val="a4"/>
            </w:pPr>
            <w:r w:rsidRPr="00933BB5">
              <w:t>Рынки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1631"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1631"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4.9.1</w:t>
            </w:r>
          </w:p>
        </w:tc>
        <w:tc>
          <w:tcPr>
            <w:tcW w:w="1631"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1631"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w:t>
            </w:r>
          </w:p>
        </w:tc>
        <w:tc>
          <w:tcPr>
            <w:tcW w:w="1631" w:type="dxa"/>
          </w:tcPr>
          <w:p w:rsidR="004C4C5B" w:rsidRPr="00933BB5" w:rsidRDefault="004C4C5B" w:rsidP="004C4C5B">
            <w:pPr>
              <w:pStyle w:val="a4"/>
            </w:pPr>
            <w:r w:rsidRPr="00933BB5">
              <w:t>Недропользование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400000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6.7</w:t>
            </w:r>
          </w:p>
        </w:tc>
        <w:tc>
          <w:tcPr>
            <w:tcW w:w="1631"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6.8</w:t>
            </w:r>
          </w:p>
        </w:tc>
        <w:tc>
          <w:tcPr>
            <w:tcW w:w="1631"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6.9</w:t>
            </w:r>
          </w:p>
        </w:tc>
        <w:tc>
          <w:tcPr>
            <w:tcW w:w="1631" w:type="dxa"/>
          </w:tcPr>
          <w:p w:rsidR="004C4C5B" w:rsidRPr="00933BB5" w:rsidRDefault="004C4C5B" w:rsidP="004C4C5B">
            <w:pPr>
              <w:pStyle w:val="a4"/>
            </w:pPr>
            <w:r w:rsidRPr="00933BB5">
              <w:t>Склады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lastRenderedPageBreak/>
              <w:t>7.1</w:t>
            </w:r>
          </w:p>
        </w:tc>
        <w:tc>
          <w:tcPr>
            <w:tcW w:w="1631" w:type="dxa"/>
          </w:tcPr>
          <w:p w:rsidR="004C4C5B" w:rsidRPr="00933BB5" w:rsidRDefault="004C4C5B" w:rsidP="004C4C5B">
            <w:pPr>
              <w:pStyle w:val="a4"/>
            </w:pPr>
            <w:r w:rsidRPr="00933BB5">
              <w:t>Железнодорожный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7.2</w:t>
            </w:r>
          </w:p>
        </w:tc>
        <w:tc>
          <w:tcPr>
            <w:tcW w:w="1631"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8.3</w:t>
            </w:r>
          </w:p>
        </w:tc>
        <w:tc>
          <w:tcPr>
            <w:tcW w:w="1631" w:type="dxa"/>
          </w:tcPr>
          <w:p w:rsidR="004C4C5B" w:rsidRPr="00933BB5" w:rsidRDefault="004C4C5B" w:rsidP="004C4C5B">
            <w:pPr>
              <w:pStyle w:val="a4"/>
            </w:pPr>
            <w:r w:rsidRPr="00933BB5">
              <w:t>Обеспечение внутреннего правопорядка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пожарных депо - 10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1631"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428" w:type="dxa"/>
          </w:tcPr>
          <w:p w:rsidR="004C4C5B" w:rsidRPr="003C55C9" w:rsidRDefault="004C4C5B" w:rsidP="004C4C5B">
            <w:pPr>
              <w:pStyle w:val="a4"/>
            </w:pPr>
            <w:r>
              <w:t>не подлежит установлению</w:t>
            </w:r>
          </w:p>
        </w:tc>
        <w:tc>
          <w:tcPr>
            <w:tcW w:w="1980" w:type="dxa"/>
          </w:tcPr>
          <w:p w:rsidR="004C4C5B" w:rsidRPr="003C55C9" w:rsidRDefault="004C4C5B" w:rsidP="004C4C5B">
            <w:pPr>
              <w:pStyle w:val="a4"/>
            </w:pPr>
            <w:r>
              <w:t>не подлежит установлению</w:t>
            </w:r>
          </w:p>
        </w:tc>
        <w:tc>
          <w:tcPr>
            <w:tcW w:w="216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t>11.1</w:t>
            </w:r>
          </w:p>
        </w:tc>
        <w:tc>
          <w:tcPr>
            <w:tcW w:w="1631"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lastRenderedPageBreak/>
              <w:t>0 % в иных случаях</w:t>
            </w:r>
          </w:p>
        </w:tc>
      </w:tr>
      <w:tr w:rsidR="004C4C5B" w:rsidRPr="00933BB5" w:rsidTr="004C4C5B">
        <w:tc>
          <w:tcPr>
            <w:tcW w:w="817" w:type="dxa"/>
          </w:tcPr>
          <w:p w:rsidR="004C4C5B" w:rsidRPr="00933BB5" w:rsidRDefault="004C4C5B" w:rsidP="004C4C5B">
            <w:pPr>
              <w:pStyle w:val="a4"/>
            </w:pPr>
            <w:r w:rsidRPr="00933BB5">
              <w:lastRenderedPageBreak/>
              <w:t>11.2</w:t>
            </w:r>
          </w:p>
        </w:tc>
        <w:tc>
          <w:tcPr>
            <w:tcW w:w="1631"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12.0</w:t>
            </w:r>
          </w:p>
        </w:tc>
        <w:tc>
          <w:tcPr>
            <w:tcW w:w="1631"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99294B" w:rsidRDefault="004C4C5B" w:rsidP="004C4C5B">
            <w:pPr>
              <w:pStyle w:val="a4"/>
            </w:pPr>
            <w:r w:rsidRPr="0099294B">
              <w:t>2.7.1</w:t>
            </w:r>
          </w:p>
        </w:tc>
        <w:tc>
          <w:tcPr>
            <w:tcW w:w="1631"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428" w:type="dxa"/>
          </w:tcPr>
          <w:p w:rsidR="004C4C5B" w:rsidRDefault="004C4C5B" w:rsidP="004C4C5B">
            <w:pPr>
              <w:pStyle w:val="a4"/>
            </w:pPr>
            <w:r>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80 %</w:t>
            </w:r>
          </w:p>
        </w:tc>
      </w:tr>
      <w:tr w:rsidR="004C4C5B" w:rsidRPr="00933BB5" w:rsidTr="004C4C5B">
        <w:tc>
          <w:tcPr>
            <w:tcW w:w="817" w:type="dxa"/>
          </w:tcPr>
          <w:p w:rsidR="004C4C5B" w:rsidRPr="0099294B" w:rsidRDefault="004C4C5B" w:rsidP="004C4C5B">
            <w:pPr>
              <w:pStyle w:val="a4"/>
            </w:pPr>
            <w:r w:rsidRPr="0099294B">
              <w:lastRenderedPageBreak/>
              <w:t>3.1</w:t>
            </w:r>
          </w:p>
        </w:tc>
        <w:tc>
          <w:tcPr>
            <w:tcW w:w="1631"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428" w:type="dxa"/>
          </w:tcPr>
          <w:p w:rsidR="004C4C5B" w:rsidRDefault="004C4C5B" w:rsidP="004C4C5B">
            <w:pPr>
              <w:pStyle w:val="a4"/>
            </w:pPr>
            <w:r w:rsidRPr="000158C4">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817" w:type="dxa"/>
          </w:tcPr>
          <w:p w:rsidR="004C4C5B" w:rsidRPr="0099294B" w:rsidRDefault="004C4C5B" w:rsidP="004C4C5B">
            <w:pPr>
              <w:pStyle w:val="a4"/>
            </w:pPr>
            <w:r w:rsidRPr="0099294B">
              <w:t>4.9</w:t>
            </w:r>
          </w:p>
        </w:tc>
        <w:tc>
          <w:tcPr>
            <w:tcW w:w="1631"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428" w:type="dxa"/>
          </w:tcPr>
          <w:p w:rsidR="004C4C5B" w:rsidRDefault="004C4C5B" w:rsidP="004C4C5B">
            <w:pPr>
              <w:pStyle w:val="a4"/>
            </w:pPr>
            <w:r w:rsidRPr="000158C4">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80 %</w:t>
            </w:r>
          </w:p>
        </w:tc>
      </w:tr>
      <w:tr w:rsidR="004C4C5B" w:rsidRPr="00933BB5" w:rsidTr="004C4C5B">
        <w:tc>
          <w:tcPr>
            <w:tcW w:w="817" w:type="dxa"/>
          </w:tcPr>
          <w:p w:rsidR="004C4C5B" w:rsidRPr="0099294B" w:rsidRDefault="004C4C5B" w:rsidP="004C4C5B">
            <w:pPr>
              <w:pStyle w:val="a4"/>
            </w:pPr>
            <w:r w:rsidRPr="0099294B">
              <w:t>12.0</w:t>
            </w:r>
          </w:p>
        </w:tc>
        <w:tc>
          <w:tcPr>
            <w:tcW w:w="1631"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Default="004C4C5B" w:rsidP="004C4C5B">
            <w:pPr>
              <w:pStyle w:val="a4"/>
            </w:pPr>
            <w:r w:rsidRPr="000158C4">
              <w:t>12 м</w:t>
            </w:r>
          </w:p>
        </w:tc>
        <w:tc>
          <w:tcPr>
            <w:tcW w:w="1980" w:type="dxa"/>
          </w:tcPr>
          <w:p w:rsidR="004C4C5B"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70" w:name="_Toc508613466"/>
      <w:r w:rsidRPr="00933BB5">
        <w:lastRenderedPageBreak/>
        <w:t xml:space="preserve">Глава </w:t>
      </w:r>
      <w:r w:rsidRPr="00693AE6">
        <w:t>10</w:t>
      </w:r>
      <w:r w:rsidRPr="00933BB5">
        <w:t>. Зоны транспортных инфраструктур</w:t>
      </w:r>
      <w:bookmarkEnd w:id="68"/>
      <w:bookmarkEnd w:id="70"/>
    </w:p>
    <w:p w:rsidR="004C4C5B" w:rsidRPr="00933BB5" w:rsidRDefault="004C4C5B" w:rsidP="004C4C5B">
      <w:pPr>
        <w:pStyle w:val="31"/>
      </w:pPr>
      <w:bookmarkStart w:id="71" w:name="_Toc421696746"/>
      <w:bookmarkStart w:id="72" w:name="_Toc508613467"/>
      <w:r w:rsidRPr="00933BB5">
        <w:t>Статья 2</w:t>
      </w:r>
      <w:r w:rsidRPr="00C15763">
        <w:t>6</w:t>
      </w:r>
      <w:r w:rsidRPr="00933BB5">
        <w:t>. Территориальная зона ТТ-</w:t>
      </w:r>
      <w:bookmarkEnd w:id="71"/>
      <w:r w:rsidRPr="00933BB5">
        <w:t>1</w:t>
      </w:r>
      <w:bookmarkEnd w:id="72"/>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3BB5">
              <w:t>золоотвалов</w:t>
            </w:r>
            <w:proofErr w:type="spellEnd"/>
            <w:r w:rsidRPr="00933BB5">
              <w:t>,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w:t>
            </w:r>
            <w:r>
              <w:t>1</w:t>
            </w:r>
          </w:p>
        </w:tc>
        <w:tc>
          <w:tcPr>
            <w:tcW w:w="4394" w:type="dxa"/>
            <w:tcBorders>
              <w:top w:val="single" w:sz="4" w:space="0" w:color="000000"/>
              <w:left w:val="single" w:sz="4" w:space="0" w:color="000000"/>
              <w:bottom w:val="single" w:sz="4" w:space="0" w:color="000000"/>
            </w:tcBorders>
            <w:shd w:val="clear" w:color="auto" w:fill="auto"/>
          </w:tcPr>
          <w:p w:rsidR="004C4C5B" w:rsidRPr="00E90315" w:rsidRDefault="004C4C5B" w:rsidP="004C4C5B">
            <w:pPr>
              <w:pStyle w:val="a4"/>
            </w:pPr>
            <w:r w:rsidRPr="00E9031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железнодорожных путей;</w:t>
            </w:r>
          </w:p>
          <w:p w:rsidR="004C4C5B" w:rsidRDefault="004C4C5B" w:rsidP="004C4C5B">
            <w:pPr>
              <w:pStyle w:val="a4"/>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Default="004C4C5B" w:rsidP="004C4C5B">
            <w:pPr>
              <w:pStyle w:val="a4"/>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Default="004C4C5B" w:rsidP="004C4C5B">
            <w:pPr>
              <w:pStyle w:val="a4"/>
            </w:pPr>
            <w:r>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bookmarkStart w:id="73" w:name="_Toc421696748"/>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4.9</w:t>
            </w:r>
          </w:p>
        </w:tc>
        <w:tc>
          <w:tcPr>
            <w:tcW w:w="2688"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4.9.1</w:t>
            </w:r>
          </w:p>
        </w:tc>
        <w:tc>
          <w:tcPr>
            <w:tcW w:w="2688"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lastRenderedPageBreak/>
              <w:t>для других объектов капитального 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lastRenderedPageBreak/>
              <w:t>для других объектов капитального строительства - 5 м</w:t>
            </w:r>
          </w:p>
        </w:tc>
        <w:tc>
          <w:tcPr>
            <w:tcW w:w="1800" w:type="dxa"/>
          </w:tcPr>
          <w:p w:rsidR="004C4C5B" w:rsidRPr="00933BB5" w:rsidRDefault="004C4C5B" w:rsidP="004C4C5B">
            <w:pPr>
              <w:pStyle w:val="a4"/>
            </w:pPr>
            <w:r w:rsidRPr="00933BB5">
              <w:lastRenderedPageBreak/>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6.7</w:t>
            </w:r>
          </w:p>
        </w:tc>
        <w:tc>
          <w:tcPr>
            <w:tcW w:w="2688"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6.8</w:t>
            </w:r>
          </w:p>
        </w:tc>
        <w:tc>
          <w:tcPr>
            <w:tcW w:w="2688"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7.1</w:t>
            </w:r>
          </w:p>
        </w:tc>
        <w:tc>
          <w:tcPr>
            <w:tcW w:w="2688" w:type="dxa"/>
          </w:tcPr>
          <w:p w:rsidR="004C4C5B" w:rsidRPr="00933BB5" w:rsidRDefault="004C4C5B" w:rsidP="004C4C5B">
            <w:pPr>
              <w:pStyle w:val="a4"/>
            </w:pPr>
            <w:r>
              <w:t>Железнодорожный</w:t>
            </w:r>
            <w:r w:rsidRPr="00933BB5">
              <w:t xml:space="preserve"> транспорт</w:t>
            </w:r>
          </w:p>
        </w:tc>
        <w:tc>
          <w:tcPr>
            <w:tcW w:w="1272" w:type="dxa"/>
          </w:tcPr>
          <w:p w:rsidR="004C4C5B" w:rsidRPr="00933BB5" w:rsidRDefault="004C4C5B" w:rsidP="004C4C5B">
            <w:pPr>
              <w:pStyle w:val="a4"/>
            </w:pPr>
            <w:r w:rsidRPr="00933BB5">
              <w:t>1000 м²</w:t>
            </w:r>
            <w:r>
              <w:t>*</w:t>
            </w:r>
          </w:p>
        </w:tc>
        <w:tc>
          <w:tcPr>
            <w:tcW w:w="1080" w:type="dxa"/>
          </w:tcPr>
          <w:p w:rsidR="004C4C5B" w:rsidRPr="00933BB5" w:rsidRDefault="004C4C5B" w:rsidP="004C4C5B">
            <w:pPr>
              <w:pStyle w:val="a4"/>
            </w:pPr>
            <w:r w:rsidRPr="00933BB5">
              <w:t>10000 м²</w:t>
            </w:r>
            <w:r>
              <w:t>*</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7.5</w:t>
            </w:r>
          </w:p>
        </w:tc>
        <w:tc>
          <w:tcPr>
            <w:tcW w:w="2688" w:type="dxa"/>
          </w:tcPr>
          <w:p w:rsidR="004C4C5B" w:rsidRPr="00933BB5" w:rsidRDefault="004C4C5B" w:rsidP="004C4C5B">
            <w:pPr>
              <w:pStyle w:val="a4"/>
            </w:pPr>
            <w:r w:rsidRPr="00933BB5">
              <w:t>Трубопроводный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w:t>
            </w:r>
            <w:r w:rsidRPr="00933BB5">
              <w:lastRenderedPageBreak/>
              <w:t>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996FC6">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lastRenderedPageBreak/>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996FC6">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996FC6">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996FC6">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4" w:name="_Toc508613468"/>
      <w:r w:rsidRPr="00933BB5">
        <w:lastRenderedPageBreak/>
        <w:t>Статья 2</w:t>
      </w:r>
      <w:r w:rsidRPr="00C15763">
        <w:t>7</w:t>
      </w:r>
      <w:r w:rsidRPr="00933BB5">
        <w:t>. Территориальная зона ТТ-</w:t>
      </w:r>
      <w:r>
        <w:t>2</w:t>
      </w:r>
      <w:bookmarkEnd w:id="74"/>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33BB5">
              <w:t>золоотвалов</w:t>
            </w:r>
            <w:proofErr w:type="spellEnd"/>
            <w:r w:rsidRPr="00933BB5">
              <w:t>,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 xml:space="preserve">Размещение объектов связи, радиовещания, телевидения, включая воздушные </w:t>
            </w:r>
            <w:r w:rsidRPr="00933BB5">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4.9</w:t>
            </w:r>
          </w:p>
        </w:tc>
        <w:tc>
          <w:tcPr>
            <w:tcW w:w="2688"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4.9.1</w:t>
            </w:r>
          </w:p>
        </w:tc>
        <w:tc>
          <w:tcPr>
            <w:tcW w:w="2688"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lastRenderedPageBreak/>
              <w:t>для других объектов капитального 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lastRenderedPageBreak/>
              <w:t>для других объектов капитального строительства - 5 м</w:t>
            </w:r>
          </w:p>
        </w:tc>
        <w:tc>
          <w:tcPr>
            <w:tcW w:w="1800" w:type="dxa"/>
          </w:tcPr>
          <w:p w:rsidR="004C4C5B" w:rsidRPr="00933BB5" w:rsidRDefault="004C4C5B" w:rsidP="004C4C5B">
            <w:pPr>
              <w:pStyle w:val="a4"/>
            </w:pPr>
            <w:r w:rsidRPr="00933BB5">
              <w:lastRenderedPageBreak/>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6.7</w:t>
            </w:r>
          </w:p>
        </w:tc>
        <w:tc>
          <w:tcPr>
            <w:tcW w:w="2688"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6.8</w:t>
            </w:r>
          </w:p>
        </w:tc>
        <w:tc>
          <w:tcPr>
            <w:tcW w:w="2688"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7.2</w:t>
            </w:r>
          </w:p>
        </w:tc>
        <w:tc>
          <w:tcPr>
            <w:tcW w:w="2688"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7.4</w:t>
            </w:r>
          </w:p>
        </w:tc>
        <w:tc>
          <w:tcPr>
            <w:tcW w:w="2688" w:type="dxa"/>
          </w:tcPr>
          <w:p w:rsidR="004C4C5B" w:rsidRPr="00933BB5" w:rsidRDefault="004C4C5B" w:rsidP="004C4C5B">
            <w:pPr>
              <w:pStyle w:val="a4"/>
            </w:pPr>
            <w:r w:rsidRPr="00933BB5">
              <w:t>Воздушный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7.5</w:t>
            </w:r>
          </w:p>
        </w:tc>
        <w:tc>
          <w:tcPr>
            <w:tcW w:w="2688" w:type="dxa"/>
          </w:tcPr>
          <w:p w:rsidR="004C4C5B" w:rsidRPr="00933BB5" w:rsidRDefault="004C4C5B" w:rsidP="004C4C5B">
            <w:pPr>
              <w:pStyle w:val="a4"/>
            </w:pPr>
            <w:r w:rsidRPr="00933BB5">
              <w:t>Трубопроводный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 xml:space="preserve">не подлежит </w:t>
            </w:r>
            <w:r>
              <w:lastRenderedPageBreak/>
              <w:t>установлению</w:t>
            </w:r>
          </w:p>
        </w:tc>
        <w:tc>
          <w:tcPr>
            <w:tcW w:w="2334" w:type="dxa"/>
          </w:tcPr>
          <w:p w:rsidR="004C4C5B" w:rsidRPr="0099294B" w:rsidRDefault="004C4C5B" w:rsidP="004C4C5B">
            <w:pPr>
              <w:pStyle w:val="a4"/>
            </w:pPr>
            <w:r w:rsidRPr="0099294B">
              <w:lastRenderedPageBreak/>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B53854">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B53854">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B53854">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B53854">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75" w:name="_Toc508613469"/>
      <w:r w:rsidRPr="00933BB5">
        <w:lastRenderedPageBreak/>
        <w:t>Глава 11. Зоны сельскохозяйственного использования</w:t>
      </w:r>
      <w:bookmarkEnd w:id="75"/>
    </w:p>
    <w:p w:rsidR="004C4C5B" w:rsidRPr="00933BB5" w:rsidRDefault="004C4C5B" w:rsidP="004C4C5B">
      <w:pPr>
        <w:pStyle w:val="31"/>
      </w:pPr>
      <w:bookmarkStart w:id="76" w:name="_Toc508613470"/>
      <w:r w:rsidRPr="00933BB5">
        <w:t xml:space="preserve">Статья </w:t>
      </w:r>
      <w:r>
        <w:t>2</w:t>
      </w:r>
      <w:r w:rsidRPr="00C15763">
        <w:t>8</w:t>
      </w:r>
      <w:r w:rsidRPr="00933BB5">
        <w:t>. Территориальная зона ТСХ-1</w:t>
      </w:r>
      <w:bookmarkEnd w:id="76"/>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t>1.0</w:t>
            </w:r>
          </w:p>
        </w:tc>
        <w:tc>
          <w:tcPr>
            <w:tcW w:w="2688" w:type="dxa"/>
          </w:tcPr>
          <w:p w:rsidR="004C4C5B" w:rsidRPr="00933BB5" w:rsidRDefault="004C4C5B" w:rsidP="004C4C5B">
            <w:pPr>
              <w:pStyle w:val="a4"/>
            </w:pPr>
            <w:r w:rsidRPr="00933BB5">
              <w:t>Сельскохозяйственное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 xml:space="preserve">не подлежит </w:t>
            </w:r>
            <w:r>
              <w:lastRenderedPageBreak/>
              <w:t>установлению</w:t>
            </w:r>
          </w:p>
        </w:tc>
        <w:tc>
          <w:tcPr>
            <w:tcW w:w="1080" w:type="dxa"/>
          </w:tcPr>
          <w:p w:rsidR="004C4C5B" w:rsidRPr="003C55C9" w:rsidRDefault="004C4C5B" w:rsidP="004C4C5B">
            <w:pPr>
              <w:pStyle w:val="a4"/>
              <w:rPr>
                <w:lang w:val="en-US"/>
              </w:rPr>
            </w:pPr>
            <w:r>
              <w:lastRenderedPageBreak/>
              <w:t>не подлежи</w:t>
            </w:r>
            <w:r>
              <w:lastRenderedPageBreak/>
              <w:t>т установлению</w:t>
            </w:r>
          </w:p>
        </w:tc>
        <w:tc>
          <w:tcPr>
            <w:tcW w:w="2334" w:type="dxa"/>
          </w:tcPr>
          <w:p w:rsidR="004C4C5B" w:rsidRPr="003C55C9" w:rsidRDefault="004C4C5B" w:rsidP="004C4C5B">
            <w:pPr>
              <w:pStyle w:val="a4"/>
            </w:pPr>
            <w:r w:rsidRPr="003C55C9">
              <w:rPr>
                <w:lang w:val="en-US"/>
              </w:rPr>
              <w:lastRenderedPageBreak/>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714E91">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7" w:name="_Toc508613471"/>
      <w:r w:rsidRPr="00933BB5">
        <w:lastRenderedPageBreak/>
        <w:t xml:space="preserve">Статья </w:t>
      </w:r>
      <w:r>
        <w:rPr>
          <w:lang w:val="en-US"/>
        </w:rPr>
        <w:t>29</w:t>
      </w:r>
      <w:r w:rsidRPr="00933BB5">
        <w:t>. Территориальная зона ТСХ-</w:t>
      </w:r>
      <w:r>
        <w:t>2</w:t>
      </w:r>
      <w:bookmarkEnd w:id="77"/>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rPr>
                <w:lang w:val="en-US"/>
              </w:rPr>
            </w:pPr>
            <w:r w:rsidRPr="00933BB5">
              <w:rPr>
                <w:lang w:val="en-US"/>
              </w:rPr>
              <w:t>13.1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proofErr w:type="spellStart"/>
            <w:r w:rsidRPr="00933BB5">
              <w:rPr>
                <w:lang w:val="en-US"/>
              </w:rPr>
              <w:t>Ведение</w:t>
            </w:r>
            <w:proofErr w:type="spellEnd"/>
            <w:r w:rsidRPr="00933BB5">
              <w:rPr>
                <w:lang w:val="en-US"/>
              </w:rPr>
              <w:t xml:space="preserve"> </w:t>
            </w:r>
            <w: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деятельности, связанной с выращиванием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13.2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садового дома, предназначенного для отдыха и не подлежащего разделу на квартиры;</w:t>
            </w:r>
          </w:p>
          <w:p w:rsidR="004C4C5B" w:rsidRPr="00933BB5" w:rsidRDefault="004C4C5B" w:rsidP="004C4C5B">
            <w:pPr>
              <w:pStyle w:val="a4"/>
              <w:snapToGrid w:val="0"/>
            </w:pPr>
            <w:r w:rsidRPr="00933BB5">
              <w:t>размещение хозяйственных строений и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13.3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Ведение дачного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C4C5B" w:rsidRPr="00933BB5" w:rsidRDefault="004C4C5B" w:rsidP="004C4C5B">
            <w:pPr>
              <w:pStyle w:val="a4"/>
              <w:snapToGrid w:val="0"/>
            </w:pPr>
            <w:r w:rsidRPr="00933BB5">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хозяйственных строений и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не подлежи</w:t>
            </w:r>
            <w:r>
              <w:lastRenderedPageBreak/>
              <w:t>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13.1</w:t>
            </w:r>
          </w:p>
        </w:tc>
        <w:tc>
          <w:tcPr>
            <w:tcW w:w="2688" w:type="dxa"/>
          </w:tcPr>
          <w:p w:rsidR="004C4C5B" w:rsidRPr="00933BB5" w:rsidRDefault="004C4C5B" w:rsidP="004C4C5B">
            <w:pPr>
              <w:pStyle w:val="a4"/>
            </w:pPr>
            <w:r w:rsidRPr="00933BB5">
              <w:t>Ведение огородничества</w:t>
            </w:r>
          </w:p>
        </w:tc>
        <w:tc>
          <w:tcPr>
            <w:tcW w:w="1272" w:type="dxa"/>
          </w:tcPr>
          <w:p w:rsidR="004C4C5B" w:rsidRPr="00933BB5" w:rsidRDefault="004C4C5B" w:rsidP="004C4C5B">
            <w:pPr>
              <w:pStyle w:val="a4"/>
            </w:pPr>
            <w:r w:rsidRPr="00933BB5">
              <w:t>400 м²;</w:t>
            </w:r>
          </w:p>
          <w:p w:rsidR="004C4C5B" w:rsidRPr="00933BB5" w:rsidRDefault="004C4C5B" w:rsidP="004C4C5B">
            <w:pPr>
              <w:pStyle w:val="a4"/>
            </w:pPr>
          </w:p>
        </w:tc>
        <w:tc>
          <w:tcPr>
            <w:tcW w:w="1080" w:type="dxa"/>
          </w:tcPr>
          <w:p w:rsidR="004C4C5B" w:rsidRPr="00933BB5" w:rsidRDefault="004C4C5B" w:rsidP="004C4C5B">
            <w:pPr>
              <w:pStyle w:val="a4"/>
            </w:pPr>
            <w:r w:rsidRPr="00933BB5">
              <w:t>3000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r w:rsidRPr="00933BB5">
              <w:t>13.2</w:t>
            </w:r>
          </w:p>
        </w:tc>
        <w:tc>
          <w:tcPr>
            <w:tcW w:w="2688" w:type="dxa"/>
          </w:tcPr>
          <w:p w:rsidR="004C4C5B" w:rsidRPr="00933BB5" w:rsidRDefault="004C4C5B" w:rsidP="004C4C5B">
            <w:pPr>
              <w:pStyle w:val="a4"/>
            </w:pPr>
            <w:r w:rsidRPr="00933BB5">
              <w:t>Ведение садоводства</w:t>
            </w:r>
          </w:p>
        </w:tc>
        <w:tc>
          <w:tcPr>
            <w:tcW w:w="1272" w:type="dxa"/>
          </w:tcPr>
          <w:p w:rsidR="004C4C5B" w:rsidRPr="00933BB5" w:rsidRDefault="004C4C5B" w:rsidP="004C4C5B">
            <w:pPr>
              <w:pStyle w:val="a4"/>
            </w:pPr>
            <w:r w:rsidRPr="00933BB5">
              <w:t>400 м²;</w:t>
            </w:r>
          </w:p>
          <w:p w:rsidR="004C4C5B" w:rsidRPr="00933BB5" w:rsidRDefault="004C4C5B" w:rsidP="004C4C5B">
            <w:pPr>
              <w:pStyle w:val="a4"/>
            </w:pPr>
          </w:p>
        </w:tc>
        <w:tc>
          <w:tcPr>
            <w:tcW w:w="1080" w:type="dxa"/>
          </w:tcPr>
          <w:p w:rsidR="004C4C5B" w:rsidRPr="00933BB5" w:rsidRDefault="004C4C5B" w:rsidP="004C4C5B">
            <w:pPr>
              <w:pStyle w:val="a4"/>
            </w:pPr>
            <w:r w:rsidRPr="00933BB5">
              <w:t>3000 м²;</w:t>
            </w:r>
          </w:p>
          <w:p w:rsidR="004C4C5B" w:rsidRPr="00933BB5" w:rsidRDefault="004C4C5B" w:rsidP="004C4C5B">
            <w:pPr>
              <w:pStyle w:val="a4"/>
            </w:pP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r w:rsidRPr="00933BB5">
              <w:t>13.3</w:t>
            </w:r>
          </w:p>
        </w:tc>
        <w:tc>
          <w:tcPr>
            <w:tcW w:w="2688" w:type="dxa"/>
          </w:tcPr>
          <w:p w:rsidR="004C4C5B" w:rsidRPr="00933BB5" w:rsidRDefault="004C4C5B" w:rsidP="004C4C5B">
            <w:pPr>
              <w:pStyle w:val="a4"/>
            </w:pPr>
            <w:r w:rsidRPr="00933BB5">
              <w:t>Ведение дачного хозяйства</w:t>
            </w:r>
          </w:p>
        </w:tc>
        <w:tc>
          <w:tcPr>
            <w:tcW w:w="1272" w:type="dxa"/>
          </w:tcPr>
          <w:p w:rsidR="004C4C5B" w:rsidRPr="00933BB5" w:rsidRDefault="004C4C5B" w:rsidP="004C4C5B">
            <w:pPr>
              <w:pStyle w:val="a4"/>
            </w:pPr>
            <w:r w:rsidRPr="00933BB5">
              <w:t>400 м²</w:t>
            </w:r>
          </w:p>
        </w:tc>
        <w:tc>
          <w:tcPr>
            <w:tcW w:w="1080" w:type="dxa"/>
          </w:tcPr>
          <w:p w:rsidR="004C4C5B" w:rsidRPr="00933BB5" w:rsidRDefault="004C4C5B" w:rsidP="004C4C5B">
            <w:pPr>
              <w:pStyle w:val="a4"/>
            </w:pPr>
            <w:r w:rsidRPr="00933BB5">
              <w:t>3000 м²;</w:t>
            </w:r>
          </w:p>
          <w:p w:rsidR="004C4C5B" w:rsidRPr="00933BB5" w:rsidRDefault="004C4C5B" w:rsidP="004C4C5B">
            <w:pPr>
              <w:pStyle w:val="a4"/>
            </w:pP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1E4E7C">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8" w:name="_Toc508613472"/>
      <w:r w:rsidRPr="00933BB5">
        <w:lastRenderedPageBreak/>
        <w:t xml:space="preserve">Статья </w:t>
      </w:r>
      <w:r>
        <w:rPr>
          <w:lang w:val="en-US"/>
        </w:rPr>
        <w:t>30</w:t>
      </w:r>
      <w:r w:rsidRPr="00933BB5">
        <w:t>. Территориальная зона ТСХ-</w:t>
      </w:r>
      <w:r>
        <w:t>3</w:t>
      </w:r>
      <w:bookmarkEnd w:id="78"/>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1.15</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rsidRPr="006671D0">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671D0" w:rsidRDefault="004C4C5B" w:rsidP="004C4C5B">
            <w:pPr>
              <w:pStyle w:val="a4"/>
              <w:snapToGrid w:val="0"/>
            </w:pPr>
            <w:r w:rsidRPr="006671D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1.18</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rsidRPr="006671D0">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671D0" w:rsidRDefault="004C4C5B" w:rsidP="004C4C5B">
            <w:pPr>
              <w:pStyle w:val="a4"/>
              <w:snapToGrid w:val="0"/>
            </w:pPr>
            <w:r w:rsidRPr="006671D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1.7</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snapToGrid w:val="0"/>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C4C5B" w:rsidRPr="006671D0" w:rsidRDefault="004C4C5B" w:rsidP="004C4C5B">
            <w:pPr>
              <w:pStyle w:val="a4"/>
              <w:snapToGrid w:val="0"/>
            </w:pPr>
            <w:r>
              <w:t>Содержание данного вида разрешенного использования включает в себя содержание видов разрешенного использования с кодами 1.8 - 1.11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объектов капитального строительства в целях обеспечения физических и юридических лиц коммунальными услугами, в </w:t>
            </w:r>
            <w:r w:rsidRPr="0099294B">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w:t>
      </w:r>
      <w:r>
        <w:t>3</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t>1.15</w:t>
            </w:r>
          </w:p>
        </w:tc>
        <w:tc>
          <w:tcPr>
            <w:tcW w:w="2688" w:type="dxa"/>
          </w:tcPr>
          <w:p w:rsidR="004C4C5B" w:rsidRPr="00933BB5" w:rsidRDefault="004C4C5B" w:rsidP="004C4C5B">
            <w:pPr>
              <w:pStyle w:val="a4"/>
            </w:pPr>
            <w:r>
              <w:t>Хранение и переработка сельскохозяйственной продукции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1.18</w:t>
            </w:r>
          </w:p>
        </w:tc>
        <w:tc>
          <w:tcPr>
            <w:tcW w:w="2688" w:type="dxa"/>
          </w:tcPr>
          <w:p w:rsidR="004C4C5B" w:rsidRPr="00933BB5" w:rsidRDefault="004C4C5B" w:rsidP="004C4C5B">
            <w:pPr>
              <w:pStyle w:val="a4"/>
            </w:pPr>
            <w:r>
              <w:t>Обеспечение сельскохозяйственного производства</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Default="004C4C5B" w:rsidP="004C4C5B">
            <w:pPr>
              <w:pStyle w:val="a4"/>
            </w:pPr>
            <w:r>
              <w:t>1.7</w:t>
            </w:r>
          </w:p>
        </w:tc>
        <w:tc>
          <w:tcPr>
            <w:tcW w:w="2688" w:type="dxa"/>
          </w:tcPr>
          <w:p w:rsidR="004C4C5B" w:rsidRDefault="004C4C5B" w:rsidP="004C4C5B">
            <w:pPr>
              <w:pStyle w:val="a4"/>
            </w:pPr>
            <w:r>
              <w:t>Животноводство</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 xml:space="preserve">не подлежит </w:t>
            </w:r>
            <w:r>
              <w:lastRenderedPageBreak/>
              <w:t>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w:t>
            </w:r>
            <w:r w:rsidRPr="00933BB5">
              <w:lastRenderedPageBreak/>
              <w:t>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lastRenderedPageBreak/>
              <w:t>для других объектов капитального строительства - 3 м</w:t>
            </w:r>
          </w:p>
        </w:tc>
        <w:tc>
          <w:tcPr>
            <w:tcW w:w="2346" w:type="dxa"/>
          </w:tcPr>
          <w:p w:rsidR="004C4C5B" w:rsidRPr="0099294B" w:rsidRDefault="004C4C5B" w:rsidP="004C4C5B">
            <w:pPr>
              <w:pStyle w:val="a4"/>
            </w:pPr>
            <w:r w:rsidRPr="0099294B">
              <w:lastRenderedPageBreak/>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F53BFD">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79" w:name="_Toc508613473"/>
      <w:r w:rsidRPr="00933BB5">
        <w:lastRenderedPageBreak/>
        <w:t>Глава 12. Рекреационные зоны</w:t>
      </w:r>
      <w:bookmarkEnd w:id="73"/>
      <w:bookmarkEnd w:id="79"/>
    </w:p>
    <w:p w:rsidR="004C4C5B" w:rsidRPr="00933BB5" w:rsidRDefault="004C4C5B" w:rsidP="004C4C5B">
      <w:pPr>
        <w:pStyle w:val="31"/>
      </w:pPr>
      <w:bookmarkStart w:id="80" w:name="_Toc421696749"/>
      <w:bookmarkStart w:id="81" w:name="_Toc508613474"/>
      <w:r w:rsidRPr="00933BB5">
        <w:t>Статья 3</w:t>
      </w:r>
      <w:r>
        <w:rPr>
          <w:lang w:val="en-US"/>
        </w:rPr>
        <w:t>1</w:t>
      </w:r>
      <w:r w:rsidRPr="00933BB5">
        <w:t>. Территориальная зона ТР-1</w:t>
      </w:r>
      <w:bookmarkEnd w:id="80"/>
      <w:bookmarkEnd w:id="81"/>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5.0</w:t>
            </w:r>
          </w:p>
        </w:tc>
        <w:tc>
          <w:tcPr>
            <w:tcW w:w="4505" w:type="dxa"/>
            <w:tcBorders>
              <w:top w:val="single" w:sz="4" w:space="0" w:color="000000"/>
              <w:left w:val="single" w:sz="4" w:space="0" w:color="000000"/>
              <w:bottom w:val="single" w:sz="4" w:space="0" w:color="000000"/>
            </w:tcBorders>
            <w:shd w:val="clear" w:color="auto" w:fill="auto"/>
          </w:tcPr>
          <w:p w:rsidR="004C4C5B" w:rsidRPr="00C43589" w:rsidRDefault="004C4C5B" w:rsidP="004C4C5B">
            <w:pPr>
              <w:pStyle w:val="a4"/>
            </w:pPr>
            <w:r w:rsidRPr="00C43589">
              <w:t>Отдых (рекреация)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C4C5B" w:rsidRPr="00933BB5" w:rsidRDefault="004C4C5B" w:rsidP="004C4C5B">
            <w:pPr>
              <w:pStyle w:val="a4"/>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9.2</w:t>
            </w:r>
          </w:p>
        </w:tc>
        <w:tc>
          <w:tcPr>
            <w:tcW w:w="4505" w:type="dxa"/>
            <w:tcBorders>
              <w:top w:val="single" w:sz="4" w:space="0" w:color="000000"/>
              <w:left w:val="single" w:sz="4" w:space="0" w:color="000000"/>
              <w:bottom w:val="single" w:sz="4" w:space="0" w:color="000000"/>
            </w:tcBorders>
            <w:shd w:val="clear" w:color="auto" w:fill="auto"/>
          </w:tcPr>
          <w:p w:rsidR="004C4C5B" w:rsidRPr="006430ED" w:rsidRDefault="004C4C5B" w:rsidP="004C4C5B">
            <w:pPr>
              <w:pStyle w:val="a4"/>
            </w:pPr>
            <w:r w:rsidRPr="006430ED">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430ED" w:rsidRDefault="004C4C5B" w:rsidP="004C4C5B">
            <w:pPr>
              <w:pStyle w:val="a4"/>
              <w:snapToGrid w:val="0"/>
            </w:pPr>
            <w:r w:rsidRPr="006430ED">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w:t>
            </w:r>
            <w:r w:rsidRPr="006430ED">
              <w:lastRenderedPageBreak/>
              <w:t>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lastRenderedPageBreak/>
              <w:t>9.2.1</w:t>
            </w:r>
          </w:p>
        </w:tc>
        <w:tc>
          <w:tcPr>
            <w:tcW w:w="4505" w:type="dxa"/>
            <w:tcBorders>
              <w:top w:val="single" w:sz="4" w:space="0" w:color="000000"/>
              <w:left w:val="single" w:sz="4" w:space="0" w:color="000000"/>
              <w:bottom w:val="single" w:sz="4" w:space="0" w:color="000000"/>
            </w:tcBorders>
            <w:shd w:val="clear" w:color="auto" w:fill="auto"/>
          </w:tcPr>
          <w:p w:rsidR="004C4C5B" w:rsidRPr="006430ED" w:rsidRDefault="004C4C5B" w:rsidP="004C4C5B">
            <w:pPr>
              <w:pStyle w:val="a4"/>
            </w:pPr>
            <w:r w:rsidRPr="006430ED">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snapToGrid w:val="0"/>
            </w:pPr>
            <w:r>
              <w:t>Размещение санаториев и профилакториев, обеспечивающих оказание услуги по лечению и оздоровлению населения;</w:t>
            </w:r>
          </w:p>
          <w:p w:rsidR="004C4C5B" w:rsidRDefault="004C4C5B" w:rsidP="004C4C5B">
            <w:pPr>
              <w:pStyle w:val="a4"/>
              <w:snapToGrid w:val="0"/>
            </w:pPr>
            <w:r>
              <w:t>обустройство лечебно-оздоровительных местностей (пляжи, бюветы, места добычи целебной грязи);</w:t>
            </w:r>
          </w:p>
          <w:p w:rsidR="004C4C5B" w:rsidRPr="006430ED" w:rsidRDefault="004C4C5B" w:rsidP="004C4C5B">
            <w:pPr>
              <w:pStyle w:val="a4"/>
              <w:snapToGrid w:val="0"/>
            </w:pPr>
            <w:r>
              <w:t>размещение лечебно-оздоровительных лагерей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4.4</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4.6</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4.7</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4.8</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C4C5B" w:rsidRPr="000557B9" w:rsidRDefault="004C4C5B" w:rsidP="004C4C5B">
            <w:pPr>
              <w:pStyle w:val="a4"/>
            </w:pPr>
            <w:r>
              <w:t xml:space="preserve">в игорных зонах также допускается размещение игорных заведений, залов игровых автоматов, </w:t>
            </w:r>
            <w:r>
              <w:lastRenderedPageBreak/>
              <w:t>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lastRenderedPageBreak/>
              <w:t>4.10</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proofErr w:type="spellStart"/>
            <w:r w:rsidRPr="000557B9">
              <w:t>Выставочно</w:t>
            </w:r>
            <w:proofErr w:type="spellEnd"/>
            <w:r w:rsidRPr="000557B9">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 xml:space="preserve">Размещение объектов капитального строительства, сооружений, предназначенных для осуществления </w:t>
            </w:r>
            <w:proofErr w:type="spellStart"/>
            <w:r w:rsidRPr="000557B9">
              <w:t>выставочно</w:t>
            </w:r>
            <w:proofErr w:type="spellEnd"/>
            <w:r w:rsidRPr="000557B9">
              <w:t xml:space="preserve">-ярмарочной и </w:t>
            </w:r>
            <w:proofErr w:type="spellStart"/>
            <w:r w:rsidRPr="000557B9">
              <w:t>конгрессной</w:t>
            </w:r>
            <w:proofErr w:type="spellEnd"/>
            <w:r w:rsidRPr="000557B9">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w:t>
      </w:r>
      <w:r>
        <w:t>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bookmarkStart w:id="82" w:name="_Toc421696750"/>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5.</w:t>
            </w:r>
            <w:r>
              <w:t>0</w:t>
            </w:r>
          </w:p>
        </w:tc>
        <w:tc>
          <w:tcPr>
            <w:tcW w:w="2688" w:type="dxa"/>
          </w:tcPr>
          <w:p w:rsidR="004C4C5B" w:rsidRPr="00342EC9" w:rsidRDefault="004C4C5B" w:rsidP="004C4C5B">
            <w:pPr>
              <w:pStyle w:val="a4"/>
            </w:pPr>
            <w:r w:rsidRPr="00342EC9">
              <w:t>Отдых (рекреация)</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5.1</w:t>
            </w:r>
          </w:p>
        </w:tc>
        <w:tc>
          <w:tcPr>
            <w:tcW w:w="2688" w:type="dxa"/>
          </w:tcPr>
          <w:p w:rsidR="004C4C5B" w:rsidRPr="00933BB5" w:rsidRDefault="004C4C5B" w:rsidP="004C4C5B">
            <w:pPr>
              <w:pStyle w:val="a4"/>
            </w:pPr>
            <w:r w:rsidRPr="00933BB5">
              <w:t>Спорт</w:t>
            </w:r>
          </w:p>
        </w:tc>
        <w:tc>
          <w:tcPr>
            <w:tcW w:w="1272" w:type="dxa"/>
          </w:tcPr>
          <w:p w:rsidR="004C4C5B" w:rsidRPr="00933BB5" w:rsidRDefault="004C4C5B" w:rsidP="004C4C5B">
            <w:r w:rsidRPr="00933BB5">
              <w:t>1000 м²</w:t>
            </w:r>
          </w:p>
        </w:tc>
        <w:tc>
          <w:tcPr>
            <w:tcW w:w="1080" w:type="dxa"/>
          </w:tcPr>
          <w:p w:rsidR="004C4C5B" w:rsidRPr="00933BB5" w:rsidRDefault="004C4C5B" w:rsidP="004C4C5B">
            <w:r w:rsidRPr="00933BB5">
              <w:t>100000 м²</w:t>
            </w:r>
          </w:p>
        </w:tc>
        <w:tc>
          <w:tcPr>
            <w:tcW w:w="2334" w:type="dxa"/>
          </w:tcPr>
          <w:p w:rsidR="004C4C5B" w:rsidRPr="00933BB5" w:rsidRDefault="004C4C5B" w:rsidP="004C4C5B">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r>
              <w:t>не подлежит установлению</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не подлежи</w:t>
            </w:r>
            <w:r>
              <w:lastRenderedPageBreak/>
              <w:t>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lastRenderedPageBreak/>
              <w:t>9.2</w:t>
            </w:r>
          </w:p>
        </w:tc>
        <w:tc>
          <w:tcPr>
            <w:tcW w:w="2688" w:type="dxa"/>
          </w:tcPr>
          <w:p w:rsidR="004C4C5B" w:rsidRPr="00933BB5" w:rsidRDefault="004C4C5B" w:rsidP="004C4C5B">
            <w:pPr>
              <w:pStyle w:val="a4"/>
            </w:pPr>
            <w:r>
              <w:t>Курортная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Default="004C4C5B" w:rsidP="004C4C5B">
            <w:pPr>
              <w:pStyle w:val="a4"/>
            </w:pPr>
            <w:r>
              <w:t>9.2.1</w:t>
            </w:r>
          </w:p>
        </w:tc>
        <w:tc>
          <w:tcPr>
            <w:tcW w:w="2688" w:type="dxa"/>
          </w:tcPr>
          <w:p w:rsidR="004C4C5B" w:rsidRDefault="004C4C5B" w:rsidP="004C4C5B">
            <w:pPr>
              <w:pStyle w:val="a4"/>
            </w:pPr>
            <w:r>
              <w:t>Санаторная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w:t>
            </w:r>
            <w:r w:rsidRPr="00933BB5">
              <w:t>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t>Условно разрешенные</w:t>
            </w:r>
          </w:p>
        </w:tc>
      </w:tr>
      <w:tr w:rsidR="004C4C5B" w:rsidRPr="00933BB5" w:rsidTr="004C4C5B">
        <w:tc>
          <w:tcPr>
            <w:tcW w:w="648" w:type="dxa"/>
          </w:tcPr>
          <w:p w:rsidR="004C4C5B" w:rsidRPr="00933BB5" w:rsidRDefault="004C4C5B" w:rsidP="004C4C5B">
            <w:pPr>
              <w:pStyle w:val="a4"/>
            </w:pPr>
            <w:r>
              <w:t>4.4</w:t>
            </w:r>
          </w:p>
        </w:tc>
        <w:tc>
          <w:tcPr>
            <w:tcW w:w="2688" w:type="dxa"/>
          </w:tcPr>
          <w:p w:rsidR="004C4C5B" w:rsidRPr="00933BB5" w:rsidRDefault="004C4C5B" w:rsidP="004C4C5B">
            <w:pPr>
              <w:pStyle w:val="a4"/>
            </w:pPr>
            <w:r>
              <w:t>Магазины</w:t>
            </w:r>
          </w:p>
        </w:tc>
        <w:tc>
          <w:tcPr>
            <w:tcW w:w="1272" w:type="dxa"/>
          </w:tcPr>
          <w:p w:rsidR="004C4C5B" w:rsidRPr="00933BB5" w:rsidRDefault="004C4C5B" w:rsidP="004C4C5B">
            <w:pPr>
              <w:pStyle w:val="a4"/>
            </w:pPr>
            <w:r>
              <w:t>400 м²</w:t>
            </w:r>
          </w:p>
        </w:tc>
        <w:tc>
          <w:tcPr>
            <w:tcW w:w="1080" w:type="dxa"/>
          </w:tcPr>
          <w:p w:rsidR="004C4C5B" w:rsidRPr="00933BB5" w:rsidRDefault="004C4C5B" w:rsidP="004C4C5B">
            <w:pPr>
              <w:pStyle w:val="a4"/>
            </w:pPr>
            <w:r>
              <w:t>1800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80 %</w:t>
            </w:r>
          </w:p>
        </w:tc>
      </w:tr>
      <w:tr w:rsidR="004C4C5B" w:rsidRPr="00933BB5" w:rsidTr="004C4C5B">
        <w:tc>
          <w:tcPr>
            <w:tcW w:w="648" w:type="dxa"/>
          </w:tcPr>
          <w:p w:rsidR="004C4C5B" w:rsidRDefault="004C4C5B" w:rsidP="004C4C5B">
            <w:pPr>
              <w:pStyle w:val="a4"/>
            </w:pPr>
            <w:r>
              <w:t>4.6</w:t>
            </w:r>
          </w:p>
        </w:tc>
        <w:tc>
          <w:tcPr>
            <w:tcW w:w="2688" w:type="dxa"/>
          </w:tcPr>
          <w:p w:rsidR="004C4C5B" w:rsidRDefault="004C4C5B" w:rsidP="004C4C5B">
            <w:pPr>
              <w:pStyle w:val="a4"/>
            </w:pPr>
            <w:r>
              <w:t>Общественное питание</w:t>
            </w:r>
          </w:p>
        </w:tc>
        <w:tc>
          <w:tcPr>
            <w:tcW w:w="1272" w:type="dxa"/>
          </w:tcPr>
          <w:p w:rsidR="004C4C5B" w:rsidRPr="00933BB5" w:rsidRDefault="004C4C5B" w:rsidP="004C4C5B">
            <w:pPr>
              <w:pStyle w:val="a4"/>
            </w:pPr>
            <w:r>
              <w:t>800 м²</w:t>
            </w:r>
          </w:p>
        </w:tc>
        <w:tc>
          <w:tcPr>
            <w:tcW w:w="1080" w:type="dxa"/>
          </w:tcPr>
          <w:p w:rsidR="004C4C5B" w:rsidRPr="00933BB5" w:rsidRDefault="004C4C5B" w:rsidP="004C4C5B">
            <w:pPr>
              <w:pStyle w:val="a4"/>
            </w:pPr>
            <w:r>
              <w:t>1800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80 %</w:t>
            </w:r>
          </w:p>
        </w:tc>
      </w:tr>
      <w:tr w:rsidR="004C4C5B" w:rsidRPr="00933BB5" w:rsidTr="004C4C5B">
        <w:tc>
          <w:tcPr>
            <w:tcW w:w="648" w:type="dxa"/>
          </w:tcPr>
          <w:p w:rsidR="004C4C5B" w:rsidRDefault="004C4C5B" w:rsidP="004C4C5B">
            <w:pPr>
              <w:pStyle w:val="a4"/>
            </w:pPr>
            <w:r>
              <w:lastRenderedPageBreak/>
              <w:t>4.7</w:t>
            </w:r>
          </w:p>
        </w:tc>
        <w:tc>
          <w:tcPr>
            <w:tcW w:w="2688" w:type="dxa"/>
          </w:tcPr>
          <w:p w:rsidR="004C4C5B" w:rsidRDefault="004C4C5B" w:rsidP="004C4C5B">
            <w:pPr>
              <w:pStyle w:val="a4"/>
            </w:pPr>
            <w:r>
              <w:t>Гостиничное обслуживание</w:t>
            </w:r>
          </w:p>
        </w:tc>
        <w:tc>
          <w:tcPr>
            <w:tcW w:w="1272" w:type="dxa"/>
          </w:tcPr>
          <w:p w:rsidR="004C4C5B" w:rsidRPr="00933BB5" w:rsidRDefault="004C4C5B" w:rsidP="004C4C5B">
            <w:pPr>
              <w:pStyle w:val="a4"/>
            </w:pPr>
            <w:r>
              <w:t>200 м²</w:t>
            </w:r>
          </w:p>
        </w:tc>
        <w:tc>
          <w:tcPr>
            <w:tcW w:w="1080" w:type="dxa"/>
          </w:tcPr>
          <w:p w:rsidR="004C4C5B" w:rsidRPr="00933BB5" w:rsidRDefault="004C4C5B" w:rsidP="004C4C5B">
            <w:pPr>
              <w:pStyle w:val="a4"/>
            </w:pPr>
            <w:r>
              <w:t>3000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Default="004C4C5B" w:rsidP="004C4C5B">
            <w:pPr>
              <w:pStyle w:val="a4"/>
            </w:pPr>
            <w:r>
              <w:t>4.8</w:t>
            </w:r>
          </w:p>
        </w:tc>
        <w:tc>
          <w:tcPr>
            <w:tcW w:w="2688" w:type="dxa"/>
          </w:tcPr>
          <w:p w:rsidR="004C4C5B" w:rsidRDefault="004C4C5B" w:rsidP="004C4C5B">
            <w:pPr>
              <w:pStyle w:val="a4"/>
            </w:pPr>
            <w:r>
              <w:t>Развлечения</w:t>
            </w:r>
          </w:p>
        </w:tc>
        <w:tc>
          <w:tcPr>
            <w:tcW w:w="1272" w:type="dxa"/>
          </w:tcPr>
          <w:p w:rsidR="004C4C5B" w:rsidRPr="00933BB5" w:rsidRDefault="004C4C5B" w:rsidP="004C4C5B">
            <w:pPr>
              <w:pStyle w:val="a4"/>
            </w:pPr>
            <w:r>
              <w:t>1000 м²</w:t>
            </w:r>
          </w:p>
        </w:tc>
        <w:tc>
          <w:tcPr>
            <w:tcW w:w="1080" w:type="dxa"/>
          </w:tcPr>
          <w:p w:rsidR="004C4C5B" w:rsidRPr="00933BB5" w:rsidRDefault="004C4C5B" w:rsidP="004C4C5B">
            <w:pPr>
              <w:pStyle w:val="a4"/>
            </w:pPr>
            <w:r>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Default="004C4C5B" w:rsidP="004C4C5B">
            <w:pPr>
              <w:pStyle w:val="a4"/>
            </w:pPr>
            <w:r>
              <w:t>4.10</w:t>
            </w:r>
          </w:p>
        </w:tc>
        <w:tc>
          <w:tcPr>
            <w:tcW w:w="2688" w:type="dxa"/>
          </w:tcPr>
          <w:p w:rsidR="004C4C5B" w:rsidRDefault="004C4C5B" w:rsidP="004C4C5B">
            <w:pPr>
              <w:pStyle w:val="a4"/>
            </w:pPr>
            <w:proofErr w:type="spellStart"/>
            <w:r>
              <w:t>Выставочно</w:t>
            </w:r>
            <w:proofErr w:type="spellEnd"/>
            <w:r>
              <w:t>-ярмарочная деятельность</w:t>
            </w:r>
          </w:p>
        </w:tc>
        <w:tc>
          <w:tcPr>
            <w:tcW w:w="1272" w:type="dxa"/>
          </w:tcPr>
          <w:p w:rsidR="004C4C5B" w:rsidRPr="00933BB5" w:rsidRDefault="004C4C5B" w:rsidP="004C4C5B">
            <w:pPr>
              <w:pStyle w:val="a4"/>
            </w:pPr>
            <w:r>
              <w:t>1000 м²</w:t>
            </w:r>
          </w:p>
        </w:tc>
        <w:tc>
          <w:tcPr>
            <w:tcW w:w="1080" w:type="dxa"/>
          </w:tcPr>
          <w:p w:rsidR="004C4C5B" w:rsidRPr="00933BB5" w:rsidRDefault="004C4C5B" w:rsidP="004C4C5B">
            <w:pPr>
              <w:pStyle w:val="a4"/>
            </w:pPr>
            <w:r>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B90A24" w:rsidRDefault="004C4C5B" w:rsidP="004C4C5B">
            <w:pPr>
              <w:pStyle w:val="a4"/>
            </w:pPr>
            <w:r w:rsidRPr="00B90A24">
              <w:lastRenderedPageBreak/>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83" w:name="_Toc421696752"/>
      <w:bookmarkStart w:id="84" w:name="_Toc508613475"/>
      <w:bookmarkEnd w:id="82"/>
      <w:r w:rsidRPr="00933BB5">
        <w:lastRenderedPageBreak/>
        <w:t>Глава 13. Зоны специального назначения</w:t>
      </w:r>
      <w:bookmarkEnd w:id="83"/>
      <w:bookmarkEnd w:id="84"/>
    </w:p>
    <w:p w:rsidR="004C4C5B" w:rsidRPr="00933BB5" w:rsidRDefault="004C4C5B" w:rsidP="004C4C5B">
      <w:pPr>
        <w:pStyle w:val="31"/>
      </w:pPr>
      <w:bookmarkStart w:id="85" w:name="_Toc421696754"/>
      <w:bookmarkStart w:id="86" w:name="_Toc508613476"/>
      <w:r w:rsidRPr="00933BB5">
        <w:t>Статья 3</w:t>
      </w:r>
      <w:r>
        <w:rPr>
          <w:lang w:val="en-US"/>
        </w:rPr>
        <w:t>2</w:t>
      </w:r>
      <w:r w:rsidRPr="00933BB5">
        <w:t>. Территориальная зона ТК-1</w:t>
      </w:r>
      <w:bookmarkEnd w:id="85"/>
      <w:bookmarkEnd w:id="86"/>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3.7</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Pr="00933BB5" w:rsidRDefault="004C4C5B" w:rsidP="004C4C5B">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кладбищ, крематориев и мест захоронения;</w:t>
            </w:r>
          </w:p>
          <w:p w:rsidR="004C4C5B" w:rsidRPr="00933BB5" w:rsidRDefault="004C4C5B" w:rsidP="004C4C5B">
            <w:pPr>
              <w:pStyle w:val="a4"/>
            </w:pPr>
            <w:r w:rsidRPr="00933BB5">
              <w:t>размещение соответствующих культовых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3.7</w:t>
            </w:r>
          </w:p>
        </w:tc>
        <w:tc>
          <w:tcPr>
            <w:tcW w:w="2688" w:type="dxa"/>
          </w:tcPr>
          <w:p w:rsidR="004C4C5B" w:rsidRPr="00933BB5" w:rsidRDefault="004C4C5B" w:rsidP="004C4C5B">
            <w:pPr>
              <w:pStyle w:val="a4"/>
            </w:pPr>
            <w:r w:rsidRPr="00933BB5">
              <w:t>Религиозное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для других объектов капитального строительства - 6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lastRenderedPageBreak/>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12.1</w:t>
            </w:r>
          </w:p>
        </w:tc>
        <w:tc>
          <w:tcPr>
            <w:tcW w:w="2688" w:type="dxa"/>
          </w:tcPr>
          <w:p w:rsidR="004C4C5B" w:rsidRPr="00933BB5" w:rsidRDefault="004C4C5B" w:rsidP="004C4C5B">
            <w:pPr>
              <w:pStyle w:val="a4"/>
            </w:pPr>
            <w:r w:rsidRPr="00933BB5">
              <w:t>Ритуальная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объектов похоронного назначения (кладбищ) - 6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для других объектов капитального строительства - 6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w:t>
            </w:r>
            <w:r w:rsidRPr="00B90A24">
              <w:lastRenderedPageBreak/>
              <w:t>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87" w:name="_Toc508613477"/>
      <w:r w:rsidRPr="00933BB5">
        <w:lastRenderedPageBreak/>
        <w:t>Статья 3</w:t>
      </w:r>
      <w:r>
        <w:rPr>
          <w:lang w:val="en-US"/>
        </w:rPr>
        <w:t>3</w:t>
      </w:r>
      <w:r w:rsidRPr="00933BB5">
        <w:t>. Территориальная зона Т</w:t>
      </w:r>
      <w:r>
        <w:t>СН</w:t>
      </w:r>
      <w:r w:rsidRPr="00933BB5">
        <w:t>-</w:t>
      </w:r>
      <w:r>
        <w:t>1</w:t>
      </w:r>
      <w:bookmarkEnd w:id="87"/>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12.2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500A85" w:rsidRDefault="004C4C5B" w:rsidP="004C4C5B">
            <w:pPr>
              <w:pStyle w:val="a4"/>
            </w:pPr>
            <w:r w:rsidRPr="00500A85">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предназначенных для хранения личного </w:t>
            </w:r>
            <w:r w:rsidRPr="0099294B">
              <w:lastRenderedPageBreak/>
              <w:t>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ТСН-1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933BB5">
              <w:lastRenderedPageBreak/>
              <w:t>"Коммунальное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t>12.2</w:t>
            </w:r>
          </w:p>
        </w:tc>
        <w:tc>
          <w:tcPr>
            <w:tcW w:w="2688" w:type="dxa"/>
          </w:tcPr>
          <w:p w:rsidR="004C4C5B" w:rsidRPr="00933BB5" w:rsidRDefault="004C4C5B" w:rsidP="004C4C5B">
            <w:pPr>
              <w:pStyle w:val="a4"/>
            </w:pPr>
            <w:r>
              <w:t>Специальная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lastRenderedPageBreak/>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88" w:name="_Toc508613478"/>
      <w:r w:rsidRPr="00933BB5">
        <w:lastRenderedPageBreak/>
        <w:t>Статья 3</w:t>
      </w:r>
      <w:r>
        <w:rPr>
          <w:lang w:val="en-US"/>
        </w:rPr>
        <w:t>4</w:t>
      </w:r>
      <w:r w:rsidRPr="00933BB5">
        <w:t>. Территориальная зона Т</w:t>
      </w:r>
      <w:r>
        <w:t>СН</w:t>
      </w:r>
      <w:r w:rsidRPr="00933BB5">
        <w:t>-</w:t>
      </w:r>
      <w:r>
        <w:t>2</w:t>
      </w:r>
      <w:bookmarkEnd w:id="88"/>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3.6</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Default="004C4C5B" w:rsidP="004C4C5B">
            <w:pPr>
              <w:pStyle w:val="a4"/>
            </w:pPr>
            <w:r>
              <w:t>устройство площадок для празднеств и гуляний;</w:t>
            </w:r>
          </w:p>
          <w:p w:rsidR="004C4C5B" w:rsidRPr="00933BB5" w:rsidRDefault="004C4C5B" w:rsidP="004C4C5B">
            <w:pPr>
              <w:pStyle w:val="a4"/>
            </w:pPr>
            <w:r>
              <w:t>размещение зданий и сооружений для размещения цирков, зверинцев, зоопарков, океанариумов</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3.7</w:t>
            </w:r>
          </w:p>
        </w:tc>
        <w:tc>
          <w:tcPr>
            <w:tcW w:w="4505"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Default="004C4C5B" w:rsidP="004C4C5B">
            <w:pPr>
              <w:pStyle w:val="a4"/>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9.3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2303B" w:rsidRDefault="004C4C5B" w:rsidP="004C4C5B">
            <w:pPr>
              <w:pStyle w:val="a4"/>
              <w:snapToGrid w:val="0"/>
            </w:pPr>
            <w:r w:rsidRPr="00E2303B">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E2303B">
              <w:lastRenderedPageBreak/>
              <w:t>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ТСН-2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t>3.6</w:t>
            </w:r>
          </w:p>
        </w:tc>
        <w:tc>
          <w:tcPr>
            <w:tcW w:w="2688" w:type="dxa"/>
          </w:tcPr>
          <w:p w:rsidR="004C4C5B" w:rsidRPr="00933BB5" w:rsidRDefault="004C4C5B" w:rsidP="004C4C5B">
            <w:pPr>
              <w:pStyle w:val="a4"/>
            </w:pPr>
            <w:r>
              <w:t>Культурное развитие</w:t>
            </w:r>
          </w:p>
        </w:tc>
        <w:tc>
          <w:tcPr>
            <w:tcW w:w="1272" w:type="dxa"/>
          </w:tcPr>
          <w:p w:rsidR="004C4C5B" w:rsidRPr="00933BB5" w:rsidRDefault="004C4C5B" w:rsidP="004C4C5B">
            <w:pPr>
              <w:pStyle w:val="a4"/>
              <w:rPr>
                <w:lang w:val="en-US"/>
              </w:rPr>
            </w:pPr>
            <w:r w:rsidRPr="00933BB5">
              <w:rPr>
                <w:lang w:val="en-US"/>
              </w:rPr>
              <w:t>200</w:t>
            </w:r>
            <w:r w:rsidRPr="00933BB5">
              <w:t xml:space="preserve"> м</w:t>
            </w:r>
            <w:r w:rsidRPr="00933BB5">
              <w:rPr>
                <w:vertAlign w:val="superscript"/>
              </w:rPr>
              <w:t>2</w:t>
            </w:r>
          </w:p>
        </w:tc>
        <w:tc>
          <w:tcPr>
            <w:tcW w:w="1080" w:type="dxa"/>
          </w:tcPr>
          <w:p w:rsidR="004C4C5B" w:rsidRPr="00933BB5" w:rsidRDefault="004C4C5B" w:rsidP="004C4C5B">
            <w:pPr>
              <w:pStyle w:val="a4"/>
              <w:rPr>
                <w:lang w:val="en-US"/>
              </w:rPr>
            </w:pPr>
            <w:r w:rsidRPr="00933BB5">
              <w:rPr>
                <w:lang w:val="en-US"/>
              </w:rPr>
              <w:t>10000</w:t>
            </w:r>
            <w:r w:rsidRPr="00933BB5">
              <w:t xml:space="preserve">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3.7</w:t>
            </w:r>
          </w:p>
        </w:tc>
        <w:tc>
          <w:tcPr>
            <w:tcW w:w="2688" w:type="dxa"/>
          </w:tcPr>
          <w:p w:rsidR="004C4C5B" w:rsidRPr="00933BB5" w:rsidRDefault="004C4C5B" w:rsidP="004C4C5B">
            <w:pPr>
              <w:pStyle w:val="a4"/>
            </w:pPr>
            <w:r>
              <w:t>Религиозное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- 6 м</w:t>
            </w:r>
          </w:p>
        </w:tc>
        <w:tc>
          <w:tcPr>
            <w:tcW w:w="2880" w:type="dxa"/>
          </w:tcPr>
          <w:p w:rsidR="004C4C5B" w:rsidRPr="00933BB5" w:rsidRDefault="004C4C5B" w:rsidP="004C4C5B">
            <w:pPr>
              <w:pStyle w:val="a4"/>
            </w:pPr>
            <w:r w:rsidRPr="00933BB5">
              <w:lastRenderedPageBreak/>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t>9.3</w:t>
            </w:r>
          </w:p>
        </w:tc>
        <w:tc>
          <w:tcPr>
            <w:tcW w:w="2688" w:type="dxa"/>
          </w:tcPr>
          <w:p w:rsidR="004C4C5B" w:rsidRPr="00933BB5" w:rsidRDefault="004C4C5B" w:rsidP="004C4C5B">
            <w:pPr>
              <w:pStyle w:val="a4"/>
            </w:pPr>
            <w:r>
              <w:t>Историко-культурная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не подлежи</w:t>
            </w:r>
            <w:r>
              <w:lastRenderedPageBreak/>
              <w:t>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90A24">
              <w:lastRenderedPageBreak/>
              <w:t>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89" w:name="_Toc508613479"/>
      <w:r w:rsidRPr="00933BB5">
        <w:lastRenderedPageBreak/>
        <w:t>Глава 14. Ограничения использования земельных участков и объектов капитального строительства</w:t>
      </w:r>
      <w:bookmarkEnd w:id="55"/>
      <w:bookmarkEnd w:id="89"/>
    </w:p>
    <w:p w:rsidR="004C4C5B" w:rsidRPr="00933BB5" w:rsidRDefault="004C4C5B" w:rsidP="004C4C5B">
      <w:pPr>
        <w:pStyle w:val="31"/>
      </w:pPr>
      <w:bookmarkStart w:id="90" w:name="_Toc421696759"/>
      <w:bookmarkStart w:id="91" w:name="_Toc508613480"/>
      <w:r w:rsidRPr="00933BB5">
        <w:t>Статья 3</w:t>
      </w:r>
      <w:r w:rsidRPr="00C15763">
        <w:t>5</w:t>
      </w:r>
      <w:r w:rsidRPr="00933BB5">
        <w:t xml:space="preserve">. </w:t>
      </w:r>
      <w:proofErr w:type="spellStart"/>
      <w:r w:rsidRPr="00933BB5">
        <w:t>Водоохранные</w:t>
      </w:r>
      <w:proofErr w:type="spellEnd"/>
      <w:r w:rsidRPr="00933BB5">
        <w:t xml:space="preserve"> зоны, прибрежные защитные полосы</w:t>
      </w:r>
      <w:bookmarkEnd w:id="90"/>
      <w:bookmarkEnd w:id="91"/>
    </w:p>
    <w:p w:rsidR="004C4C5B" w:rsidRPr="00933BB5" w:rsidRDefault="004C4C5B" w:rsidP="004C4C5B">
      <w:pPr>
        <w:pStyle w:val="15"/>
      </w:pPr>
      <w:r w:rsidRPr="00933BB5">
        <w:t xml:space="preserve">1. В пределах </w:t>
      </w:r>
      <w:proofErr w:type="spellStart"/>
      <w:r w:rsidRPr="00933BB5">
        <w:t>водоохранных</w:t>
      </w:r>
      <w:proofErr w:type="spellEnd"/>
      <w:r w:rsidRPr="00933BB5">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4C5B" w:rsidRPr="00933BB5" w:rsidRDefault="004C4C5B" w:rsidP="004C4C5B">
      <w:pPr>
        <w:pStyle w:val="15"/>
      </w:pPr>
      <w:r w:rsidRPr="00933BB5">
        <w:t xml:space="preserve">2. На территории </w:t>
      </w:r>
      <w:proofErr w:type="spellStart"/>
      <w:r w:rsidRPr="00933BB5">
        <w:t>водоохранных</w:t>
      </w:r>
      <w:proofErr w:type="spellEnd"/>
      <w:r w:rsidRPr="00933BB5">
        <w:t xml:space="preserve"> зон запрещается:</w:t>
      </w:r>
    </w:p>
    <w:p w:rsidR="004C4C5B" w:rsidRPr="00933BB5" w:rsidRDefault="004C4C5B" w:rsidP="004C4C5B">
      <w:pPr>
        <w:pStyle w:val="15"/>
      </w:pPr>
      <w:r w:rsidRPr="00933BB5">
        <w:t>1) использование сточных вод для удобрения почв;</w:t>
      </w:r>
    </w:p>
    <w:p w:rsidR="004C4C5B" w:rsidRPr="00933BB5" w:rsidRDefault="004C4C5B" w:rsidP="004C4C5B">
      <w:pPr>
        <w:pStyle w:val="15"/>
      </w:pPr>
      <w:r w:rsidRPr="00933BB5">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C4C5B" w:rsidRPr="00933BB5" w:rsidRDefault="004C4C5B" w:rsidP="004C4C5B">
      <w:pPr>
        <w:pStyle w:val="15"/>
      </w:pPr>
      <w:r w:rsidRPr="00933BB5">
        <w:t>3) осуществление авиационных мер по борьбе с вредителями и болезнями растений;</w:t>
      </w:r>
    </w:p>
    <w:p w:rsidR="004C4C5B" w:rsidRPr="00933BB5" w:rsidRDefault="004C4C5B" w:rsidP="004C4C5B">
      <w:pPr>
        <w:pStyle w:val="15"/>
      </w:pPr>
      <w:r w:rsidRPr="00933BB5">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4C4C5B" w:rsidRPr="00933BB5" w:rsidRDefault="004C4C5B" w:rsidP="004C4C5B">
      <w:pPr>
        <w:pStyle w:val="15"/>
      </w:pPr>
      <w:r w:rsidRPr="00933BB5">
        <w:t>3. В границах прибрежных защитных полос, наряду с вышеперечисленными ограничениями, запрещается:</w:t>
      </w:r>
    </w:p>
    <w:p w:rsidR="004C4C5B" w:rsidRPr="00933BB5" w:rsidRDefault="004C4C5B" w:rsidP="004C4C5B">
      <w:pPr>
        <w:pStyle w:val="15"/>
      </w:pPr>
      <w:r w:rsidRPr="00933BB5">
        <w:t>1) распашка земель;</w:t>
      </w:r>
    </w:p>
    <w:p w:rsidR="004C4C5B" w:rsidRPr="00933BB5" w:rsidRDefault="004C4C5B" w:rsidP="004C4C5B">
      <w:pPr>
        <w:pStyle w:val="15"/>
      </w:pPr>
      <w:r w:rsidRPr="00933BB5">
        <w:t>2) размещение отвалов размываемых грунтов;</w:t>
      </w:r>
    </w:p>
    <w:p w:rsidR="004C4C5B" w:rsidRPr="00933BB5" w:rsidRDefault="004C4C5B" w:rsidP="004C4C5B">
      <w:pPr>
        <w:pStyle w:val="15"/>
      </w:pPr>
      <w:r w:rsidRPr="00933BB5">
        <w:t xml:space="preserve">3) выпас сельскохозяйственных животных и организация для них летних лагерей, ванн. </w:t>
      </w:r>
    </w:p>
    <w:p w:rsidR="004C4C5B" w:rsidRPr="00933BB5" w:rsidRDefault="004C4C5B" w:rsidP="004C4C5B">
      <w:pPr>
        <w:pStyle w:val="15"/>
      </w:pPr>
      <w:r w:rsidRPr="00933BB5">
        <w:t xml:space="preserve">4. В границах </w:t>
      </w:r>
      <w:proofErr w:type="spellStart"/>
      <w:r w:rsidRPr="00933BB5">
        <w:t>водоохранных</w:t>
      </w:r>
      <w:proofErr w:type="spellEnd"/>
      <w:r w:rsidRPr="00933BB5">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C5B" w:rsidRPr="00933BB5" w:rsidRDefault="004C4C5B" w:rsidP="004C4C5B">
      <w:pPr>
        <w:pStyle w:val="31"/>
      </w:pPr>
      <w:bookmarkStart w:id="92" w:name="_Toc421696760"/>
      <w:bookmarkStart w:id="93" w:name="_Toc508613481"/>
      <w:r w:rsidRPr="00933BB5">
        <w:t xml:space="preserve">Статья </w:t>
      </w:r>
      <w:r>
        <w:t>3</w:t>
      </w:r>
      <w:r w:rsidRPr="007D7C49">
        <w:t>6.</w:t>
      </w:r>
      <w:r w:rsidRPr="00933BB5">
        <w:t xml:space="preserve"> Санитарно-защитные зоны</w:t>
      </w:r>
      <w:bookmarkEnd w:id="92"/>
      <w:r w:rsidRPr="00933BB5">
        <w:t xml:space="preserve"> и санитарные разрывы</w:t>
      </w:r>
      <w:bookmarkEnd w:id="93"/>
    </w:p>
    <w:p w:rsidR="004C4C5B" w:rsidRPr="00933BB5" w:rsidRDefault="004C4C5B" w:rsidP="004C4C5B">
      <w:pPr>
        <w:pStyle w:val="15"/>
      </w:pPr>
      <w:r w:rsidRPr="00933BB5">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933BB5">
        <w:t>в соответствии с СанПиН</w:t>
      </w:r>
      <w:proofErr w:type="gramEnd"/>
      <w:r w:rsidRPr="00933BB5">
        <w:t xml:space="preserve"> 2.2.1/2.1.1.1200-03 "Санитарно-защитные зоны и санитарная классификация предприятий, сооружений и иных объектов" (Новая редакция).</w:t>
      </w:r>
    </w:p>
    <w:p w:rsidR="004C4C5B" w:rsidRPr="00933BB5" w:rsidRDefault="004C4C5B" w:rsidP="004C4C5B">
      <w:pPr>
        <w:pStyle w:val="15"/>
      </w:pPr>
      <w:r w:rsidRPr="00933BB5">
        <w:t xml:space="preserve">2. В границах санитарно-защитных зон не допускается размещать: </w:t>
      </w:r>
    </w:p>
    <w:p w:rsidR="004C4C5B" w:rsidRPr="00933BB5" w:rsidRDefault="004C4C5B" w:rsidP="004C4C5B">
      <w:pPr>
        <w:pStyle w:val="15"/>
      </w:pPr>
      <w:r w:rsidRPr="00933BB5">
        <w:t>1) жилую застройку, включая отдельные жилые дома;</w:t>
      </w:r>
    </w:p>
    <w:p w:rsidR="004C4C5B" w:rsidRPr="00933BB5" w:rsidRDefault="004C4C5B" w:rsidP="004C4C5B">
      <w:pPr>
        <w:pStyle w:val="15"/>
      </w:pPr>
      <w:r w:rsidRPr="00933BB5">
        <w:t>2) ландшафтно-рекреационные зоны, зоны отдыха;</w:t>
      </w:r>
    </w:p>
    <w:p w:rsidR="004C4C5B" w:rsidRPr="00933BB5" w:rsidRDefault="004C4C5B" w:rsidP="004C4C5B">
      <w:pPr>
        <w:pStyle w:val="15"/>
      </w:pPr>
      <w:r w:rsidRPr="00933BB5">
        <w:t>3) территории курортов, санаториев и домов отдыха;</w:t>
      </w:r>
    </w:p>
    <w:p w:rsidR="004C4C5B" w:rsidRPr="00933BB5" w:rsidRDefault="004C4C5B" w:rsidP="004C4C5B">
      <w:pPr>
        <w:pStyle w:val="15"/>
      </w:pPr>
      <w:r w:rsidRPr="00933BB5">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4C4C5B" w:rsidRPr="00933BB5" w:rsidRDefault="004C4C5B" w:rsidP="004C4C5B">
      <w:pPr>
        <w:pStyle w:val="15"/>
      </w:pPr>
      <w:r w:rsidRPr="00933BB5">
        <w:t>5) спортивные сооружения;</w:t>
      </w:r>
    </w:p>
    <w:p w:rsidR="004C4C5B" w:rsidRPr="00933BB5" w:rsidRDefault="004C4C5B" w:rsidP="004C4C5B">
      <w:pPr>
        <w:pStyle w:val="15"/>
      </w:pPr>
      <w:r w:rsidRPr="00933BB5">
        <w:t>6) детские площадки;</w:t>
      </w:r>
    </w:p>
    <w:p w:rsidR="004C4C5B" w:rsidRPr="00933BB5" w:rsidRDefault="004C4C5B" w:rsidP="004C4C5B">
      <w:pPr>
        <w:pStyle w:val="15"/>
      </w:pPr>
      <w:r w:rsidRPr="00933BB5">
        <w:t>7) образовательные и детские учреждения;</w:t>
      </w:r>
    </w:p>
    <w:p w:rsidR="004C4C5B" w:rsidRPr="00933BB5" w:rsidRDefault="004C4C5B" w:rsidP="004C4C5B">
      <w:pPr>
        <w:pStyle w:val="15"/>
      </w:pPr>
      <w:r w:rsidRPr="00933BB5">
        <w:t>8) лечебно-профилактические и оздоровительные учреждения общего пользования.</w:t>
      </w:r>
    </w:p>
    <w:p w:rsidR="004C4C5B" w:rsidRPr="00933BB5" w:rsidRDefault="004C4C5B" w:rsidP="004C4C5B">
      <w:pPr>
        <w:pStyle w:val="15"/>
      </w:pPr>
      <w:r w:rsidRPr="00933BB5">
        <w:t>3. В границах санитарно-защитных зон и на территории объектов других отраслей промышленности не допускается размещать:</w:t>
      </w:r>
    </w:p>
    <w:p w:rsidR="004C4C5B" w:rsidRPr="00933BB5" w:rsidRDefault="004C4C5B" w:rsidP="004C4C5B">
      <w:pPr>
        <w:pStyle w:val="15"/>
      </w:pPr>
      <w:r w:rsidRPr="00933BB5">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C4C5B" w:rsidRPr="00933BB5" w:rsidRDefault="004C4C5B" w:rsidP="004C4C5B">
      <w:pPr>
        <w:pStyle w:val="15"/>
      </w:pPr>
      <w:r w:rsidRPr="00933BB5">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C4C5B" w:rsidRPr="00933BB5" w:rsidRDefault="004C4C5B" w:rsidP="004C4C5B">
      <w:pPr>
        <w:pStyle w:val="15"/>
      </w:pPr>
      <w:r w:rsidRPr="00933BB5">
        <w:t xml:space="preserve">4. На территориях санитарно-защитных зон кладбищ, крематориев, зданий и сооружений похоронного назначения </w:t>
      </w:r>
      <w:proofErr w:type="gramStart"/>
      <w:r w:rsidRPr="00933BB5">
        <w:t>в соответствии с СанПиН</w:t>
      </w:r>
      <w:proofErr w:type="gramEnd"/>
      <w:r w:rsidRPr="00933BB5">
        <w:t xml:space="preserve"> 2.1.</w:t>
      </w:r>
      <w:r>
        <w:t>2882</w:t>
      </w:r>
      <w:r w:rsidRPr="00933BB5">
        <w:t>-</w:t>
      </w:r>
      <w:r>
        <w:t>11</w:t>
      </w:r>
      <w:r w:rsidRPr="00933BB5">
        <w:t xml:space="preserve">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4C4C5B" w:rsidRPr="00933BB5" w:rsidRDefault="004C4C5B" w:rsidP="004C4C5B">
      <w:pPr>
        <w:pStyle w:val="15"/>
      </w:pPr>
      <w:r w:rsidRPr="00933BB5">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C4C5B" w:rsidRPr="00933BB5" w:rsidRDefault="004C4C5B" w:rsidP="004C4C5B">
      <w:pPr>
        <w:pStyle w:val="15"/>
      </w:pPr>
      <w:r w:rsidRPr="00933BB5">
        <w:t>6. Нормы озеленения территорий санитарно-защитных зон:</w:t>
      </w:r>
    </w:p>
    <w:p w:rsidR="004C4C5B" w:rsidRPr="00933BB5" w:rsidRDefault="004C4C5B" w:rsidP="004C4C5B">
      <w:pPr>
        <w:pStyle w:val="15"/>
      </w:pPr>
      <w:r w:rsidRPr="00933BB5">
        <w:t xml:space="preserve">1) для предприятий IV, V </w:t>
      </w:r>
      <w:proofErr w:type="gramStart"/>
      <w:r w:rsidRPr="00933BB5">
        <w:t>классов  -</w:t>
      </w:r>
      <w:proofErr w:type="gramEnd"/>
      <w:r w:rsidRPr="00933BB5">
        <w:t xml:space="preserve"> не менее 60 % общей площади территории санитарно-защитной зоны;</w:t>
      </w:r>
    </w:p>
    <w:p w:rsidR="004C4C5B" w:rsidRPr="00933BB5" w:rsidRDefault="004C4C5B" w:rsidP="004C4C5B">
      <w:pPr>
        <w:pStyle w:val="15"/>
      </w:pPr>
      <w:r w:rsidRPr="00933BB5">
        <w:t>2) для предприятий II и III класса - не менее 50 % общей площади территории санитарно-защитной зоны;</w:t>
      </w:r>
    </w:p>
    <w:p w:rsidR="004C4C5B" w:rsidRPr="00933BB5" w:rsidRDefault="004C4C5B" w:rsidP="004C4C5B">
      <w:pPr>
        <w:pStyle w:val="15"/>
      </w:pPr>
      <w:r w:rsidRPr="00933BB5">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4C4C5B" w:rsidRPr="00933BB5" w:rsidRDefault="004C4C5B" w:rsidP="004C4C5B">
      <w:pPr>
        <w:pStyle w:val="15"/>
      </w:pPr>
      <w:r w:rsidRPr="00933BB5">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C4C5B" w:rsidRPr="006E61D0" w:rsidRDefault="004C4C5B" w:rsidP="004C4C5B">
      <w:pPr>
        <w:pStyle w:val="31"/>
      </w:pPr>
      <w:bookmarkStart w:id="94" w:name="_Toc508613482"/>
      <w:bookmarkStart w:id="95" w:name="_Toc421696761"/>
      <w:r w:rsidRPr="00933BB5">
        <w:t>Статья 3</w:t>
      </w:r>
      <w:r w:rsidRPr="00C15763">
        <w:t>7</w:t>
      </w:r>
      <w:r w:rsidRPr="00933BB5">
        <w:t>. Охранные зоны объектов электросетевого хозяйства</w:t>
      </w:r>
      <w:bookmarkEnd w:id="94"/>
    </w:p>
    <w:p w:rsidR="004C4C5B" w:rsidRPr="00933BB5" w:rsidRDefault="004C4C5B" w:rsidP="004C4C5B">
      <w:pPr>
        <w:pStyle w:val="15"/>
      </w:pPr>
      <w:r w:rsidRPr="00933BB5">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4C4C5B" w:rsidRPr="00933BB5" w:rsidRDefault="004C4C5B" w:rsidP="004C4C5B">
      <w:pPr>
        <w:pStyle w:val="15"/>
      </w:pPr>
      <w:r w:rsidRPr="00933BB5">
        <w:lastRenderedPageBreak/>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C4C5B" w:rsidRPr="00933BB5" w:rsidRDefault="004C4C5B" w:rsidP="004C4C5B">
      <w:pPr>
        <w:pStyle w:val="15"/>
      </w:pPr>
      <w:r w:rsidRPr="00933BB5">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C4C5B" w:rsidRPr="00933BB5" w:rsidRDefault="004C4C5B" w:rsidP="004C4C5B">
      <w:pPr>
        <w:pStyle w:val="15"/>
      </w:pPr>
      <w:r w:rsidRPr="00933BB5">
        <w:t>2) размещать свалки;</w:t>
      </w:r>
    </w:p>
    <w:p w:rsidR="004C4C5B" w:rsidRPr="00933BB5" w:rsidRDefault="004C4C5B" w:rsidP="004C4C5B">
      <w:pPr>
        <w:pStyle w:val="15"/>
      </w:pPr>
      <w:r w:rsidRPr="00933BB5">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C4C5B" w:rsidRPr="00933BB5" w:rsidRDefault="004C4C5B" w:rsidP="004C4C5B">
      <w:pPr>
        <w:pStyle w:val="15"/>
      </w:pPr>
      <w:r w:rsidRPr="00933BB5">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4C4C5B" w:rsidRPr="00933BB5" w:rsidRDefault="004C4C5B" w:rsidP="004C4C5B">
      <w:pPr>
        <w:pStyle w:val="15"/>
      </w:pPr>
      <w:r w:rsidRPr="00933BB5">
        <w:t>1) складировать или размещать хранилища любых, в том числе горюче-смазочных, материалов;</w:t>
      </w:r>
    </w:p>
    <w:p w:rsidR="004C4C5B" w:rsidRPr="00933BB5" w:rsidRDefault="004C4C5B" w:rsidP="004C4C5B">
      <w:pPr>
        <w:pStyle w:val="15"/>
      </w:pPr>
      <w:r w:rsidRPr="00933BB5">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C4C5B" w:rsidRPr="00933BB5" w:rsidRDefault="004C4C5B" w:rsidP="004C4C5B">
      <w:pPr>
        <w:pStyle w:val="15"/>
      </w:pPr>
      <w:r w:rsidRPr="00933BB5">
        <w:t>4. В пределах охранных зон без письменного решения о согласовании сетевых организаций юридическим и физическим лицам запрещаются:</w:t>
      </w:r>
    </w:p>
    <w:p w:rsidR="004C4C5B" w:rsidRPr="00933BB5" w:rsidRDefault="004C4C5B" w:rsidP="004C4C5B">
      <w:pPr>
        <w:pStyle w:val="15"/>
      </w:pPr>
      <w:r w:rsidRPr="00933BB5">
        <w:t>1) строительство, капитальный ремонт, реконструкция или снос зданий и сооружений;</w:t>
      </w:r>
    </w:p>
    <w:p w:rsidR="004C4C5B" w:rsidRPr="00933BB5" w:rsidRDefault="004C4C5B" w:rsidP="004C4C5B">
      <w:pPr>
        <w:pStyle w:val="15"/>
      </w:pPr>
      <w:r w:rsidRPr="00933BB5">
        <w:t>2) горные, взрывные, мелиоративные работы, в том числе связанные с временным затоплением земель;</w:t>
      </w:r>
    </w:p>
    <w:p w:rsidR="004C4C5B" w:rsidRPr="00933BB5" w:rsidRDefault="004C4C5B" w:rsidP="004C4C5B">
      <w:pPr>
        <w:pStyle w:val="15"/>
      </w:pPr>
      <w:r w:rsidRPr="00933BB5">
        <w:t>3) посадка и вырубка деревьев и кустарников;</w:t>
      </w:r>
    </w:p>
    <w:p w:rsidR="004C4C5B" w:rsidRPr="00933BB5" w:rsidRDefault="004C4C5B" w:rsidP="004C4C5B">
      <w:pPr>
        <w:pStyle w:val="15"/>
      </w:pPr>
      <w:r w:rsidRPr="00933BB5">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C4C5B" w:rsidRPr="00933BB5" w:rsidRDefault="004C4C5B" w:rsidP="004C4C5B">
      <w:pPr>
        <w:pStyle w:val="15"/>
      </w:pPr>
      <w:r w:rsidRPr="00933BB5">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4C4C5B" w:rsidRPr="00933BB5" w:rsidRDefault="004C4C5B" w:rsidP="004C4C5B">
      <w:pPr>
        <w:pStyle w:val="15"/>
      </w:pPr>
      <w:r w:rsidRPr="00933BB5">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C4C5B" w:rsidRPr="00933BB5" w:rsidRDefault="004C4C5B" w:rsidP="004C4C5B">
      <w:pPr>
        <w:pStyle w:val="15"/>
      </w:pPr>
      <w:r w:rsidRPr="00933BB5">
        <w:t>2) складировать или размещать хранилища любых, в том числе горюче-смазочных, материалов;</w:t>
      </w:r>
    </w:p>
    <w:p w:rsidR="004C4C5B" w:rsidRPr="00933BB5" w:rsidRDefault="004C4C5B" w:rsidP="004C4C5B">
      <w:pPr>
        <w:pStyle w:val="15"/>
      </w:pPr>
      <w:r w:rsidRPr="00933BB5">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C4C5B" w:rsidRDefault="004C4C5B" w:rsidP="004C4C5B">
      <w:pPr>
        <w:pStyle w:val="31"/>
      </w:pPr>
    </w:p>
    <w:p w:rsidR="004C4C5B" w:rsidRDefault="004C4C5B" w:rsidP="004C4C5B">
      <w:pPr>
        <w:pStyle w:val="31"/>
      </w:pPr>
      <w:bookmarkStart w:id="96" w:name="_Toc508613483"/>
      <w:bookmarkStart w:id="97" w:name="_GoBack"/>
      <w:bookmarkEnd w:id="97"/>
      <w:r w:rsidRPr="00933BB5">
        <w:t>Статья 3</w:t>
      </w:r>
      <w:r>
        <w:t>8</w:t>
      </w:r>
      <w:r w:rsidRPr="00933BB5">
        <w:t xml:space="preserve">. Охранные зоны </w:t>
      </w:r>
      <w:bookmarkEnd w:id="95"/>
      <w:r>
        <w:t>газораспределительных сетей.</w:t>
      </w:r>
      <w:bookmarkEnd w:id="96"/>
    </w:p>
    <w:p w:rsidR="004C4C5B" w:rsidRDefault="004C4C5B" w:rsidP="004C4C5B">
      <w:pPr>
        <w:ind w:firstLine="567"/>
        <w:jc w:val="both"/>
        <w:rPr>
          <w:sz w:val="22"/>
          <w:szCs w:val="22"/>
          <w:lang w:eastAsia="ru-RU"/>
        </w:rPr>
      </w:pPr>
      <w:r>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C4C5B" w:rsidRDefault="004C4C5B" w:rsidP="004C4C5B">
      <w:pPr>
        <w:ind w:firstLine="567"/>
        <w:jc w:val="both"/>
      </w:pPr>
      <w:r>
        <w:t>а) строить объекты жилищно-гражданского и производственного назначения;</w:t>
      </w:r>
    </w:p>
    <w:p w:rsidR="004C4C5B" w:rsidRDefault="004C4C5B" w:rsidP="004C4C5B">
      <w:pPr>
        <w:ind w:firstLine="567"/>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C4C5B" w:rsidRDefault="004C4C5B" w:rsidP="004C4C5B">
      <w:pPr>
        <w:ind w:firstLine="567"/>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C4C5B" w:rsidRDefault="004C4C5B" w:rsidP="004C4C5B">
      <w:pPr>
        <w:ind w:firstLine="567"/>
        <w:jc w:val="both"/>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C4C5B" w:rsidRDefault="004C4C5B" w:rsidP="004C4C5B">
      <w:pPr>
        <w:ind w:firstLine="567"/>
        <w:jc w:val="both"/>
      </w:pPr>
      <w:r>
        <w:t>д) устраивать свалки и склады, разливать растворы кислот, солей, щелочей и других химически активных веществ;</w:t>
      </w:r>
    </w:p>
    <w:p w:rsidR="004C4C5B" w:rsidRDefault="004C4C5B" w:rsidP="004C4C5B">
      <w:pPr>
        <w:ind w:firstLine="567"/>
        <w:jc w:val="both"/>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C4C5B" w:rsidRDefault="004C4C5B" w:rsidP="004C4C5B">
      <w:pPr>
        <w:ind w:firstLine="567"/>
        <w:jc w:val="both"/>
      </w:pPr>
      <w:r>
        <w:t>ж) разводить огонь и размещать источники огня;</w:t>
      </w:r>
    </w:p>
    <w:p w:rsidR="004C4C5B" w:rsidRDefault="004C4C5B" w:rsidP="004C4C5B">
      <w:pPr>
        <w:ind w:firstLine="567"/>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4C4C5B" w:rsidRDefault="004C4C5B" w:rsidP="004C4C5B">
      <w:pPr>
        <w:ind w:firstLine="567"/>
        <w:jc w:val="both"/>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C4C5B" w:rsidRDefault="004C4C5B" w:rsidP="004C4C5B">
      <w:pPr>
        <w:ind w:firstLine="567"/>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C4C5B" w:rsidRDefault="004C4C5B" w:rsidP="004C4C5B">
      <w:pPr>
        <w:ind w:firstLine="567"/>
        <w:jc w:val="both"/>
      </w:pPr>
      <w:r>
        <w:t>л) самовольно подключаться к газораспределительным сетям.</w:t>
      </w:r>
    </w:p>
    <w:p w:rsidR="004C4C5B" w:rsidRDefault="004C4C5B" w:rsidP="004C4C5B">
      <w:pPr>
        <w:ind w:firstLine="567"/>
        <w:jc w:val="both"/>
      </w:pPr>
      <w:r>
        <w:t>2.</w:t>
      </w:r>
      <w: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C4C5B" w:rsidRDefault="004C4C5B" w:rsidP="004C4C5B">
      <w:pPr>
        <w:ind w:firstLine="567"/>
        <w:jc w:val="both"/>
      </w:pPr>
      <w:r>
        <w:t>3.</w:t>
      </w:r>
      <w: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4C4C5B" w:rsidRDefault="004C4C5B" w:rsidP="004C4C5B">
      <w:pPr>
        <w:ind w:firstLine="567"/>
        <w:jc w:val="both"/>
      </w:pPr>
      <w:r>
        <w:t>4.</w:t>
      </w:r>
      <w:r>
        <w:tab/>
        <w:t xml:space="preserve">Исходя из положений Правил охраны магистральных трубопроводов, утвержденных Постановлением Госгортехнадзора России от 22.04.1992 г. № 9 установлено следующее: в </w:t>
      </w:r>
      <w:proofErr w:type="gramStart"/>
      <w:r>
        <w:t>охранных зонах трубопроводов без письменного разрешения предприятий трубопроводного транспорта</w:t>
      </w:r>
      <w:proofErr w:type="gramEnd"/>
      <w:r>
        <w:t xml:space="preserve"> запрещается:</w:t>
      </w:r>
    </w:p>
    <w:p w:rsidR="004C4C5B" w:rsidRDefault="004C4C5B" w:rsidP="004C4C5B">
      <w:pPr>
        <w:ind w:firstLine="567"/>
        <w:jc w:val="both"/>
      </w:pPr>
      <w:r>
        <w:t>а) возводить любые постройки и сооружения;</w:t>
      </w:r>
    </w:p>
    <w:p w:rsidR="004C4C5B" w:rsidRDefault="004C4C5B" w:rsidP="004C4C5B">
      <w:pPr>
        <w:ind w:firstLine="567"/>
        <w:jc w:val="both"/>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C4C5B" w:rsidRDefault="004C4C5B" w:rsidP="004C4C5B">
      <w:pPr>
        <w:ind w:firstLine="567"/>
        <w:jc w:val="both"/>
      </w:pPr>
      <w: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C4C5B" w:rsidRDefault="004C4C5B" w:rsidP="004C4C5B">
      <w:pPr>
        <w:ind w:firstLine="567"/>
        <w:jc w:val="both"/>
      </w:pPr>
      <w:r>
        <w:t>г) производить мелиоративные земляные работы, сооружать оросительные и осушительные системы;</w:t>
      </w:r>
    </w:p>
    <w:p w:rsidR="004C4C5B" w:rsidRDefault="004C4C5B" w:rsidP="004C4C5B">
      <w:pPr>
        <w:ind w:firstLine="567"/>
        <w:jc w:val="both"/>
      </w:pPr>
      <w:r>
        <w:t>д) производить всякого рода открытые и подземные, горные, строительные, монтажные и взрывные работы, планировку грунта.</w:t>
      </w:r>
    </w:p>
    <w:p w:rsidR="004C4C5B" w:rsidRPr="006E61D0" w:rsidRDefault="004C4C5B" w:rsidP="004C4C5B"/>
    <w:p w:rsidR="004C4C5B" w:rsidRPr="00933BB5" w:rsidRDefault="004C4C5B" w:rsidP="004C4C5B">
      <w:pPr>
        <w:pStyle w:val="31"/>
      </w:pPr>
      <w:bookmarkStart w:id="98" w:name="_Toc421696762"/>
      <w:bookmarkStart w:id="99" w:name="_Toc508613484"/>
      <w:r w:rsidRPr="00933BB5">
        <w:t>Статья 3</w:t>
      </w:r>
      <w:r w:rsidRPr="004C4C5B">
        <w:t>9</w:t>
      </w:r>
      <w:r w:rsidRPr="00933BB5">
        <w:t>. Территории объектов культурного наследия</w:t>
      </w:r>
      <w:bookmarkEnd w:id="98"/>
      <w:bookmarkEnd w:id="99"/>
    </w:p>
    <w:p w:rsidR="004C4C5B" w:rsidRDefault="004C4C5B" w:rsidP="004C4C5B">
      <w:pPr>
        <w:pStyle w:val="15"/>
        <w:numPr>
          <w:ilvl w:val="0"/>
          <w:numId w:val="9"/>
        </w:numPr>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Pr="00933BB5" w:rsidRDefault="004C4C5B" w:rsidP="004C4C5B">
      <w:pPr>
        <w:pStyle w:val="15"/>
      </w:pPr>
    </w:p>
    <w:p w:rsidR="008642DB" w:rsidRDefault="004C4C5B">
      <w:r>
        <w:rPr>
          <w:noProof/>
          <w:lang w:eastAsia="ru-RU"/>
        </w:rPr>
        <w:lastRenderedPageBreak/>
        <w:drawing>
          <wp:inline distT="0" distB="0" distL="0" distR="0" wp14:anchorId="1A4A82CC" wp14:editId="48CB6A52">
            <wp:extent cx="7145470" cy="5172075"/>
            <wp:effectExtent l="72072" t="80328" r="127953" b="127952"/>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rot="16200000">
                      <a:off x="0" y="0"/>
                      <a:ext cx="7146775" cy="5173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4C5B" w:rsidRDefault="004C4C5B"/>
    <w:p w:rsidR="004C4C5B" w:rsidRDefault="004C4C5B">
      <w:r>
        <w:rPr>
          <w:noProof/>
          <w:lang w:eastAsia="ru-RU"/>
        </w:rPr>
        <w:lastRenderedPageBreak/>
        <w:drawing>
          <wp:inline distT="0" distB="0" distL="0" distR="0" wp14:anchorId="5AEA457A" wp14:editId="6516733C">
            <wp:extent cx="6810375" cy="5717488"/>
            <wp:effectExtent l="70485" t="81915" r="137160" b="1371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rot="16200000">
                      <a:off x="0" y="0"/>
                      <a:ext cx="6811148" cy="57181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4C4C5B" w:rsidSect="004C4C5B">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DA" w:rsidRDefault="00874CDA">
      <w:r>
        <w:separator/>
      </w:r>
    </w:p>
  </w:endnote>
  <w:endnote w:type="continuationSeparator" w:id="0">
    <w:p w:rsidR="00874CDA" w:rsidRDefault="0087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Pr="0036181B" w:rsidRDefault="004C4C5B" w:rsidP="004C4C5B">
    <w:pPr>
      <w:pStyle w:val="af"/>
      <w:jc w:val="center"/>
      <w:rPr>
        <w:sz w:val="20"/>
        <w:szCs w:val="20"/>
      </w:rPr>
    </w:pPr>
    <w:r>
      <w:rPr>
        <w:sz w:val="20"/>
        <w:szCs w:val="20"/>
      </w:rPr>
      <w:t>Великий Новгород</w:t>
    </w:r>
  </w:p>
  <w:p w:rsidR="004C4C5B" w:rsidRPr="0036181B" w:rsidRDefault="004C4C5B" w:rsidP="004C4C5B">
    <w:pPr>
      <w:pStyle w:val="af"/>
      <w:jc w:val="center"/>
      <w:rPr>
        <w:sz w:val="20"/>
        <w:szCs w:val="20"/>
      </w:rPr>
    </w:pPr>
    <w:r w:rsidRPr="0036181B">
      <w:rPr>
        <w:sz w:val="20"/>
        <w:szCs w:val="20"/>
      </w:rPr>
      <w:t>201</w:t>
    </w:r>
    <w:r>
      <w:rPr>
        <w:sz w:val="20"/>
        <w:szCs w:val="20"/>
      </w:rPr>
      <w:t>8</w:t>
    </w:r>
    <w:r w:rsidRPr="0036181B">
      <w:rPr>
        <w:sz w:val="20"/>
        <w:szCs w:val="20"/>
      </w:rPr>
      <w:t xml:space="preserve"> г.</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r>
      <w:rPr>
        <w:noProof/>
        <w:lang w:eastAsia="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208915" cy="349250"/>
              <wp:effectExtent l="7620" t="635" r="254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C5B" w:rsidRDefault="004C4C5B">
                          <w:r>
                            <w:fldChar w:fldCharType="begin"/>
                          </w:r>
                          <w:r>
                            <w:instrText xml:space="preserve"> PAGE </w:instrText>
                          </w:r>
                          <w:r>
                            <w:fldChar w:fldCharType="separate"/>
                          </w:r>
                          <w:r w:rsidR="00A13DCF">
                            <w:rPr>
                              <w:noProof/>
                            </w:rPr>
                            <w:t>60</w:t>
                          </w:r>
                          <w:r>
                            <w:fldChar w:fldCharType="end"/>
                          </w:r>
                          <w:r>
                            <w:cr/>
                          </w:r>
                        </w:p>
                        <w:p w:rsidR="004C4C5B" w:rsidRDefault="004C4C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8" type="#_x0000_t202" style="position:absolute;margin-left:0;margin-top:.05pt;width:16.45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H2aQTpQIAACgFAAAOAAAAAAAAAAAAAAAAAC4CAABk&#10;cnMvZTJvRG9jLnhtbFBLAQItABQABgAIAAAAIQAhzQQY2QAAAAMBAAAPAAAAAAAAAAAAAAAAAP8E&#10;AABkcnMvZG93bnJldi54bWxQSwUGAAAAAAQABADzAAAABQYAAAAA&#10;" stroked="f">
              <v:fill opacity="0"/>
              <v:textbox inset="0,0,0,0">
                <w:txbxContent>
                  <w:p w:rsidR="004C4C5B" w:rsidRDefault="004C4C5B">
                    <w:r>
                      <w:fldChar w:fldCharType="begin"/>
                    </w:r>
                    <w:r>
                      <w:instrText xml:space="preserve"> PAGE </w:instrText>
                    </w:r>
                    <w:r>
                      <w:fldChar w:fldCharType="separate"/>
                    </w:r>
                    <w:r w:rsidR="00A13DCF">
                      <w:rPr>
                        <w:noProof/>
                      </w:rPr>
                      <w:t>60</w:t>
                    </w:r>
                    <w:r>
                      <w:fldChar w:fldCharType="end"/>
                    </w:r>
                    <w:r>
                      <w:cr/>
                    </w:r>
                  </w:p>
                  <w:p w:rsidR="004C4C5B" w:rsidRDefault="004C4C5B"/>
                </w:txbxContent>
              </v:textbox>
              <w10:wrap type="square" side="largest"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1270</wp:posOffset>
              </wp:positionV>
              <wp:extent cx="256540" cy="349250"/>
              <wp:effectExtent l="5715" t="1270" r="4445" b="190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C5B" w:rsidRDefault="004C4C5B">
                          <w:r>
                            <w:fldChar w:fldCharType="begin"/>
                          </w:r>
                          <w:r>
                            <w:instrText xml:space="preserve"> PAGE </w:instrText>
                          </w:r>
                          <w:r>
                            <w:fldChar w:fldCharType="separate"/>
                          </w:r>
                          <w:r w:rsidR="00A13DCF">
                            <w:rPr>
                              <w:noProof/>
                            </w:rPr>
                            <w:t>3</w:t>
                          </w:r>
                          <w:r>
                            <w:fldChar w:fldCharType="end"/>
                          </w:r>
                          <w:r>
                            <w:cr/>
                          </w:r>
                        </w:p>
                        <w:p w:rsidR="004C4C5B" w:rsidRDefault="004C4C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" stroked="f">
              <v:fill opacity="0"/>
              <v:textbox inset="0,0,0,0">
                <w:txbxContent>
                  <w:p w:rsidR="004C4C5B" w:rsidRDefault="004C4C5B">
                    <w:r>
                      <w:fldChar w:fldCharType="begin"/>
                    </w:r>
                    <w:r>
                      <w:instrText xml:space="preserve"> PAGE </w:instrText>
                    </w:r>
                    <w:r>
                      <w:fldChar w:fldCharType="separate"/>
                    </w:r>
                    <w:r w:rsidR="00A13DCF">
                      <w:rPr>
                        <w:noProof/>
                      </w:rPr>
                      <w:t>3</w:t>
                    </w:r>
                    <w:r>
                      <w:fldChar w:fldCharType="end"/>
                    </w:r>
                    <w:r>
                      <w:cr/>
                    </w:r>
                  </w:p>
                  <w:p w:rsidR="004C4C5B" w:rsidRDefault="004C4C5B"/>
                </w:txbxContent>
              </v:textbox>
              <w10:wrap type="square" side="largest"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208915" cy="349250"/>
              <wp:effectExtent l="7620" t="635" r="2540" b="254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C5B" w:rsidRDefault="004C4C5B">
                          <w:r>
                            <w:fldChar w:fldCharType="begin"/>
                          </w:r>
                          <w:r>
                            <w:instrText xml:space="preserve"> PAGE </w:instrText>
                          </w:r>
                          <w:r>
                            <w:fldChar w:fldCharType="separate"/>
                          </w:r>
                          <w:r w:rsidR="00A13DCF">
                            <w:rPr>
                              <w:noProof/>
                            </w:rPr>
                            <w:t>10</w:t>
                          </w:r>
                          <w:r>
                            <w:fldChar w:fldCharType="end"/>
                          </w:r>
                          <w:r>
                            <w:cr/>
                          </w:r>
                        </w:p>
                        <w:p w:rsidR="004C4C5B" w:rsidRDefault="004C4C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CspbIjpQIAACgFAAAOAAAAAAAAAAAAAAAAAC4CAABk&#10;cnMvZTJvRG9jLnhtbFBLAQItABQABgAIAAAAIQAhzQQY2QAAAAMBAAAPAAAAAAAAAAAAAAAAAP8E&#10;AABkcnMvZG93bnJldi54bWxQSwUGAAAAAAQABADzAAAABQYAAAAA&#10;" stroked="f">
              <v:fill opacity="0"/>
              <v:textbox inset="0,0,0,0">
                <w:txbxContent>
                  <w:p w:rsidR="004C4C5B" w:rsidRDefault="004C4C5B">
                    <w:r>
                      <w:fldChar w:fldCharType="begin"/>
                    </w:r>
                    <w:r>
                      <w:instrText xml:space="preserve"> PAGE </w:instrText>
                    </w:r>
                    <w:r>
                      <w:fldChar w:fldCharType="separate"/>
                    </w:r>
                    <w:r w:rsidR="00A13DCF">
                      <w:rPr>
                        <w:noProof/>
                      </w:rPr>
                      <w:t>10</w:t>
                    </w:r>
                    <w:r>
                      <w:fldChar w:fldCharType="end"/>
                    </w:r>
                    <w:r>
                      <w:cr/>
                    </w:r>
                  </w:p>
                  <w:p w:rsidR="004C4C5B" w:rsidRDefault="004C4C5B"/>
                </w:txbxContent>
              </v:textbox>
              <w10:wrap type="square" side="largest"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DA" w:rsidRDefault="00874CDA">
      <w:r>
        <w:separator/>
      </w:r>
    </w:p>
  </w:footnote>
  <w:footnote w:type="continuationSeparator" w:id="0">
    <w:p w:rsidR="00874CDA" w:rsidRDefault="0087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2"/>
  </w:num>
  <w:num w:numId="5">
    <w:abstractNumId w:val="7"/>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20"/>
    <w:rsid w:val="002E7920"/>
    <w:rsid w:val="004300C5"/>
    <w:rsid w:val="004C4C5B"/>
    <w:rsid w:val="008642DB"/>
    <w:rsid w:val="00874CDA"/>
    <w:rsid w:val="00A13DCF"/>
    <w:rsid w:val="00C16AB6"/>
    <w:rsid w:val="00CF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8B5EA-6FA0-4C93-A4A6-362C2181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C5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C4C5B"/>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4C4C5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4C4C5B"/>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C5B"/>
    <w:rPr>
      <w:rFonts w:ascii="Arial" w:eastAsia="Times New Roman" w:hAnsi="Arial" w:cs="Arial"/>
      <w:b/>
      <w:bCs/>
      <w:kern w:val="1"/>
      <w:sz w:val="32"/>
      <w:szCs w:val="32"/>
      <w:lang w:eastAsia="zh-CN"/>
    </w:rPr>
  </w:style>
  <w:style w:type="character" w:customStyle="1" w:styleId="20">
    <w:name w:val="Заголовок 2 Знак"/>
    <w:basedOn w:val="a0"/>
    <w:link w:val="2"/>
    <w:rsid w:val="004C4C5B"/>
    <w:rPr>
      <w:rFonts w:ascii="Arial" w:eastAsia="Times New Roman" w:hAnsi="Arial" w:cs="Arial"/>
      <w:b/>
      <w:bCs/>
      <w:i/>
      <w:iCs/>
      <w:sz w:val="28"/>
      <w:szCs w:val="28"/>
      <w:lang w:eastAsia="zh-CN"/>
    </w:rPr>
  </w:style>
  <w:style w:type="character" w:customStyle="1" w:styleId="30">
    <w:name w:val="Заголовок 3 Знак"/>
    <w:basedOn w:val="a0"/>
    <w:link w:val="3"/>
    <w:rsid w:val="004C4C5B"/>
    <w:rPr>
      <w:rFonts w:ascii="Arial" w:eastAsia="Times New Roman" w:hAnsi="Arial" w:cs="Arial"/>
      <w:b/>
      <w:bCs/>
      <w:sz w:val="26"/>
      <w:szCs w:val="26"/>
      <w:lang w:eastAsia="zh-CN"/>
    </w:rPr>
  </w:style>
  <w:style w:type="paragraph" w:customStyle="1" w:styleId="21">
    <w:name w:val="Титул 2"/>
    <w:basedOn w:val="a"/>
    <w:next w:val="a"/>
    <w:rsid w:val="004C4C5B"/>
    <w:pPr>
      <w:jc w:val="center"/>
    </w:pPr>
    <w:rPr>
      <w:sz w:val="32"/>
      <w:szCs w:val="20"/>
    </w:rPr>
  </w:style>
  <w:style w:type="paragraph" w:customStyle="1" w:styleId="22">
    <w:name w:val="Титул 2 + полужирный"/>
    <w:basedOn w:val="21"/>
    <w:next w:val="a"/>
    <w:rsid w:val="004C4C5B"/>
    <w:rPr>
      <w:b/>
      <w:bCs/>
    </w:rPr>
  </w:style>
  <w:style w:type="paragraph" w:customStyle="1" w:styleId="a3">
    <w:name w:val="Название раздела"/>
    <w:basedOn w:val="a"/>
    <w:next w:val="a"/>
    <w:rsid w:val="004C4C5B"/>
    <w:pPr>
      <w:spacing w:before="120" w:after="120"/>
    </w:pPr>
    <w:rPr>
      <w:b/>
      <w:caps/>
      <w:sz w:val="32"/>
      <w:szCs w:val="32"/>
    </w:rPr>
  </w:style>
  <w:style w:type="paragraph" w:customStyle="1" w:styleId="11">
    <w:name w:val="Титул 1"/>
    <w:basedOn w:val="a"/>
    <w:next w:val="a"/>
    <w:link w:val="12"/>
    <w:rsid w:val="004C4C5B"/>
    <w:pPr>
      <w:jc w:val="center"/>
    </w:pPr>
    <w:rPr>
      <w:sz w:val="32"/>
      <w:szCs w:val="20"/>
    </w:rPr>
  </w:style>
  <w:style w:type="character" w:customStyle="1" w:styleId="12">
    <w:name w:val="Титул 1 Знак"/>
    <w:link w:val="11"/>
    <w:rsid w:val="004C4C5B"/>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4C4C5B"/>
    <w:pPr>
      <w:spacing w:after="120"/>
    </w:pPr>
    <w:rPr>
      <w:b/>
      <w:bCs/>
    </w:rPr>
  </w:style>
  <w:style w:type="character" w:customStyle="1" w:styleId="14">
    <w:name w:val="Титул 1 + полужирный Знак"/>
    <w:link w:val="13"/>
    <w:rsid w:val="004C4C5B"/>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4C4C5B"/>
    <w:rPr>
      <w:sz w:val="22"/>
      <w:szCs w:val="22"/>
    </w:rPr>
  </w:style>
  <w:style w:type="character" w:customStyle="1" w:styleId="a5">
    <w:name w:val="Таблица_Текст слева Знак"/>
    <w:link w:val="a4"/>
    <w:rsid w:val="004C4C5B"/>
    <w:rPr>
      <w:rFonts w:ascii="Times New Roman" w:eastAsia="Times New Roman" w:hAnsi="Times New Roman" w:cs="Times New Roman"/>
      <w:lang w:eastAsia="zh-CN"/>
    </w:rPr>
  </w:style>
  <w:style w:type="paragraph" w:customStyle="1" w:styleId="a6">
    <w:name w:val="Таблица_Текст по центру"/>
    <w:basedOn w:val="a"/>
    <w:next w:val="a"/>
    <w:rsid w:val="004C4C5B"/>
    <w:pPr>
      <w:jc w:val="center"/>
    </w:pPr>
    <w:rPr>
      <w:sz w:val="22"/>
      <w:szCs w:val="20"/>
    </w:rPr>
  </w:style>
  <w:style w:type="paragraph" w:customStyle="1" w:styleId="110">
    <w:name w:val="Заголовок 1_1"/>
    <w:basedOn w:val="1"/>
    <w:next w:val="a"/>
    <w:rsid w:val="004C4C5B"/>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4C4C5B"/>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4C4C5B"/>
    <w:pPr>
      <w:numPr>
        <w:ilvl w:val="0"/>
        <w:numId w:val="0"/>
      </w:numPr>
      <w:spacing w:after="120"/>
    </w:pPr>
    <w:rPr>
      <w:rFonts w:ascii="Times New Roman" w:hAnsi="Times New Roman" w:cs="Times New Roman"/>
      <w:sz w:val="24"/>
    </w:rPr>
  </w:style>
  <w:style w:type="paragraph" w:customStyle="1" w:styleId="15">
    <w:name w:val="Обычный 1"/>
    <w:basedOn w:val="a"/>
    <w:uiPriority w:val="99"/>
    <w:rsid w:val="004C4C5B"/>
    <w:pPr>
      <w:spacing w:before="120" w:after="120"/>
      <w:ind w:firstLine="567"/>
      <w:jc w:val="both"/>
    </w:pPr>
  </w:style>
  <w:style w:type="paragraph" w:customStyle="1" w:styleId="a7">
    <w:name w:val="Таблица_Номер"/>
    <w:basedOn w:val="a"/>
    <w:next w:val="a"/>
    <w:rsid w:val="004C4C5B"/>
    <w:pPr>
      <w:spacing w:before="120" w:after="120"/>
      <w:jc w:val="right"/>
    </w:pPr>
    <w:rPr>
      <w:i/>
      <w:sz w:val="22"/>
    </w:rPr>
  </w:style>
  <w:style w:type="paragraph" w:customStyle="1" w:styleId="a8">
    <w:name w:val="Таблица_Название"/>
    <w:basedOn w:val="a"/>
    <w:next w:val="a"/>
    <w:rsid w:val="004C4C5B"/>
    <w:pPr>
      <w:spacing w:before="120" w:after="120"/>
      <w:jc w:val="center"/>
    </w:pPr>
    <w:rPr>
      <w:b/>
      <w:sz w:val="22"/>
    </w:rPr>
  </w:style>
  <w:style w:type="paragraph" w:customStyle="1" w:styleId="100">
    <w:name w:val="Обычный 1 + Перед:  0 пт После:  0 пт"/>
    <w:basedOn w:val="15"/>
    <w:next w:val="15"/>
    <w:rsid w:val="004C4C5B"/>
    <w:pPr>
      <w:numPr>
        <w:numId w:val="2"/>
      </w:numPr>
      <w:spacing w:before="0" w:after="0"/>
    </w:pPr>
    <w:rPr>
      <w:szCs w:val="20"/>
    </w:rPr>
  </w:style>
  <w:style w:type="paragraph" w:customStyle="1" w:styleId="16">
    <w:name w:val="Обычный 1 + полужирный"/>
    <w:basedOn w:val="15"/>
    <w:next w:val="15"/>
    <w:rsid w:val="004C4C5B"/>
    <w:rPr>
      <w:b/>
      <w:bCs/>
    </w:rPr>
  </w:style>
  <w:style w:type="paragraph" w:customStyle="1" w:styleId="a9">
    <w:name w:val="Таблица_Текст по центру + полужирный"/>
    <w:basedOn w:val="a6"/>
    <w:next w:val="15"/>
    <w:rsid w:val="004C4C5B"/>
    <w:rPr>
      <w:b/>
      <w:bCs/>
    </w:rPr>
  </w:style>
  <w:style w:type="paragraph" w:customStyle="1" w:styleId="aa">
    <w:name w:val="Таблица_Текст слева + полужирный"/>
    <w:basedOn w:val="a4"/>
    <w:next w:val="15"/>
    <w:rsid w:val="004C4C5B"/>
    <w:rPr>
      <w:b/>
      <w:bCs/>
    </w:rPr>
  </w:style>
  <w:style w:type="paragraph" w:customStyle="1" w:styleId="17">
    <w:name w:val="Обычный 1 + По центру"/>
    <w:basedOn w:val="15"/>
    <w:next w:val="15"/>
    <w:rsid w:val="004C4C5B"/>
    <w:pPr>
      <w:ind w:firstLine="0"/>
      <w:jc w:val="center"/>
    </w:pPr>
    <w:rPr>
      <w:szCs w:val="20"/>
    </w:rPr>
  </w:style>
  <w:style w:type="character" w:customStyle="1" w:styleId="ab">
    <w:name w:val="Схема документа Знак"/>
    <w:basedOn w:val="a0"/>
    <w:link w:val="ac"/>
    <w:semiHidden/>
    <w:rsid w:val="004C4C5B"/>
    <w:rPr>
      <w:rFonts w:ascii="Tahoma" w:eastAsia="Times New Roman" w:hAnsi="Tahoma" w:cs="Tahoma"/>
      <w:sz w:val="20"/>
      <w:szCs w:val="20"/>
      <w:shd w:val="clear" w:color="auto" w:fill="000080"/>
      <w:lang w:eastAsia="zh-CN"/>
    </w:rPr>
  </w:style>
  <w:style w:type="paragraph" w:styleId="ac">
    <w:name w:val="Document Map"/>
    <w:basedOn w:val="a"/>
    <w:link w:val="ab"/>
    <w:semiHidden/>
    <w:rsid w:val="004C4C5B"/>
    <w:pPr>
      <w:shd w:val="clear" w:color="auto" w:fill="000080"/>
    </w:pPr>
    <w:rPr>
      <w:rFonts w:ascii="Tahoma" w:hAnsi="Tahoma" w:cs="Tahoma"/>
      <w:sz w:val="20"/>
      <w:szCs w:val="20"/>
    </w:rPr>
  </w:style>
  <w:style w:type="paragraph" w:styleId="ad">
    <w:name w:val="header"/>
    <w:basedOn w:val="a"/>
    <w:link w:val="ae"/>
    <w:rsid w:val="004C4C5B"/>
    <w:pPr>
      <w:tabs>
        <w:tab w:val="center" w:pos="4677"/>
        <w:tab w:val="right" w:pos="9355"/>
      </w:tabs>
    </w:pPr>
  </w:style>
  <w:style w:type="character" w:customStyle="1" w:styleId="ae">
    <w:name w:val="Верхний колонтитул Знак"/>
    <w:basedOn w:val="a0"/>
    <w:link w:val="ad"/>
    <w:rsid w:val="004C4C5B"/>
    <w:rPr>
      <w:rFonts w:ascii="Times New Roman" w:eastAsia="Times New Roman" w:hAnsi="Times New Roman" w:cs="Times New Roman"/>
      <w:sz w:val="24"/>
      <w:szCs w:val="24"/>
      <w:lang w:eastAsia="zh-CN"/>
    </w:rPr>
  </w:style>
  <w:style w:type="paragraph" w:styleId="af">
    <w:name w:val="footer"/>
    <w:basedOn w:val="a"/>
    <w:link w:val="af0"/>
    <w:rsid w:val="004C4C5B"/>
    <w:pPr>
      <w:tabs>
        <w:tab w:val="center" w:pos="4677"/>
        <w:tab w:val="right" w:pos="9355"/>
      </w:tabs>
    </w:pPr>
  </w:style>
  <w:style w:type="character" w:customStyle="1" w:styleId="af0">
    <w:name w:val="Нижний колонтитул Знак"/>
    <w:basedOn w:val="a0"/>
    <w:link w:val="af"/>
    <w:rsid w:val="004C4C5B"/>
    <w:rPr>
      <w:rFonts w:ascii="Times New Roman" w:eastAsia="Times New Roman" w:hAnsi="Times New Roman" w:cs="Times New Roman"/>
      <w:sz w:val="24"/>
      <w:szCs w:val="24"/>
      <w:lang w:eastAsia="zh-CN"/>
    </w:rPr>
  </w:style>
  <w:style w:type="paragraph" w:styleId="af1">
    <w:name w:val="annotation text"/>
    <w:basedOn w:val="a"/>
    <w:link w:val="af2"/>
    <w:semiHidden/>
    <w:rsid w:val="004C4C5B"/>
    <w:rPr>
      <w:sz w:val="20"/>
      <w:szCs w:val="20"/>
    </w:rPr>
  </w:style>
  <w:style w:type="character" w:customStyle="1" w:styleId="af2">
    <w:name w:val="Текст примечания Знак"/>
    <w:basedOn w:val="a0"/>
    <w:link w:val="af1"/>
    <w:semiHidden/>
    <w:rsid w:val="004C4C5B"/>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4C4C5B"/>
    <w:rPr>
      <w:b/>
      <w:bCs/>
    </w:rPr>
  </w:style>
  <w:style w:type="character" w:customStyle="1" w:styleId="af4">
    <w:name w:val="Тема примечания Знак"/>
    <w:basedOn w:val="af2"/>
    <w:link w:val="af3"/>
    <w:semiHidden/>
    <w:rsid w:val="004C4C5B"/>
    <w:rPr>
      <w:rFonts w:ascii="Times New Roman" w:eastAsia="Times New Roman" w:hAnsi="Times New Roman" w:cs="Times New Roman"/>
      <w:b/>
      <w:bCs/>
      <w:sz w:val="20"/>
      <w:szCs w:val="20"/>
      <w:lang w:eastAsia="zh-CN"/>
    </w:rPr>
  </w:style>
  <w:style w:type="character" w:customStyle="1" w:styleId="af5">
    <w:name w:val="Текст выноски Знак"/>
    <w:basedOn w:val="a0"/>
    <w:link w:val="af6"/>
    <w:semiHidden/>
    <w:rsid w:val="004C4C5B"/>
    <w:rPr>
      <w:rFonts w:ascii="Tahoma" w:eastAsia="Times New Roman" w:hAnsi="Tahoma" w:cs="Tahoma"/>
      <w:sz w:val="16"/>
      <w:szCs w:val="16"/>
      <w:lang w:eastAsia="zh-CN"/>
    </w:rPr>
  </w:style>
  <w:style w:type="paragraph" w:styleId="af6">
    <w:name w:val="Balloon Text"/>
    <w:basedOn w:val="a"/>
    <w:link w:val="af5"/>
    <w:semiHidden/>
    <w:rsid w:val="004C4C5B"/>
    <w:rPr>
      <w:rFonts w:ascii="Tahoma" w:hAnsi="Tahoma" w:cs="Tahoma"/>
      <w:sz w:val="16"/>
      <w:szCs w:val="16"/>
    </w:rPr>
  </w:style>
  <w:style w:type="paragraph" w:styleId="18">
    <w:name w:val="toc 1"/>
    <w:basedOn w:val="a"/>
    <w:next w:val="a"/>
    <w:autoRedefine/>
    <w:uiPriority w:val="39"/>
    <w:rsid w:val="004C4C5B"/>
  </w:style>
  <w:style w:type="paragraph" w:styleId="19">
    <w:name w:val="index 1"/>
    <w:basedOn w:val="a"/>
    <w:next w:val="a"/>
    <w:autoRedefine/>
    <w:semiHidden/>
    <w:rsid w:val="004C4C5B"/>
    <w:pPr>
      <w:ind w:left="240" w:hanging="240"/>
    </w:pPr>
  </w:style>
  <w:style w:type="paragraph" w:styleId="23">
    <w:name w:val="toc 2"/>
    <w:basedOn w:val="a"/>
    <w:next w:val="a"/>
    <w:autoRedefine/>
    <w:uiPriority w:val="39"/>
    <w:rsid w:val="004C4C5B"/>
    <w:pPr>
      <w:ind w:left="240"/>
    </w:pPr>
  </w:style>
  <w:style w:type="paragraph" w:styleId="32">
    <w:name w:val="toc 3"/>
    <w:basedOn w:val="a"/>
    <w:next w:val="a"/>
    <w:autoRedefine/>
    <w:uiPriority w:val="39"/>
    <w:rsid w:val="004C4C5B"/>
    <w:pPr>
      <w:ind w:left="480"/>
    </w:pPr>
  </w:style>
  <w:style w:type="character" w:styleId="af7">
    <w:name w:val="Hyperlink"/>
    <w:uiPriority w:val="99"/>
    <w:rsid w:val="004C4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consultantplus://offline/ref=95391CE2E9F7C668915F324485D025E71300BEE410607A97E9BCCB0BB4F58ABF20D20E51TAC4I" TargetMode="External"/><Relationship Id="rId34" Type="http://schemas.openxmlformats.org/officeDocument/2006/relationships/image" Target="media/image2.png"/><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consultantplus://offline/ref=B168BBD6AAA28DAC354236CEC69CF4D061241C7B5FE7D26D77C66B16C1ED87EAA2194B40F3FFF196ACB8I" TargetMode="External"/><Relationship Id="rId29" Type="http://schemas.openxmlformats.org/officeDocument/2006/relationships/hyperlink" Target="consultantplus://offline/ref=582E02CF68208CEB1D0674E47D01CE66530B662AC1A73881C7DA2B493AD4D30F13809204ZEi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yperlink" Target="consultantplus://offline/ref=911577E65D7501B57E0D28FE6013A403444FF0ED23210A631412039CAB1E9B1C527BC392JCs3I"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yperlink" Target="consultantplus://offline/ref=3125C01F7B9D5A1449665C7134DFB03EAB246E5BAF0AA0DEE056E7EA9F57D227C87DF71ClEmA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yperlink" Target="consultantplus://offline/ref=7A372D07D6FE9FA3652FFA5C814D385FB3632DFC4541F51DB585657836E63EB9DB9F6240J9k0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138</Pages>
  <Words>34577</Words>
  <Characters>197090</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4</cp:revision>
  <dcterms:created xsi:type="dcterms:W3CDTF">2018-03-12T07:20:00Z</dcterms:created>
  <dcterms:modified xsi:type="dcterms:W3CDTF">2018-04-05T08:56:00Z</dcterms:modified>
</cp:coreProperties>
</file>