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E0DE" w14:textId="77777777" w:rsidR="002E69A6" w:rsidRPr="002E69A6" w:rsidRDefault="002E69A6" w:rsidP="002E69A6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9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ПРОЕКТ</w:t>
      </w:r>
    </w:p>
    <w:p w14:paraId="66C6866E" w14:textId="77777777" w:rsidR="002E69A6" w:rsidRPr="002E69A6" w:rsidRDefault="002E69A6" w:rsidP="002E69A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9A6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6920055F" w14:textId="77777777" w:rsidR="002E69A6" w:rsidRPr="002E69A6" w:rsidRDefault="002E69A6" w:rsidP="002E69A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69A6">
        <w:rPr>
          <w:rFonts w:ascii="Times New Roman" w:eastAsia="Calibri" w:hAnsi="Times New Roman" w:cs="Times New Roman"/>
          <w:b/>
          <w:sz w:val="28"/>
          <w:szCs w:val="28"/>
        </w:rPr>
        <w:t xml:space="preserve">Новгородская область </w:t>
      </w:r>
    </w:p>
    <w:p w14:paraId="0C7AFE6F" w14:textId="77777777" w:rsidR="002E69A6" w:rsidRPr="002E69A6" w:rsidRDefault="002E69A6" w:rsidP="002E69A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69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НОВГОРОДСКОГО МУНИЦИПАЛЬНОГО РАЙОНА</w:t>
      </w:r>
    </w:p>
    <w:p w14:paraId="657F9188" w14:textId="77777777" w:rsidR="002E69A6" w:rsidRPr="002E69A6" w:rsidRDefault="002E69A6" w:rsidP="002E69A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9A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14:paraId="69FF0ADC" w14:textId="77777777" w:rsidR="002E69A6" w:rsidRPr="002E69A6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69A6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78508ECF" w14:textId="77777777" w:rsidR="002E69A6" w:rsidRPr="002E69A6" w:rsidRDefault="002E69A6" w:rsidP="002E69A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9A6">
        <w:rPr>
          <w:rFonts w:ascii="Times New Roman" w:eastAsia="Calibri" w:hAnsi="Times New Roman" w:cs="Times New Roman"/>
          <w:sz w:val="28"/>
          <w:szCs w:val="28"/>
          <w:lang w:eastAsia="ru-RU"/>
        </w:rPr>
        <w:t>Великий Новгород</w:t>
      </w:r>
    </w:p>
    <w:p w14:paraId="458382D3" w14:textId="77777777" w:rsidR="002E69A6" w:rsidRPr="002E69A6" w:rsidRDefault="002E69A6" w:rsidP="002E69A6">
      <w:pPr>
        <w:suppressAutoHyphens/>
        <w:autoSpaceDE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13EBA95" w14:textId="77777777" w:rsidR="002E69A6" w:rsidRPr="002E69A6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2E69A6">
        <w:rPr>
          <w:rFonts w:ascii="Times New Roman" w:eastAsia="Calibri" w:hAnsi="Times New Roman" w:cs="Times New Roman"/>
          <w:b/>
          <w:sz w:val="28"/>
          <w:szCs w:val="28"/>
        </w:rPr>
        <w:t>Об общественных обсуждениях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3E88CF7A" w14:textId="77777777" w:rsidR="002E69A6" w:rsidRPr="002E69A6" w:rsidRDefault="002E69A6" w:rsidP="002E69A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8C63FF" w14:textId="77777777" w:rsidR="002E69A6" w:rsidRPr="00E6434B" w:rsidRDefault="002E69A6" w:rsidP="002E69A6">
      <w:pPr>
        <w:tabs>
          <w:tab w:val="left" w:pos="288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9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проведения общественных обсуждений, публичных слушаний по проектам генеральных планов поселений, проектам правил землепользования и застройки поселений,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утверждённым Решением Думы Новгородского муниципального района от 30.11.2018 № 363, Уставом муниципального образования Новгородский </w:t>
      </w:r>
      <w:r w:rsidRPr="00E6434B">
        <w:rPr>
          <w:rFonts w:ascii="Times New Roman" w:eastAsia="Calibri" w:hAnsi="Times New Roman" w:cs="Times New Roman"/>
          <w:sz w:val="28"/>
          <w:szCs w:val="28"/>
        </w:rPr>
        <w:t>муниципальный район, Администрация Новгородского муниципального района</w:t>
      </w:r>
    </w:p>
    <w:p w14:paraId="21E4FDF6" w14:textId="77777777" w:rsidR="002E69A6" w:rsidRPr="00FC2E42" w:rsidRDefault="002E69A6" w:rsidP="002E69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E4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68EF956A" w14:textId="6327AC76" w:rsidR="002E69A6" w:rsidRPr="00E6434B" w:rsidRDefault="002E69A6" w:rsidP="002E69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Опубликовать 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FC2E42">
        <w:rPr>
          <w:rFonts w:ascii="Times New Roman" w:eastAsia="Calibri" w:hAnsi="Times New Roman" w:cs="Times New Roman"/>
          <w:sz w:val="28"/>
          <w:szCs w:val="28"/>
        </w:rPr>
        <w:t>с кадастровым номером 53:11:</w:t>
      </w:r>
      <w:r w:rsidR="00A4704F">
        <w:rPr>
          <w:rFonts w:ascii="Times New Roman" w:eastAsia="Calibri" w:hAnsi="Times New Roman" w:cs="Times New Roman"/>
          <w:sz w:val="28"/>
          <w:szCs w:val="28"/>
        </w:rPr>
        <w:t>08</w:t>
      </w:r>
      <w:r w:rsidR="003F3871">
        <w:rPr>
          <w:rFonts w:ascii="Times New Roman" w:eastAsia="Calibri" w:hAnsi="Times New Roman" w:cs="Times New Roman"/>
          <w:sz w:val="28"/>
          <w:szCs w:val="28"/>
        </w:rPr>
        <w:t>00506</w:t>
      </w:r>
      <w:r w:rsidRPr="00FC2E42">
        <w:rPr>
          <w:rFonts w:ascii="Times New Roman" w:eastAsia="Calibri" w:hAnsi="Times New Roman" w:cs="Times New Roman"/>
          <w:sz w:val="28"/>
          <w:szCs w:val="28"/>
        </w:rPr>
        <w:t>:</w:t>
      </w:r>
      <w:r w:rsidR="003F3871">
        <w:rPr>
          <w:rFonts w:ascii="Times New Roman" w:eastAsia="Calibri" w:hAnsi="Times New Roman" w:cs="Times New Roman"/>
          <w:sz w:val="28"/>
          <w:szCs w:val="28"/>
        </w:rPr>
        <w:t>2119</w:t>
      </w:r>
      <w:r w:rsidR="007A790F" w:rsidRPr="00FC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E42">
        <w:rPr>
          <w:rFonts w:ascii="Times New Roman" w:eastAsia="Calibri" w:hAnsi="Times New Roman" w:cs="Times New Roman"/>
          <w:sz w:val="28"/>
          <w:szCs w:val="28"/>
        </w:rPr>
        <w:t>(далее – земельный участок), расположенном по адресу: Новгородский район,</w:t>
      </w:r>
      <w:r w:rsidR="00584C63" w:rsidRPr="00FC2E42">
        <w:rPr>
          <w:rFonts w:ascii="Times New Roman" w:eastAsia="Calibri" w:hAnsi="Times New Roman" w:cs="Times New Roman"/>
          <w:sz w:val="28"/>
          <w:szCs w:val="28"/>
        </w:rPr>
        <w:t xml:space="preserve"> Новгородская область,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04F">
        <w:rPr>
          <w:rFonts w:ascii="Times New Roman" w:eastAsia="Calibri" w:hAnsi="Times New Roman" w:cs="Times New Roman"/>
          <w:sz w:val="28"/>
          <w:szCs w:val="28"/>
        </w:rPr>
        <w:t>Ермолинское</w:t>
      </w:r>
      <w:r w:rsidR="00426171" w:rsidRPr="00FC2E4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FC2E42">
        <w:rPr>
          <w:rFonts w:ascii="Times New Roman" w:eastAsia="Calibri" w:hAnsi="Times New Roman" w:cs="Times New Roman"/>
          <w:sz w:val="28"/>
          <w:szCs w:val="28"/>
        </w:rPr>
        <w:t>,</w:t>
      </w:r>
      <w:r w:rsidR="003F3871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="003F3871">
        <w:rPr>
          <w:rFonts w:ascii="Times New Roman" w:eastAsia="Calibri" w:hAnsi="Times New Roman" w:cs="Times New Roman"/>
          <w:sz w:val="28"/>
          <w:szCs w:val="28"/>
        </w:rPr>
        <w:t>Ермолино</w:t>
      </w:r>
      <w:proofErr w:type="spellEnd"/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в территориальной зоне Т</w:t>
      </w:r>
      <w:r w:rsidR="003F3871">
        <w:rPr>
          <w:rFonts w:ascii="Times New Roman" w:eastAsia="Calibri" w:hAnsi="Times New Roman" w:cs="Times New Roman"/>
          <w:sz w:val="28"/>
          <w:szCs w:val="28"/>
        </w:rPr>
        <w:t>Р-1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(далее – Проект) </w:t>
      </w:r>
      <w:r w:rsidRPr="00FC2E42">
        <w:rPr>
          <w:rFonts w:ascii="Times New Roman" w:eastAsia="Calibri" w:hAnsi="Times New Roman" w:cs="Times New Roman"/>
          <w:spacing w:val="-6"/>
          <w:sz w:val="28"/>
          <w:szCs w:val="28"/>
        </w:rPr>
        <w:t>(Приложение 1)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C2E42">
        <w:rPr>
          <w:rFonts w:ascii="Times New Roman" w:eastAsia="Calibri" w:hAnsi="Times New Roman" w:cs="Times New Roman"/>
          <w:spacing w:val="-6"/>
          <w:sz w:val="28"/>
          <w:szCs w:val="28"/>
        </w:rPr>
        <w:t>оповещение о начале общественных обсуждений (Приложение 2)</w:t>
      </w:r>
      <w:r w:rsidRPr="00FC2E42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Новгородского муниципального района «Официальный вестник Новгородского муниципального района»</w:t>
      </w:r>
      <w:r w:rsidRPr="00E6434B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A43F58C" w14:textId="3D64099F" w:rsidR="002E69A6" w:rsidRPr="00E6434B" w:rsidRDefault="002E69A6" w:rsidP="002E69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 xml:space="preserve">2. Провести общественные обсуждения по Проекту с </w:t>
      </w:r>
      <w:r w:rsidR="003F3871">
        <w:rPr>
          <w:rFonts w:ascii="Times New Roman" w:eastAsia="Calibri" w:hAnsi="Times New Roman" w:cs="Times New Roman"/>
          <w:sz w:val="28"/>
          <w:szCs w:val="28"/>
        </w:rPr>
        <w:t>02</w:t>
      </w:r>
      <w:r w:rsidRPr="00E6434B">
        <w:rPr>
          <w:rFonts w:ascii="Times New Roman" w:eastAsia="Calibri" w:hAnsi="Times New Roman" w:cs="Times New Roman"/>
          <w:sz w:val="28"/>
          <w:szCs w:val="28"/>
        </w:rPr>
        <w:t>.</w:t>
      </w:r>
      <w:r w:rsidR="003F3871">
        <w:rPr>
          <w:rFonts w:ascii="Times New Roman" w:eastAsia="Calibri" w:hAnsi="Times New Roman" w:cs="Times New Roman"/>
          <w:sz w:val="28"/>
          <w:szCs w:val="28"/>
        </w:rPr>
        <w:t>09</w:t>
      </w:r>
      <w:r w:rsidRPr="00E6434B">
        <w:rPr>
          <w:rFonts w:ascii="Times New Roman" w:eastAsia="Calibri" w:hAnsi="Times New Roman" w:cs="Times New Roman"/>
          <w:sz w:val="28"/>
          <w:szCs w:val="28"/>
        </w:rPr>
        <w:t>.202</w:t>
      </w:r>
      <w:r w:rsidR="003F3871">
        <w:rPr>
          <w:rFonts w:ascii="Times New Roman" w:eastAsia="Calibri" w:hAnsi="Times New Roman" w:cs="Times New Roman"/>
          <w:sz w:val="28"/>
          <w:szCs w:val="28"/>
        </w:rPr>
        <w:t>4</w:t>
      </w:r>
      <w:r w:rsidRPr="00E6434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F3871">
        <w:rPr>
          <w:rFonts w:ascii="Times New Roman" w:eastAsia="Calibri" w:hAnsi="Times New Roman" w:cs="Times New Roman"/>
          <w:sz w:val="28"/>
          <w:szCs w:val="28"/>
        </w:rPr>
        <w:t>03</w:t>
      </w:r>
      <w:r w:rsidRPr="00E6434B">
        <w:rPr>
          <w:rFonts w:ascii="Times New Roman" w:eastAsia="Calibri" w:hAnsi="Times New Roman" w:cs="Times New Roman"/>
          <w:sz w:val="28"/>
          <w:szCs w:val="28"/>
        </w:rPr>
        <w:t>.</w:t>
      </w:r>
      <w:r w:rsidR="003F3871">
        <w:rPr>
          <w:rFonts w:ascii="Times New Roman" w:eastAsia="Calibri" w:hAnsi="Times New Roman" w:cs="Times New Roman"/>
          <w:sz w:val="28"/>
          <w:szCs w:val="28"/>
        </w:rPr>
        <w:t>09</w:t>
      </w:r>
      <w:r w:rsidRPr="00E6434B">
        <w:rPr>
          <w:rFonts w:ascii="Times New Roman" w:eastAsia="Calibri" w:hAnsi="Times New Roman" w:cs="Times New Roman"/>
          <w:sz w:val="28"/>
          <w:szCs w:val="28"/>
        </w:rPr>
        <w:t>.202</w:t>
      </w:r>
      <w:r w:rsidR="003F3871">
        <w:rPr>
          <w:rFonts w:ascii="Times New Roman" w:eastAsia="Calibri" w:hAnsi="Times New Roman" w:cs="Times New Roman"/>
          <w:sz w:val="28"/>
          <w:szCs w:val="28"/>
        </w:rPr>
        <w:t>4</w:t>
      </w:r>
      <w:r w:rsidRPr="00E6434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оповещением, указанным в п.1 настоящего Постановления.</w:t>
      </w:r>
    </w:p>
    <w:p w14:paraId="2C2FE73C" w14:textId="77777777" w:rsidR="002E69A6" w:rsidRPr="00E6434B" w:rsidRDefault="002E69A6" w:rsidP="002E69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3. Уведомить о проведении общественных обсуждений, указанных в п. 2 настоящего постановления, правообладателей земельных участков, имеющих общие границы с земельным участком, правообладателей объектов капитального строительства, расположенных на земельных участках, имеющих общие границы с земельным участком.</w:t>
      </w:r>
    </w:p>
    <w:p w14:paraId="44C6A770" w14:textId="77777777" w:rsidR="002E69A6" w:rsidRPr="00E6434B" w:rsidRDefault="002E69A6" w:rsidP="002E6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141247D6" w14:textId="77777777" w:rsidR="002E69A6" w:rsidRPr="00E6434B" w:rsidRDefault="002E69A6" w:rsidP="002E6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31" w:type="pct"/>
        <w:tblLook w:val="01E0" w:firstRow="1" w:lastRow="1" w:firstColumn="1" w:lastColumn="1" w:noHBand="0" w:noVBand="0"/>
      </w:tblPr>
      <w:tblGrid>
        <w:gridCol w:w="6992"/>
        <w:gridCol w:w="2795"/>
      </w:tblGrid>
      <w:tr w:rsidR="002E69A6" w:rsidRPr="00E6434B" w14:paraId="46B767D4" w14:textId="77777777" w:rsidTr="00D77502">
        <w:tc>
          <w:tcPr>
            <w:tcW w:w="3572" w:type="pct"/>
          </w:tcPr>
          <w:p w14:paraId="1C5A8F8C" w14:textId="33AF96EB" w:rsidR="002E69A6" w:rsidRPr="00E6434B" w:rsidRDefault="00A57F29" w:rsidP="002E69A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428" w:type="pct"/>
          </w:tcPr>
          <w:p w14:paraId="5941A72E" w14:textId="07CF127F" w:rsidR="002E69A6" w:rsidRPr="00E6434B" w:rsidRDefault="002E69A6" w:rsidP="002E6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64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</w:t>
            </w:r>
            <w:r w:rsidR="00A57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190F7204" w14:textId="70882360" w:rsidR="002E69A6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31C21E20" w14:textId="7F0A8790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FFACA0" w14:textId="588E6624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F1621F" w14:textId="6C4E2071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3F7F72" w14:textId="7B08FD92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F4BCFB" w14:textId="2202B53D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EFA6A5" w14:textId="70D8FEB3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01568" w14:textId="313224B4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B6D2C6" w14:textId="5FC0D769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14BD20" w14:textId="2AA83045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509106" w14:textId="5AD8515E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B67A36" w14:textId="6E7B3524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B2A9E1" w14:textId="6C2BE3B1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CAFE06" w14:textId="08802EC9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8F7936" w14:textId="7329DC30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F119E5" w14:textId="677B34CA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A517F9" w14:textId="6495AF8E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7CBD6A" w14:textId="157B7BC1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475256" w14:textId="742E820F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406AF7" w14:textId="3D5466C3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F7294B" w14:textId="49F81603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713CEB" w14:textId="0C3AD652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3CBE30" w14:textId="5D590C54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3AEB00" w14:textId="3B563BD6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425C9A" w14:textId="6AE7744F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65D7FC" w14:textId="7A1BBDED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23612" w14:textId="0DF10584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6D5C89" w14:textId="6883EDD3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47B3CF" w14:textId="61C9E536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6B40BB" w14:textId="429EFFEE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CD1790" w14:textId="1F0DE1CE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9C644A" w14:textId="74C05D85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D0B43A" w14:textId="6B9EC0C0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5581FB" w14:textId="1F685A52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5DB0FE" w14:textId="025BB268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D7E0C1" w14:textId="7ED60816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013FD8" w14:textId="6EFB2FD6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671403" w14:textId="4E7786E3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7E9D76" w14:textId="466BA064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F50514" w14:textId="37D0A78F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B8E3E0" w14:textId="020AFACB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43FF3B" w14:textId="1DA37133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3A7830" w14:textId="382187EE" w:rsidR="00D77502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687BAA" w14:textId="77777777" w:rsidR="00D77502" w:rsidRPr="00E6434B" w:rsidRDefault="00D77502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77777777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7ED86DDD" w:rsidR="00A4704F" w:rsidRPr="000256B3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8"/>
        </w:rPr>
        <w:t>с кадастровым номером 53:11:</w:t>
      </w:r>
      <w:r w:rsidR="003F3871">
        <w:rPr>
          <w:rFonts w:ascii="Times New Roman" w:eastAsia="Calibri" w:hAnsi="Times New Roman" w:cs="Times New Roman"/>
          <w:sz w:val="28"/>
          <w:szCs w:val="28"/>
        </w:rPr>
        <w:t>0800506</w:t>
      </w:r>
      <w:r w:rsidRPr="000256B3">
        <w:rPr>
          <w:rFonts w:ascii="Times New Roman" w:eastAsia="Calibri" w:hAnsi="Times New Roman" w:cs="Times New Roman"/>
          <w:sz w:val="28"/>
          <w:szCs w:val="28"/>
        </w:rPr>
        <w:t>:</w:t>
      </w:r>
      <w:r w:rsidR="003F3871">
        <w:rPr>
          <w:rFonts w:ascii="Times New Roman" w:eastAsia="Calibri" w:hAnsi="Times New Roman" w:cs="Times New Roman"/>
          <w:sz w:val="28"/>
          <w:szCs w:val="28"/>
        </w:rPr>
        <w:t>2119</w:t>
      </w:r>
      <w:r w:rsidRPr="000256B3">
        <w:rPr>
          <w:rFonts w:ascii="Times New Roman" w:eastAsia="Calibri" w:hAnsi="Times New Roman" w:cs="Times New Roman"/>
          <w:sz w:val="28"/>
          <w:szCs w:val="28"/>
        </w:rPr>
        <w:t>, расположенном по адресу: Новгородский район, Новгородская область, Ермолинское сельское поселение</w:t>
      </w:r>
      <w:r w:rsidR="003F3871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="003F3871">
        <w:rPr>
          <w:rFonts w:ascii="Times New Roman" w:eastAsia="Calibri" w:hAnsi="Times New Roman" w:cs="Times New Roman"/>
          <w:sz w:val="28"/>
          <w:szCs w:val="28"/>
        </w:rPr>
        <w:t>Ермолино</w:t>
      </w:r>
      <w:proofErr w:type="spellEnd"/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в территориальной зоне</w:t>
      </w:r>
      <w:r w:rsidR="003F3871">
        <w:rPr>
          <w:rFonts w:ascii="Times New Roman" w:eastAsia="Calibri" w:hAnsi="Times New Roman" w:cs="Times New Roman"/>
          <w:sz w:val="28"/>
          <w:szCs w:val="28"/>
        </w:rPr>
        <w:t xml:space="preserve"> ТР-1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в части уменьшения размеров минимальных отступов от границ земельного участка, согласно приложению. 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Pr="00FC2E42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4704F" w:rsidRPr="00FC2E42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5E243EDC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2F8C69BF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38C1867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1AAC58" w14:textId="04100C47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F76D9C" w14:textId="7DD7C126" w:rsidR="00A4704F" w:rsidRDefault="003F3871" w:rsidP="003F3871">
      <w:pPr>
        <w:suppressAutoHyphens/>
        <w:autoSpaceDE w:val="0"/>
        <w:spacing w:after="0" w:line="240" w:lineRule="auto"/>
        <w:ind w:left="-42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9075E6" wp14:editId="2439E047">
            <wp:extent cx="6222845" cy="86487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208" cy="865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681D" w14:textId="2616198C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DED0D3" w14:textId="56FDF4A2" w:rsidR="00A4704F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B894E6" w14:textId="77777777" w:rsidR="00A4704F" w:rsidRPr="00E6434B" w:rsidRDefault="00A4704F" w:rsidP="00D7750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4704F" w:rsidRPr="00E6434B" w:rsidSect="00A4704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B2"/>
    <w:rsid w:val="00154918"/>
    <w:rsid w:val="001D7308"/>
    <w:rsid w:val="002E69A6"/>
    <w:rsid w:val="003F3871"/>
    <w:rsid w:val="00422649"/>
    <w:rsid w:val="00426171"/>
    <w:rsid w:val="00584C63"/>
    <w:rsid w:val="00597626"/>
    <w:rsid w:val="007444F3"/>
    <w:rsid w:val="007A705D"/>
    <w:rsid w:val="007A790F"/>
    <w:rsid w:val="00807C59"/>
    <w:rsid w:val="00917BB7"/>
    <w:rsid w:val="00961AA9"/>
    <w:rsid w:val="009D79FF"/>
    <w:rsid w:val="00A43966"/>
    <w:rsid w:val="00A4704F"/>
    <w:rsid w:val="00A57F29"/>
    <w:rsid w:val="00B06B99"/>
    <w:rsid w:val="00BC3B0C"/>
    <w:rsid w:val="00BE1CBA"/>
    <w:rsid w:val="00D20747"/>
    <w:rsid w:val="00D77502"/>
    <w:rsid w:val="00E01D6F"/>
    <w:rsid w:val="00E6434B"/>
    <w:rsid w:val="00EC5FB2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3</cp:revision>
  <cp:lastPrinted>2024-08-20T11:13:00Z</cp:lastPrinted>
  <dcterms:created xsi:type="dcterms:W3CDTF">2024-08-20T11:13:00Z</dcterms:created>
  <dcterms:modified xsi:type="dcterms:W3CDTF">2024-08-20T11:46:00Z</dcterms:modified>
</cp:coreProperties>
</file>