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5F0" w:rsidRPr="00225B17" w:rsidRDefault="006365F0" w:rsidP="003C4159">
      <w:pPr>
        <w:jc w:val="right"/>
        <w:rPr>
          <w:b/>
        </w:rPr>
      </w:pPr>
    </w:p>
    <w:p w:rsidR="006365F0" w:rsidRDefault="00A56213">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gerb" style="position:absolute;left:0;text-align:left;margin-left:204.9pt;margin-top:-12pt;width:47.25pt;height:56.25pt;z-index:-251658752;visibility:visible" o:allowoverlap="f">
            <v:imagedata r:id="rId5" o:title="" grayscale="t"/>
          </v:shape>
        </w:pict>
      </w:r>
    </w:p>
    <w:p w:rsidR="006365F0" w:rsidRDefault="006365F0"/>
    <w:p w:rsidR="006365F0" w:rsidRDefault="006365F0"/>
    <w:p w:rsidR="006365F0" w:rsidRDefault="006365F0" w:rsidP="008144FA">
      <w:pPr>
        <w:rPr>
          <w:sz w:val="28"/>
          <w:lang w:eastAsia="ru-RU"/>
        </w:rPr>
      </w:pPr>
    </w:p>
    <w:p w:rsidR="006365F0" w:rsidRDefault="006365F0" w:rsidP="008144FA">
      <w:pPr>
        <w:rPr>
          <w:sz w:val="28"/>
          <w:lang w:eastAsia="ru-RU"/>
        </w:rPr>
      </w:pPr>
    </w:p>
    <w:p w:rsidR="006365F0" w:rsidRPr="005340BF" w:rsidRDefault="006365F0" w:rsidP="008144FA">
      <w:pPr>
        <w:jc w:val="center"/>
        <w:rPr>
          <w:sz w:val="28"/>
          <w:lang w:eastAsia="ru-RU"/>
        </w:rPr>
      </w:pPr>
      <w:r>
        <w:rPr>
          <w:b/>
          <w:sz w:val="28"/>
          <w:szCs w:val="28"/>
          <w:lang w:eastAsia="ru-RU"/>
        </w:rPr>
        <w:t>Российская Федерация</w:t>
      </w:r>
    </w:p>
    <w:p w:rsidR="006365F0" w:rsidRDefault="006365F0" w:rsidP="008144FA">
      <w:pPr>
        <w:widowControl w:val="0"/>
        <w:jc w:val="center"/>
        <w:rPr>
          <w:b/>
          <w:sz w:val="28"/>
          <w:szCs w:val="28"/>
          <w:lang w:eastAsia="ru-RU"/>
        </w:rPr>
      </w:pPr>
      <w:r>
        <w:rPr>
          <w:b/>
          <w:sz w:val="28"/>
          <w:szCs w:val="28"/>
          <w:lang w:eastAsia="ru-RU"/>
        </w:rPr>
        <w:t>Совет депутатов Ермолинского сельского поселения</w:t>
      </w:r>
    </w:p>
    <w:p w:rsidR="006365F0" w:rsidRDefault="006365F0" w:rsidP="008144FA">
      <w:pPr>
        <w:widowControl w:val="0"/>
        <w:jc w:val="center"/>
        <w:rPr>
          <w:b/>
          <w:sz w:val="28"/>
          <w:szCs w:val="28"/>
          <w:lang w:eastAsia="ru-RU"/>
        </w:rPr>
      </w:pPr>
      <w:r>
        <w:rPr>
          <w:b/>
          <w:sz w:val="28"/>
          <w:szCs w:val="28"/>
          <w:lang w:eastAsia="ru-RU"/>
        </w:rPr>
        <w:t>Новгородская область Новгородский район</w:t>
      </w:r>
    </w:p>
    <w:p w:rsidR="006365F0" w:rsidRDefault="006365F0" w:rsidP="008144FA">
      <w:pPr>
        <w:widowControl w:val="0"/>
        <w:jc w:val="center"/>
        <w:rPr>
          <w:b/>
          <w:sz w:val="28"/>
          <w:szCs w:val="28"/>
          <w:lang w:eastAsia="ru-RU"/>
        </w:rPr>
      </w:pPr>
      <w:r>
        <w:rPr>
          <w:b/>
          <w:sz w:val="28"/>
          <w:szCs w:val="28"/>
          <w:lang w:eastAsia="ru-RU"/>
        </w:rPr>
        <w:t xml:space="preserve"> </w:t>
      </w:r>
    </w:p>
    <w:p w:rsidR="006365F0" w:rsidRDefault="006365F0" w:rsidP="008144FA">
      <w:pPr>
        <w:widowControl w:val="0"/>
        <w:jc w:val="center"/>
        <w:rPr>
          <w:b/>
          <w:sz w:val="28"/>
          <w:szCs w:val="28"/>
          <w:lang w:eastAsia="ru-RU"/>
        </w:rPr>
      </w:pPr>
      <w:proofErr w:type="gramStart"/>
      <w:r>
        <w:rPr>
          <w:b/>
          <w:sz w:val="28"/>
          <w:szCs w:val="28"/>
          <w:lang w:eastAsia="ru-RU"/>
        </w:rPr>
        <w:t>Р</w:t>
      </w:r>
      <w:proofErr w:type="gramEnd"/>
      <w:r>
        <w:rPr>
          <w:b/>
          <w:sz w:val="28"/>
          <w:szCs w:val="28"/>
          <w:lang w:eastAsia="ru-RU"/>
        </w:rPr>
        <w:t xml:space="preserve"> Е Ш Е Н И Е</w:t>
      </w:r>
    </w:p>
    <w:p w:rsidR="006365F0" w:rsidRDefault="006365F0" w:rsidP="008144FA">
      <w:pPr>
        <w:widowControl w:val="0"/>
        <w:jc w:val="center"/>
        <w:rPr>
          <w:b/>
          <w:sz w:val="28"/>
          <w:szCs w:val="28"/>
          <w:lang w:eastAsia="ru-RU"/>
        </w:rPr>
      </w:pPr>
    </w:p>
    <w:p w:rsidR="006365F0" w:rsidRPr="00952914" w:rsidRDefault="006365F0" w:rsidP="008144FA">
      <w:pPr>
        <w:widowControl w:val="0"/>
        <w:spacing w:line="192" w:lineRule="auto"/>
        <w:ind w:left="0" w:firstLine="0"/>
        <w:rPr>
          <w:sz w:val="28"/>
          <w:szCs w:val="28"/>
          <w:lang w:eastAsia="ru-RU"/>
        </w:rPr>
      </w:pPr>
      <w:r w:rsidRPr="00952914">
        <w:rPr>
          <w:sz w:val="28"/>
          <w:szCs w:val="28"/>
          <w:lang w:eastAsia="ru-RU"/>
        </w:rPr>
        <w:t xml:space="preserve">от </w:t>
      </w:r>
      <w:r w:rsidR="00AB1863">
        <w:rPr>
          <w:sz w:val="28"/>
          <w:szCs w:val="28"/>
          <w:lang w:eastAsia="ru-RU"/>
        </w:rPr>
        <w:t xml:space="preserve">13.08.2019  </w:t>
      </w:r>
      <w:r>
        <w:rPr>
          <w:sz w:val="28"/>
          <w:szCs w:val="28"/>
          <w:lang w:eastAsia="ru-RU"/>
        </w:rPr>
        <w:t xml:space="preserve">№ </w:t>
      </w:r>
      <w:r w:rsidR="00AB1863">
        <w:rPr>
          <w:sz w:val="28"/>
          <w:szCs w:val="28"/>
          <w:lang w:eastAsia="ru-RU"/>
        </w:rPr>
        <w:t>321</w:t>
      </w:r>
      <w:bookmarkStart w:id="0" w:name="_GoBack"/>
      <w:bookmarkEnd w:id="0"/>
    </w:p>
    <w:p w:rsidR="006365F0" w:rsidRPr="00952914" w:rsidRDefault="006365F0" w:rsidP="00770252">
      <w:pPr>
        <w:widowControl w:val="0"/>
        <w:tabs>
          <w:tab w:val="left" w:pos="7230"/>
        </w:tabs>
        <w:spacing w:line="192" w:lineRule="auto"/>
        <w:ind w:left="0" w:firstLine="0"/>
        <w:rPr>
          <w:sz w:val="28"/>
          <w:szCs w:val="28"/>
          <w:lang w:eastAsia="ru-RU"/>
        </w:rPr>
      </w:pPr>
      <w:r w:rsidRPr="00952914">
        <w:rPr>
          <w:sz w:val="28"/>
          <w:szCs w:val="28"/>
          <w:lang w:eastAsia="ru-RU"/>
        </w:rPr>
        <w:t>д. Ермолино</w:t>
      </w:r>
      <w:r>
        <w:rPr>
          <w:sz w:val="28"/>
          <w:szCs w:val="28"/>
          <w:lang w:eastAsia="ru-RU"/>
        </w:rPr>
        <w:t xml:space="preserve">                                                          </w:t>
      </w:r>
      <w:r>
        <w:rPr>
          <w:sz w:val="28"/>
          <w:szCs w:val="28"/>
          <w:lang w:eastAsia="ru-RU"/>
        </w:rPr>
        <w:tab/>
      </w:r>
    </w:p>
    <w:p w:rsidR="006365F0" w:rsidRDefault="006365F0" w:rsidP="008144FA">
      <w:pPr>
        <w:widowControl w:val="0"/>
        <w:shd w:val="clear" w:color="auto" w:fill="FFFFFF"/>
        <w:spacing w:line="317" w:lineRule="exact"/>
        <w:ind w:left="0" w:firstLine="0"/>
        <w:rPr>
          <w:b/>
          <w:sz w:val="28"/>
          <w:szCs w:val="28"/>
          <w:lang w:eastAsia="ru-RU"/>
        </w:rPr>
      </w:pPr>
    </w:p>
    <w:p w:rsidR="006365F0" w:rsidRDefault="006365F0" w:rsidP="008144FA">
      <w:pPr>
        <w:pStyle w:val="ConsPlusTitle"/>
        <w:ind w:left="0" w:right="-1" w:firstLine="0"/>
        <w:rPr>
          <w:sz w:val="28"/>
          <w:szCs w:val="28"/>
        </w:rPr>
      </w:pPr>
      <w:r>
        <w:rPr>
          <w:sz w:val="28"/>
          <w:szCs w:val="28"/>
        </w:rPr>
        <w:t xml:space="preserve">О внесении изменений в Правила </w:t>
      </w:r>
    </w:p>
    <w:p w:rsidR="006365F0" w:rsidRDefault="006365F0" w:rsidP="008144FA">
      <w:pPr>
        <w:pStyle w:val="ConsPlusTitle"/>
        <w:ind w:left="0" w:right="-1" w:firstLine="0"/>
        <w:rPr>
          <w:sz w:val="28"/>
          <w:szCs w:val="28"/>
        </w:rPr>
      </w:pPr>
      <w:r>
        <w:rPr>
          <w:sz w:val="28"/>
          <w:szCs w:val="28"/>
        </w:rPr>
        <w:t>благоустройства Ермолинского</w:t>
      </w:r>
    </w:p>
    <w:p w:rsidR="006365F0" w:rsidRDefault="006365F0" w:rsidP="008144FA">
      <w:pPr>
        <w:pStyle w:val="ConsPlusTitle"/>
        <w:ind w:left="0" w:right="-1" w:firstLine="0"/>
        <w:rPr>
          <w:sz w:val="28"/>
          <w:szCs w:val="28"/>
        </w:rPr>
      </w:pPr>
      <w:r>
        <w:rPr>
          <w:sz w:val="28"/>
          <w:szCs w:val="28"/>
        </w:rPr>
        <w:t>сельского поселения</w:t>
      </w:r>
    </w:p>
    <w:p w:rsidR="006365F0" w:rsidRDefault="006365F0" w:rsidP="008144FA">
      <w:pPr>
        <w:ind w:left="0" w:right="-1" w:firstLine="0"/>
        <w:rPr>
          <w:sz w:val="28"/>
          <w:szCs w:val="28"/>
        </w:rPr>
      </w:pPr>
    </w:p>
    <w:p w:rsidR="006365F0" w:rsidRPr="00F80640" w:rsidRDefault="006365F0" w:rsidP="001334CE">
      <w:pPr>
        <w:pStyle w:val="1"/>
        <w:shd w:val="clear" w:color="auto" w:fill="FFFFFF"/>
        <w:spacing w:before="0" w:after="144" w:line="242" w:lineRule="atLeast"/>
        <w:jc w:val="both"/>
        <w:rPr>
          <w:rFonts w:ascii="Arial" w:hAnsi="Arial" w:cs="Arial"/>
          <w:color w:val="333333"/>
        </w:rPr>
      </w:pPr>
      <w:r w:rsidRPr="007252AE">
        <w:rPr>
          <w:rFonts w:ascii="Times New Roman" w:hAnsi="Times New Roman"/>
          <w:b w:val="0"/>
          <w:sz w:val="28"/>
          <w:szCs w:val="28"/>
        </w:rPr>
        <w:tab/>
        <w:t>В соответствии с Федеральными законами № 131-ФЗ «Об общих принципах организации местного самоуправления в Российской Федерации</w:t>
      </w:r>
      <w:r w:rsidRPr="00F80640">
        <w:rPr>
          <w:rFonts w:ascii="Times New Roman" w:hAnsi="Times New Roman"/>
          <w:sz w:val="28"/>
          <w:szCs w:val="28"/>
        </w:rPr>
        <w:t>»</w:t>
      </w:r>
      <w:r>
        <w:rPr>
          <w:rFonts w:ascii="Times New Roman" w:hAnsi="Times New Roman"/>
          <w:sz w:val="28"/>
          <w:szCs w:val="28"/>
        </w:rPr>
        <w:t xml:space="preserve"> </w:t>
      </w:r>
      <w:r w:rsidRPr="007252AE">
        <w:rPr>
          <w:rFonts w:ascii="Times New Roman" w:hAnsi="Times New Roman"/>
          <w:b w:val="0"/>
          <w:sz w:val="28"/>
          <w:szCs w:val="28"/>
        </w:rPr>
        <w:t>от 06 октября 2003 года</w:t>
      </w:r>
      <w:r w:rsidRPr="001334CE">
        <w:rPr>
          <w:rFonts w:ascii="Times New Roman" w:hAnsi="Times New Roman"/>
          <w:b w:val="0"/>
          <w:sz w:val="28"/>
          <w:szCs w:val="28"/>
        </w:rPr>
        <w:t xml:space="preserve">, </w:t>
      </w:r>
      <w:r w:rsidRPr="001334CE">
        <w:rPr>
          <w:rFonts w:ascii="Times New Roman" w:hAnsi="Times New Roman"/>
          <w:b w:val="0"/>
          <w:color w:val="333333"/>
          <w:sz w:val="28"/>
          <w:szCs w:val="28"/>
        </w:rPr>
        <w:t>№ 89-ФЗ  "Об отходах производства и потребления"</w:t>
      </w:r>
      <w:r w:rsidRPr="00971413">
        <w:rPr>
          <w:rFonts w:ascii="Times New Roman" w:hAnsi="Times New Roman"/>
          <w:b w:val="0"/>
          <w:color w:val="333333"/>
          <w:sz w:val="28"/>
          <w:szCs w:val="28"/>
        </w:rPr>
        <w:t xml:space="preserve"> </w:t>
      </w:r>
      <w:r w:rsidRPr="001334CE">
        <w:rPr>
          <w:rFonts w:ascii="Times New Roman" w:hAnsi="Times New Roman"/>
          <w:b w:val="0"/>
          <w:color w:val="333333"/>
          <w:sz w:val="28"/>
          <w:szCs w:val="28"/>
        </w:rPr>
        <w:t>от 24.06.1998</w:t>
      </w:r>
      <w:r>
        <w:rPr>
          <w:rFonts w:ascii="Times New Roman" w:hAnsi="Times New Roman"/>
          <w:b w:val="0"/>
          <w:color w:val="333333"/>
          <w:sz w:val="28"/>
          <w:szCs w:val="28"/>
        </w:rPr>
        <w:t xml:space="preserve"> года</w:t>
      </w:r>
      <w:r w:rsidRPr="001334CE">
        <w:rPr>
          <w:rFonts w:ascii="Times New Roman" w:hAnsi="Times New Roman"/>
          <w:b w:val="0"/>
          <w:color w:val="333333"/>
          <w:sz w:val="28"/>
          <w:szCs w:val="28"/>
        </w:rPr>
        <w:t>,</w:t>
      </w:r>
      <w:r w:rsidRPr="001334CE">
        <w:rPr>
          <w:rFonts w:ascii="Times New Roman" w:hAnsi="Times New Roman"/>
          <w:b w:val="0"/>
          <w:sz w:val="28"/>
          <w:szCs w:val="28"/>
        </w:rPr>
        <w:t xml:space="preserve"> </w:t>
      </w:r>
      <w:r w:rsidRPr="003C4159">
        <w:rPr>
          <w:b w:val="0"/>
          <w:sz w:val="28"/>
          <w:szCs w:val="28"/>
        </w:rPr>
        <w:t>Областным законом Новгородской области N 914-ОЗ "Об административных правонарушениях»</w:t>
      </w:r>
      <w:r>
        <w:rPr>
          <w:b w:val="0"/>
          <w:sz w:val="28"/>
          <w:szCs w:val="28"/>
        </w:rPr>
        <w:t xml:space="preserve"> </w:t>
      </w:r>
      <w:r w:rsidRPr="003C4159">
        <w:rPr>
          <w:b w:val="0"/>
          <w:sz w:val="28"/>
          <w:szCs w:val="28"/>
        </w:rPr>
        <w:t>от 01.02.2016</w:t>
      </w:r>
      <w:r>
        <w:rPr>
          <w:b w:val="0"/>
          <w:sz w:val="28"/>
          <w:szCs w:val="28"/>
        </w:rPr>
        <w:t xml:space="preserve"> года</w:t>
      </w:r>
      <w:r w:rsidRPr="007252AE">
        <w:rPr>
          <w:rFonts w:ascii="Times New Roman" w:hAnsi="Times New Roman"/>
          <w:b w:val="0"/>
          <w:sz w:val="28"/>
          <w:szCs w:val="28"/>
        </w:rPr>
        <w:t>, Совет депутатов Ермолинского сельского поселения</w:t>
      </w:r>
    </w:p>
    <w:p w:rsidR="006365F0" w:rsidRDefault="006365F0" w:rsidP="004F4756">
      <w:pPr>
        <w:autoSpaceDE w:val="0"/>
        <w:autoSpaceDN w:val="0"/>
        <w:adjustRightInd w:val="0"/>
        <w:ind w:left="0" w:right="-1" w:firstLine="0"/>
        <w:rPr>
          <w:b/>
          <w:sz w:val="28"/>
          <w:szCs w:val="28"/>
        </w:rPr>
      </w:pPr>
      <w:r>
        <w:rPr>
          <w:b/>
          <w:sz w:val="28"/>
          <w:szCs w:val="28"/>
        </w:rPr>
        <w:t>РЕШИЛ:</w:t>
      </w:r>
    </w:p>
    <w:p w:rsidR="006365F0" w:rsidRPr="0087585D" w:rsidRDefault="006365F0" w:rsidP="004F4756">
      <w:pPr>
        <w:pStyle w:val="ConsPlusTitle"/>
        <w:ind w:left="0" w:right="-1" w:firstLine="0"/>
        <w:rPr>
          <w:b w:val="0"/>
          <w:sz w:val="28"/>
          <w:szCs w:val="28"/>
        </w:rPr>
      </w:pPr>
      <w:r w:rsidRPr="0087585D">
        <w:rPr>
          <w:b w:val="0"/>
          <w:sz w:val="28"/>
          <w:szCs w:val="28"/>
        </w:rPr>
        <w:tab/>
        <w:t xml:space="preserve">1. Внести изменения в Правила благоустройства Ермолинского сельского поселения, утвержденные решением Совета депутатов Ермолинского сельского поселения </w:t>
      </w:r>
      <w:r w:rsidRPr="0087585D">
        <w:rPr>
          <w:b w:val="0"/>
          <w:sz w:val="28"/>
          <w:szCs w:val="28"/>
          <w:lang w:eastAsia="ru-RU"/>
        </w:rPr>
        <w:t>от 31.10.2017  № 216 «</w:t>
      </w:r>
      <w:r w:rsidRPr="0087585D">
        <w:rPr>
          <w:b w:val="0"/>
          <w:sz w:val="28"/>
          <w:szCs w:val="28"/>
        </w:rPr>
        <w:t>Об утверждении Правил благоустройства Ермолинского сельского поселения»</w:t>
      </w:r>
      <w:r>
        <w:rPr>
          <w:b w:val="0"/>
          <w:sz w:val="28"/>
          <w:szCs w:val="28"/>
        </w:rPr>
        <w:t xml:space="preserve"> (далее – Правила)</w:t>
      </w:r>
      <w:r w:rsidRPr="0087585D">
        <w:rPr>
          <w:b w:val="0"/>
          <w:sz w:val="28"/>
          <w:szCs w:val="28"/>
        </w:rPr>
        <w:t>:</w:t>
      </w:r>
    </w:p>
    <w:p w:rsidR="006365F0" w:rsidRPr="0087585D" w:rsidRDefault="006365F0" w:rsidP="004F4756">
      <w:pPr>
        <w:pStyle w:val="ConsPlusTitle"/>
        <w:ind w:left="0" w:right="-1" w:firstLine="0"/>
        <w:rPr>
          <w:b w:val="0"/>
          <w:sz w:val="28"/>
          <w:szCs w:val="28"/>
        </w:rPr>
      </w:pPr>
      <w:r w:rsidRPr="0087585D">
        <w:rPr>
          <w:b w:val="0"/>
          <w:sz w:val="28"/>
          <w:szCs w:val="28"/>
        </w:rPr>
        <w:t xml:space="preserve">          1.1. Дополнить пункт 1</w:t>
      </w:r>
      <w:r>
        <w:rPr>
          <w:b w:val="0"/>
          <w:sz w:val="28"/>
          <w:szCs w:val="28"/>
        </w:rPr>
        <w:t>.3. раздела 1 настоящих Правил абзацами</w:t>
      </w:r>
      <w:r w:rsidRPr="0087585D">
        <w:rPr>
          <w:b w:val="0"/>
          <w:sz w:val="28"/>
          <w:szCs w:val="28"/>
        </w:rPr>
        <w:t xml:space="preserve"> следующего содержания:</w:t>
      </w:r>
    </w:p>
    <w:p w:rsidR="00863943" w:rsidRPr="00863943" w:rsidRDefault="006365F0" w:rsidP="00863943">
      <w:pPr>
        <w:pStyle w:val="ConsPlusNormal"/>
        <w:ind w:left="-284" w:firstLine="568"/>
        <w:jc w:val="both"/>
        <w:rPr>
          <w:rStyle w:val="a6"/>
          <w:rFonts w:ascii="Times New Roman" w:hAnsi="Times New Roman" w:cs="Times New Roman"/>
          <w:b w:val="0"/>
          <w:color w:val="auto"/>
          <w:sz w:val="28"/>
          <w:szCs w:val="28"/>
        </w:rPr>
      </w:pPr>
      <w:r w:rsidRPr="0087585D">
        <w:rPr>
          <w:rStyle w:val="a6"/>
          <w:b w:val="0"/>
          <w:bCs/>
          <w:sz w:val="28"/>
          <w:szCs w:val="28"/>
        </w:rPr>
        <w:t>«</w:t>
      </w:r>
      <w:r w:rsidR="00863943" w:rsidRPr="00443C56">
        <w:rPr>
          <w:rFonts w:ascii="Times New Roman" w:hAnsi="Times New Roman" w:cs="Times New Roman"/>
          <w:b/>
          <w:sz w:val="28"/>
          <w:szCs w:val="28"/>
        </w:rPr>
        <w:t>контейнерная площадка</w:t>
      </w:r>
      <w:r w:rsidR="00863943" w:rsidRPr="00DC1443">
        <w:rPr>
          <w:rFonts w:ascii="Times New Roman" w:hAnsi="Times New Roman" w:cs="Times New Roman"/>
          <w:sz w:val="28"/>
          <w:szCs w:val="28"/>
        </w:rPr>
        <w:t xml:space="preserve"> - специально оборудованная площадка, предназначенная для размещения </w:t>
      </w:r>
      <w:r w:rsidR="00863943">
        <w:rPr>
          <w:rFonts w:ascii="Times New Roman" w:hAnsi="Times New Roman" w:cs="Times New Roman"/>
          <w:sz w:val="28"/>
          <w:szCs w:val="28"/>
        </w:rPr>
        <w:t>ТКО</w:t>
      </w:r>
      <w:r w:rsidR="00863943" w:rsidRPr="00DC1443">
        <w:rPr>
          <w:rFonts w:ascii="Times New Roman" w:hAnsi="Times New Roman" w:cs="Times New Roman"/>
          <w:sz w:val="28"/>
          <w:szCs w:val="28"/>
        </w:rPr>
        <w:t>, КГМ и иных отходов;</w:t>
      </w:r>
    </w:p>
    <w:p w:rsidR="006365F0" w:rsidRDefault="006365F0" w:rsidP="001334CE">
      <w:pPr>
        <w:pStyle w:val="ConsPlusNormal"/>
        <w:ind w:left="-284" w:firstLine="568"/>
        <w:jc w:val="both"/>
        <w:rPr>
          <w:rFonts w:ascii="Times New Roman" w:hAnsi="Times New Roman" w:cs="Times New Roman"/>
          <w:sz w:val="28"/>
          <w:szCs w:val="28"/>
        </w:rPr>
      </w:pPr>
      <w:r w:rsidRPr="002D12BF">
        <w:rPr>
          <w:rFonts w:ascii="Times New Roman" w:hAnsi="Times New Roman" w:cs="Times New Roman"/>
          <w:b/>
          <w:sz w:val="28"/>
          <w:szCs w:val="28"/>
        </w:rPr>
        <w:t>твердые коммунальные отходы</w:t>
      </w:r>
      <w:r w:rsidRPr="00DC1443">
        <w:rPr>
          <w:rFonts w:ascii="Times New Roman" w:hAnsi="Times New Roman" w:cs="Times New Roman"/>
          <w:sz w:val="28"/>
          <w:szCs w:val="28"/>
        </w:rPr>
        <w:t xml:space="preserve"> </w:t>
      </w:r>
      <w:r w:rsidRPr="002D12BF">
        <w:rPr>
          <w:rFonts w:ascii="Times New Roman" w:hAnsi="Times New Roman" w:cs="Times New Roman"/>
          <w:b/>
          <w:sz w:val="28"/>
          <w:szCs w:val="28"/>
        </w:rPr>
        <w:t xml:space="preserve">(ТКО) </w:t>
      </w:r>
      <w:r w:rsidRPr="00DC1443">
        <w:rPr>
          <w:rFonts w:ascii="Times New Roman" w:hAnsi="Times New Roman" w:cs="Times New Roman"/>
          <w:sz w:val="28"/>
          <w:szCs w:val="28"/>
        </w:rPr>
        <w:t>-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863943" w:rsidRPr="00DC1443" w:rsidRDefault="00863943" w:rsidP="00863943">
      <w:pPr>
        <w:pStyle w:val="ConsPlusNormal"/>
        <w:ind w:left="-284" w:firstLine="568"/>
        <w:jc w:val="both"/>
        <w:rPr>
          <w:rFonts w:ascii="Times New Roman" w:hAnsi="Times New Roman" w:cs="Times New Roman"/>
          <w:sz w:val="28"/>
          <w:szCs w:val="28"/>
        </w:rPr>
      </w:pPr>
      <w:r w:rsidRPr="002D12BF">
        <w:rPr>
          <w:rFonts w:ascii="Times New Roman" w:hAnsi="Times New Roman" w:cs="Times New Roman"/>
          <w:b/>
          <w:sz w:val="28"/>
          <w:szCs w:val="28"/>
        </w:rPr>
        <w:t>крупногабаритный мусор (КГМ)</w:t>
      </w:r>
      <w:r w:rsidRPr="00DC1443">
        <w:rPr>
          <w:rFonts w:ascii="Times New Roman" w:hAnsi="Times New Roman" w:cs="Times New Roman"/>
          <w:sz w:val="28"/>
          <w:szCs w:val="28"/>
        </w:rPr>
        <w:t xml:space="preserve"> - отходы потребления и хозяйственной деятельности, утратившие свои потребительские свойства, размеры которых превышают </w:t>
      </w:r>
      <w:smartTag w:uri="urn:schemas-microsoft-com:office:smarttags" w:element="metricconverter">
        <w:smartTagPr>
          <w:attr w:name="ProductID" w:val="0,5 метра"/>
        </w:smartTagPr>
        <w:r w:rsidRPr="00DC1443">
          <w:rPr>
            <w:rFonts w:ascii="Times New Roman" w:hAnsi="Times New Roman" w:cs="Times New Roman"/>
            <w:sz w:val="28"/>
            <w:szCs w:val="28"/>
          </w:rPr>
          <w:t>0,5 метра</w:t>
        </w:r>
      </w:smartTag>
      <w:r w:rsidRPr="00DC1443">
        <w:rPr>
          <w:rFonts w:ascii="Times New Roman" w:hAnsi="Times New Roman" w:cs="Times New Roman"/>
          <w:sz w:val="28"/>
          <w:szCs w:val="28"/>
        </w:rPr>
        <w:t xml:space="preserve"> в высоту, ширину или длину, за исключением отходов </w:t>
      </w:r>
      <w:r w:rsidRPr="00DC1443">
        <w:rPr>
          <w:rFonts w:ascii="Times New Roman" w:hAnsi="Times New Roman" w:cs="Times New Roman"/>
          <w:sz w:val="28"/>
          <w:szCs w:val="28"/>
        </w:rPr>
        <w:lastRenderedPageBreak/>
        <w:t>капитального и текущего ремонта жилых и нежилых помещений и строительных отходов;</w:t>
      </w:r>
    </w:p>
    <w:p w:rsidR="006365F0" w:rsidRPr="00DC1443" w:rsidRDefault="006365F0" w:rsidP="001334CE">
      <w:pPr>
        <w:pStyle w:val="ConsPlusNormal"/>
        <w:ind w:left="-284" w:firstLine="568"/>
        <w:jc w:val="both"/>
        <w:rPr>
          <w:rFonts w:ascii="Times New Roman" w:hAnsi="Times New Roman" w:cs="Times New Roman"/>
          <w:sz w:val="28"/>
          <w:szCs w:val="28"/>
        </w:rPr>
      </w:pPr>
      <w:proofErr w:type="gramStart"/>
      <w:r w:rsidRPr="002D12BF">
        <w:rPr>
          <w:rFonts w:ascii="Times New Roman" w:hAnsi="Times New Roman" w:cs="Times New Roman"/>
          <w:b/>
          <w:sz w:val="28"/>
          <w:szCs w:val="28"/>
        </w:rPr>
        <w:t>отходы (мусор) строительные</w:t>
      </w:r>
      <w:r w:rsidRPr="00DC1443">
        <w:rPr>
          <w:rFonts w:ascii="Times New Roman" w:hAnsi="Times New Roman" w:cs="Times New Roman"/>
          <w:sz w:val="28"/>
          <w:szCs w:val="28"/>
        </w:rPr>
        <w:t xml:space="preserve">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 промышленных объектов;</w:t>
      </w:r>
      <w:proofErr w:type="gramEnd"/>
    </w:p>
    <w:p w:rsidR="006365F0" w:rsidRPr="00DC1443" w:rsidRDefault="006365F0" w:rsidP="001334CE">
      <w:pPr>
        <w:pStyle w:val="ConsPlusNormal"/>
        <w:ind w:left="-284" w:firstLine="568"/>
        <w:jc w:val="both"/>
        <w:rPr>
          <w:rFonts w:ascii="Times New Roman" w:hAnsi="Times New Roman" w:cs="Times New Roman"/>
          <w:sz w:val="28"/>
          <w:szCs w:val="28"/>
        </w:rPr>
      </w:pPr>
      <w:r w:rsidRPr="002D12BF">
        <w:rPr>
          <w:rFonts w:ascii="Times New Roman" w:hAnsi="Times New Roman" w:cs="Times New Roman"/>
          <w:b/>
          <w:sz w:val="28"/>
          <w:szCs w:val="28"/>
        </w:rPr>
        <w:t>отходы производства и потребления</w:t>
      </w:r>
      <w:r w:rsidRPr="00DC1443">
        <w:rPr>
          <w:rFonts w:ascii="Times New Roman" w:hAnsi="Times New Roman" w:cs="Times New Roman"/>
          <w:sz w:val="28"/>
          <w:szCs w:val="28"/>
        </w:rPr>
        <w:t xml:space="preserve">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6365F0" w:rsidRPr="00C815F4" w:rsidRDefault="006365F0" w:rsidP="001334CE">
      <w:pPr>
        <w:pStyle w:val="ConsPlusNormal"/>
        <w:ind w:left="-284" w:firstLine="568"/>
        <w:jc w:val="both"/>
        <w:rPr>
          <w:rFonts w:ascii="Times New Roman" w:hAnsi="Times New Roman" w:cs="Times New Roman"/>
          <w:sz w:val="28"/>
          <w:szCs w:val="28"/>
        </w:rPr>
      </w:pPr>
      <w:proofErr w:type="gramStart"/>
      <w:r w:rsidRPr="00C815F4">
        <w:rPr>
          <w:rFonts w:ascii="Times New Roman" w:hAnsi="Times New Roman" w:cs="Times New Roman"/>
          <w:b/>
          <w:sz w:val="28"/>
          <w:szCs w:val="28"/>
        </w:rPr>
        <w:t>детская площадка</w:t>
      </w:r>
      <w:r w:rsidRPr="00C815F4">
        <w:rPr>
          <w:rFonts w:ascii="Times New Roman" w:hAnsi="Times New Roman" w:cs="Times New Roman"/>
          <w:sz w:val="28"/>
          <w:szCs w:val="28"/>
        </w:rPr>
        <w:t xml:space="preserve"> – участок земли, выделенный в установленном 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roofErr w:type="gramEnd"/>
    </w:p>
    <w:p w:rsidR="006365F0" w:rsidRDefault="006365F0" w:rsidP="001334CE">
      <w:pPr>
        <w:pStyle w:val="ConsPlusNormal"/>
        <w:ind w:left="-284" w:firstLine="568"/>
        <w:jc w:val="both"/>
        <w:rPr>
          <w:rFonts w:ascii="Times New Roman" w:hAnsi="Times New Roman" w:cs="Times New Roman"/>
          <w:color w:val="00000A"/>
          <w:sz w:val="28"/>
          <w:szCs w:val="28"/>
        </w:rPr>
      </w:pPr>
      <w:r w:rsidRPr="00C815F4">
        <w:rPr>
          <w:rFonts w:ascii="Times New Roman" w:hAnsi="Times New Roman" w:cs="Times New Roman"/>
          <w:b/>
          <w:color w:val="00000A"/>
          <w:sz w:val="28"/>
          <w:szCs w:val="28"/>
        </w:rPr>
        <w:t>спортивная площадка</w:t>
      </w:r>
      <w:r w:rsidR="00863943">
        <w:rPr>
          <w:rFonts w:ascii="Times New Roman" w:hAnsi="Times New Roman" w:cs="Times New Roman"/>
          <w:color w:val="00000A"/>
          <w:sz w:val="28"/>
          <w:szCs w:val="28"/>
        </w:rPr>
        <w:t xml:space="preserve"> –  </w:t>
      </w:r>
      <w:r w:rsidRPr="00C815F4">
        <w:rPr>
          <w:rFonts w:ascii="Times New Roman" w:hAnsi="Times New Roman" w:cs="Times New Roman"/>
          <w:color w:val="00000A"/>
          <w:sz w:val="28"/>
          <w:szCs w:val="28"/>
        </w:rPr>
        <w:t>участок земли, территория которого ограничена бортовым (бордюрным) камнем, бровкой или иным ограждением или обозначением</w:t>
      </w:r>
      <w:r>
        <w:rPr>
          <w:rFonts w:ascii="Times New Roman" w:hAnsi="Times New Roman" w:cs="Times New Roman"/>
          <w:color w:val="00000A"/>
          <w:sz w:val="28"/>
          <w:szCs w:val="28"/>
        </w:rPr>
        <w:t xml:space="preserve"> искусственного происхождения,</w:t>
      </w:r>
      <w:r w:rsidRPr="00C815F4">
        <w:rPr>
          <w:rFonts w:ascii="Times New Roman" w:hAnsi="Times New Roman" w:cs="Times New Roman"/>
          <w:color w:val="00000A"/>
          <w:sz w:val="28"/>
          <w:szCs w:val="28"/>
        </w:rPr>
        <w:t xml:space="preserve">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
    <w:p w:rsidR="006365F0" w:rsidRPr="00DC1443" w:rsidRDefault="00863943" w:rsidP="00C44428">
      <w:pPr>
        <w:pStyle w:val="ConsPlusNormal"/>
        <w:ind w:left="-284" w:firstLine="568"/>
        <w:jc w:val="both"/>
        <w:rPr>
          <w:rFonts w:ascii="Times New Roman" w:hAnsi="Times New Roman" w:cs="Times New Roman"/>
          <w:sz w:val="28"/>
          <w:szCs w:val="28"/>
        </w:rPr>
      </w:pPr>
      <w:r>
        <w:rPr>
          <w:rFonts w:ascii="Times New Roman" w:hAnsi="Times New Roman" w:cs="Times New Roman"/>
          <w:b/>
          <w:sz w:val="28"/>
          <w:szCs w:val="28"/>
        </w:rPr>
        <w:t>автостоянка (</w:t>
      </w:r>
      <w:r w:rsidR="006365F0" w:rsidRPr="002D12BF">
        <w:rPr>
          <w:rFonts w:ascii="Times New Roman" w:hAnsi="Times New Roman" w:cs="Times New Roman"/>
          <w:b/>
          <w:sz w:val="28"/>
          <w:szCs w:val="28"/>
        </w:rPr>
        <w:t>парковка</w:t>
      </w:r>
      <w:r>
        <w:rPr>
          <w:rFonts w:ascii="Times New Roman" w:hAnsi="Times New Roman" w:cs="Times New Roman"/>
          <w:b/>
          <w:sz w:val="28"/>
          <w:szCs w:val="28"/>
        </w:rPr>
        <w:t>)</w:t>
      </w:r>
      <w:r w:rsidR="006365F0" w:rsidRPr="002D12BF">
        <w:rPr>
          <w:rFonts w:ascii="Times New Roman" w:hAnsi="Times New Roman" w:cs="Times New Roman"/>
          <w:b/>
          <w:sz w:val="28"/>
          <w:szCs w:val="28"/>
        </w:rPr>
        <w:t xml:space="preserve"> </w:t>
      </w:r>
      <w:r w:rsidR="006365F0" w:rsidRPr="00DC1443">
        <w:rPr>
          <w:rFonts w:ascii="Times New Roman" w:hAnsi="Times New Roman" w:cs="Times New Roman"/>
          <w:sz w:val="28"/>
          <w:szCs w:val="28"/>
        </w:rPr>
        <w:t xml:space="preserve">- специально обустроенное и оборудованное место, </w:t>
      </w:r>
      <w:proofErr w:type="gramStart"/>
      <w:r w:rsidR="006365F0" w:rsidRPr="00DC1443">
        <w:rPr>
          <w:rFonts w:ascii="Times New Roman" w:hAnsi="Times New Roman" w:cs="Times New Roman"/>
          <w:sz w:val="28"/>
          <w:szCs w:val="28"/>
        </w:rPr>
        <w:t>являющееся</w:t>
      </w:r>
      <w:proofErr w:type="gramEnd"/>
      <w:r w:rsidR="006365F0" w:rsidRPr="00DC1443">
        <w:rPr>
          <w:rFonts w:ascii="Times New Roman" w:hAnsi="Times New Roman" w:cs="Times New Roman"/>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006365F0" w:rsidRPr="00DC1443">
        <w:rPr>
          <w:rFonts w:ascii="Times New Roman" w:hAnsi="Times New Roman" w:cs="Times New Roman"/>
          <w:sz w:val="28"/>
          <w:szCs w:val="28"/>
        </w:rPr>
        <w:t>подэстакадных</w:t>
      </w:r>
      <w:proofErr w:type="spellEnd"/>
      <w:r w:rsidR="006365F0" w:rsidRPr="00DC1443">
        <w:rPr>
          <w:rFonts w:ascii="Times New Roman" w:hAnsi="Times New Roman" w:cs="Times New Roman"/>
          <w:sz w:val="28"/>
          <w:szCs w:val="28"/>
        </w:rPr>
        <w:t xml:space="preserve"> или </w:t>
      </w:r>
      <w:proofErr w:type="spellStart"/>
      <w:r w:rsidR="006365F0" w:rsidRPr="00DC1443">
        <w:rPr>
          <w:rFonts w:ascii="Times New Roman" w:hAnsi="Times New Roman" w:cs="Times New Roman"/>
          <w:sz w:val="28"/>
          <w:szCs w:val="28"/>
        </w:rPr>
        <w:t>подмостовых</w:t>
      </w:r>
      <w:proofErr w:type="spellEnd"/>
      <w:r w:rsidR="006365F0" w:rsidRPr="00DC1443">
        <w:rPr>
          <w:rFonts w:ascii="Times New Roman" w:hAnsi="Times New Roman" w:cs="Times New Roman"/>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6365F0" w:rsidRPr="0087585D" w:rsidRDefault="006365F0" w:rsidP="00C44428">
      <w:pPr>
        <w:ind w:left="-360" w:firstLine="720"/>
        <w:rPr>
          <w:sz w:val="28"/>
          <w:szCs w:val="28"/>
        </w:rPr>
      </w:pPr>
      <w:r w:rsidRPr="00443C56">
        <w:rPr>
          <w:b/>
          <w:sz w:val="28"/>
          <w:szCs w:val="28"/>
        </w:rPr>
        <w:t>рекламные конструкции</w:t>
      </w:r>
      <w:r w:rsidRPr="00DC1443">
        <w:rPr>
          <w:sz w:val="28"/>
          <w:szCs w:val="28"/>
        </w:rPr>
        <w:t xml:space="preserve"> - предназначенные для распространения наружной рекламы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w:t>
      </w:r>
      <w:r>
        <w:rPr>
          <w:sz w:val="28"/>
          <w:szCs w:val="28"/>
        </w:rPr>
        <w:t>ого территориального размещения</w:t>
      </w:r>
      <w:r w:rsidRPr="0087585D">
        <w:rPr>
          <w:sz w:val="28"/>
          <w:szCs w:val="28"/>
        </w:rPr>
        <w:t>»</w:t>
      </w:r>
      <w:r>
        <w:rPr>
          <w:sz w:val="28"/>
          <w:szCs w:val="28"/>
        </w:rPr>
        <w:t>.</w:t>
      </w:r>
    </w:p>
    <w:p w:rsidR="006365F0" w:rsidRDefault="006365F0" w:rsidP="004F4756">
      <w:pPr>
        <w:ind w:left="0" w:firstLine="0"/>
        <w:rPr>
          <w:sz w:val="28"/>
          <w:szCs w:val="28"/>
        </w:rPr>
      </w:pPr>
      <w:r w:rsidRPr="0087585D">
        <w:rPr>
          <w:sz w:val="28"/>
          <w:szCs w:val="28"/>
        </w:rPr>
        <w:t xml:space="preserve">          </w:t>
      </w:r>
    </w:p>
    <w:p w:rsidR="006365F0" w:rsidRPr="0087585D" w:rsidRDefault="006365F0" w:rsidP="004F4756">
      <w:pPr>
        <w:ind w:left="0" w:firstLine="0"/>
        <w:rPr>
          <w:sz w:val="28"/>
          <w:szCs w:val="28"/>
        </w:rPr>
      </w:pPr>
      <w:r>
        <w:rPr>
          <w:sz w:val="28"/>
          <w:szCs w:val="28"/>
        </w:rPr>
        <w:t xml:space="preserve">        </w:t>
      </w:r>
      <w:r w:rsidRPr="00C63DD9">
        <w:rPr>
          <w:sz w:val="28"/>
          <w:szCs w:val="28"/>
        </w:rPr>
        <w:t>1.2</w:t>
      </w:r>
      <w:r w:rsidRPr="0087585D">
        <w:rPr>
          <w:sz w:val="28"/>
          <w:szCs w:val="28"/>
        </w:rPr>
        <w:t>.</w:t>
      </w:r>
      <w:r w:rsidRPr="0087585D">
        <w:rPr>
          <w:b/>
          <w:sz w:val="28"/>
          <w:szCs w:val="28"/>
        </w:rPr>
        <w:t xml:space="preserve"> </w:t>
      </w:r>
      <w:r>
        <w:rPr>
          <w:sz w:val="28"/>
          <w:szCs w:val="28"/>
        </w:rPr>
        <w:t xml:space="preserve">Пункт </w:t>
      </w:r>
      <w:r w:rsidRPr="0087585D">
        <w:rPr>
          <w:sz w:val="28"/>
          <w:szCs w:val="28"/>
        </w:rPr>
        <w:t>2.</w:t>
      </w:r>
      <w:r>
        <w:rPr>
          <w:sz w:val="28"/>
          <w:szCs w:val="28"/>
        </w:rPr>
        <w:t>1.</w:t>
      </w:r>
      <w:r w:rsidRPr="0087585D">
        <w:rPr>
          <w:sz w:val="28"/>
          <w:szCs w:val="28"/>
        </w:rPr>
        <w:t xml:space="preserve"> </w:t>
      </w:r>
      <w:r>
        <w:rPr>
          <w:sz w:val="28"/>
          <w:szCs w:val="28"/>
        </w:rPr>
        <w:t>раздела 2</w:t>
      </w:r>
      <w:r w:rsidRPr="00743FD4">
        <w:rPr>
          <w:b/>
          <w:sz w:val="28"/>
          <w:szCs w:val="28"/>
        </w:rPr>
        <w:t xml:space="preserve"> </w:t>
      </w:r>
      <w:r w:rsidRPr="00743FD4">
        <w:rPr>
          <w:sz w:val="28"/>
          <w:szCs w:val="28"/>
        </w:rPr>
        <w:t>настоящих</w:t>
      </w:r>
      <w:r>
        <w:rPr>
          <w:sz w:val="28"/>
          <w:szCs w:val="28"/>
        </w:rPr>
        <w:t xml:space="preserve"> </w:t>
      </w:r>
      <w:r w:rsidRPr="0087585D">
        <w:rPr>
          <w:sz w:val="28"/>
          <w:szCs w:val="28"/>
        </w:rPr>
        <w:t>Правил изложить в прилагаемой редакции:</w:t>
      </w:r>
    </w:p>
    <w:p w:rsidR="006365F0" w:rsidRPr="00DC1443" w:rsidRDefault="006365F0" w:rsidP="000B3C6C">
      <w:pPr>
        <w:pStyle w:val="ConsPlusNormal"/>
        <w:ind w:left="-284" w:firstLine="568"/>
        <w:jc w:val="both"/>
        <w:rPr>
          <w:rFonts w:ascii="Times New Roman" w:hAnsi="Times New Roman" w:cs="Times New Roman"/>
          <w:sz w:val="28"/>
          <w:szCs w:val="28"/>
        </w:rPr>
      </w:pPr>
      <w:r w:rsidRPr="00C63DD9">
        <w:rPr>
          <w:sz w:val="28"/>
          <w:szCs w:val="28"/>
        </w:rPr>
        <w:t>«</w:t>
      </w:r>
      <w:r>
        <w:rPr>
          <w:color w:val="00000A"/>
          <w:sz w:val="24"/>
          <w:szCs w:val="24"/>
        </w:rPr>
        <w:t>2.1.1.</w:t>
      </w:r>
      <w:r>
        <w:rPr>
          <w:rFonts w:ascii="Times New Roman" w:hAnsi="Times New Roman" w:cs="Times New Roman"/>
          <w:sz w:val="28"/>
          <w:szCs w:val="28"/>
        </w:rPr>
        <w:t xml:space="preserve"> </w:t>
      </w:r>
      <w:r w:rsidRPr="00DC1443">
        <w:rPr>
          <w:rFonts w:ascii="Times New Roman" w:hAnsi="Times New Roman" w:cs="Times New Roman"/>
          <w:sz w:val="28"/>
          <w:szCs w:val="28"/>
        </w:rPr>
        <w:t xml:space="preserve">Содержание и благоустройство территории </w:t>
      </w:r>
      <w:r>
        <w:rPr>
          <w:rFonts w:ascii="Times New Roman" w:hAnsi="Times New Roman" w:cs="Times New Roman"/>
          <w:sz w:val="28"/>
          <w:szCs w:val="28"/>
        </w:rPr>
        <w:t>Ермол</w:t>
      </w:r>
      <w:r w:rsidRPr="00DC1443">
        <w:rPr>
          <w:rFonts w:ascii="Times New Roman" w:hAnsi="Times New Roman" w:cs="Times New Roman"/>
          <w:sz w:val="28"/>
          <w:szCs w:val="28"/>
        </w:rPr>
        <w:t xml:space="preserve">инского сельского поселения обеспечивается Администрацией </w:t>
      </w:r>
      <w:r>
        <w:rPr>
          <w:rFonts w:ascii="Times New Roman" w:hAnsi="Times New Roman" w:cs="Times New Roman"/>
          <w:sz w:val="28"/>
          <w:szCs w:val="28"/>
        </w:rPr>
        <w:t>Ермол</w:t>
      </w:r>
      <w:r w:rsidRPr="00DC1443">
        <w:rPr>
          <w:rFonts w:ascii="Times New Roman" w:hAnsi="Times New Roman" w:cs="Times New Roman"/>
          <w:sz w:val="28"/>
          <w:szCs w:val="28"/>
        </w:rPr>
        <w:t xml:space="preserve">инского сельского поселения, организациями всех форм собственности, физическими лицами и индивидуальными предпринимателями, являющимися собственниками, владельцами, пользователями, арендаторами расположенных на территории </w:t>
      </w:r>
      <w:r>
        <w:rPr>
          <w:rFonts w:ascii="Times New Roman" w:hAnsi="Times New Roman" w:cs="Times New Roman"/>
          <w:sz w:val="28"/>
          <w:szCs w:val="28"/>
        </w:rPr>
        <w:t>Ермол</w:t>
      </w:r>
      <w:r w:rsidRPr="00DC1443">
        <w:rPr>
          <w:rFonts w:ascii="Times New Roman" w:hAnsi="Times New Roman" w:cs="Times New Roman"/>
          <w:sz w:val="28"/>
          <w:szCs w:val="28"/>
        </w:rPr>
        <w:t xml:space="preserve">инского сельского поселения земельных участков, объектов </w:t>
      </w:r>
      <w:r w:rsidRPr="00DC1443">
        <w:rPr>
          <w:rFonts w:ascii="Times New Roman" w:hAnsi="Times New Roman" w:cs="Times New Roman"/>
          <w:sz w:val="28"/>
          <w:szCs w:val="28"/>
        </w:rPr>
        <w:lastRenderedPageBreak/>
        <w:t>недвижимости, иных объектов.</w:t>
      </w:r>
    </w:p>
    <w:p w:rsidR="006365F0" w:rsidRPr="00DC1443" w:rsidRDefault="006365F0" w:rsidP="000B3C6C">
      <w:pPr>
        <w:pStyle w:val="ConsPlusNormal"/>
        <w:ind w:left="-284" w:firstLine="568"/>
        <w:jc w:val="both"/>
        <w:rPr>
          <w:rFonts w:ascii="Times New Roman" w:hAnsi="Times New Roman" w:cs="Times New Roman"/>
          <w:sz w:val="28"/>
          <w:szCs w:val="28"/>
        </w:rPr>
      </w:pPr>
      <w:bookmarkStart w:id="1" w:name="P141"/>
      <w:bookmarkEnd w:id="1"/>
      <w:r>
        <w:rPr>
          <w:rFonts w:ascii="Times New Roman" w:hAnsi="Times New Roman" w:cs="Times New Roman"/>
          <w:sz w:val="28"/>
          <w:szCs w:val="28"/>
        </w:rPr>
        <w:t>2.1</w:t>
      </w:r>
      <w:r w:rsidRPr="00DC1443">
        <w:rPr>
          <w:rFonts w:ascii="Times New Roman" w:hAnsi="Times New Roman" w:cs="Times New Roman"/>
          <w:sz w:val="28"/>
          <w:szCs w:val="28"/>
        </w:rPr>
        <w:t>.</w:t>
      </w:r>
      <w:r>
        <w:rPr>
          <w:rFonts w:ascii="Times New Roman" w:hAnsi="Times New Roman" w:cs="Times New Roman"/>
          <w:sz w:val="28"/>
          <w:szCs w:val="28"/>
        </w:rPr>
        <w:t>2.</w:t>
      </w:r>
      <w:r w:rsidRPr="00DC1443">
        <w:rPr>
          <w:rFonts w:ascii="Times New Roman" w:hAnsi="Times New Roman" w:cs="Times New Roman"/>
          <w:sz w:val="28"/>
          <w:szCs w:val="28"/>
        </w:rPr>
        <w:t xml:space="preserve"> Ответственными за содержание в чистоте и порядке территорий и расположенных на них зданий, строений, сооружений и иных объектов, зеленых насаждений, объектов благоустройства являются:</w:t>
      </w:r>
    </w:p>
    <w:p w:rsidR="006365F0" w:rsidRPr="00DC1443" w:rsidRDefault="006365F0" w:rsidP="000B3C6C">
      <w:pPr>
        <w:pStyle w:val="ConsPlusNormal"/>
        <w:ind w:left="-284" w:firstLine="568"/>
        <w:jc w:val="both"/>
        <w:rPr>
          <w:rFonts w:ascii="Times New Roman" w:hAnsi="Times New Roman" w:cs="Times New Roman"/>
          <w:sz w:val="28"/>
          <w:szCs w:val="28"/>
        </w:rPr>
      </w:pPr>
      <w:r w:rsidRPr="00DC1443">
        <w:rPr>
          <w:rFonts w:ascii="Times New Roman" w:hAnsi="Times New Roman" w:cs="Times New Roman"/>
          <w:sz w:val="28"/>
          <w:szCs w:val="28"/>
        </w:rPr>
        <w:t>на территориях многоквартирных домов - управляющие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w:t>
      </w:r>
    </w:p>
    <w:p w:rsidR="006365F0" w:rsidRPr="00DC1443" w:rsidRDefault="006365F0" w:rsidP="000B3C6C">
      <w:pPr>
        <w:pStyle w:val="ConsPlusNormal"/>
        <w:ind w:left="-284" w:firstLine="568"/>
        <w:jc w:val="both"/>
        <w:rPr>
          <w:rFonts w:ascii="Times New Roman" w:hAnsi="Times New Roman" w:cs="Times New Roman"/>
          <w:sz w:val="28"/>
          <w:szCs w:val="28"/>
        </w:rPr>
      </w:pPr>
      <w:proofErr w:type="gramStart"/>
      <w:r w:rsidRPr="00DC1443">
        <w:rPr>
          <w:rFonts w:ascii="Times New Roman" w:hAnsi="Times New Roman" w:cs="Times New Roman"/>
          <w:sz w:val="28"/>
          <w:szCs w:val="28"/>
        </w:rPr>
        <w:t>на земельных участках, принадлежащих на праве собственности, находящихся во владении, пользовании, аренде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roofErr w:type="gramEnd"/>
    </w:p>
    <w:p w:rsidR="006365F0" w:rsidRPr="00DC1443" w:rsidRDefault="006365F0" w:rsidP="000B3C6C">
      <w:pPr>
        <w:pStyle w:val="ConsPlusNormal"/>
        <w:ind w:left="-284" w:firstLine="568"/>
        <w:jc w:val="both"/>
        <w:rPr>
          <w:rFonts w:ascii="Times New Roman" w:hAnsi="Times New Roman" w:cs="Times New Roman"/>
          <w:sz w:val="28"/>
          <w:szCs w:val="28"/>
        </w:rPr>
      </w:pPr>
      <w:proofErr w:type="gramStart"/>
      <w:r w:rsidRPr="00DC1443">
        <w:rPr>
          <w:rFonts w:ascii="Times New Roman" w:hAnsi="Times New Roman" w:cs="Times New Roman"/>
          <w:sz w:val="28"/>
          <w:szCs w:val="28"/>
        </w:rPr>
        <w:t>на территориях общего пользования (улицах, бульварах, набережных, площадях, парках, скверах и проч.)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roofErr w:type="gramEnd"/>
    </w:p>
    <w:p w:rsidR="006365F0" w:rsidRPr="00DC1443" w:rsidRDefault="006365F0" w:rsidP="000B3C6C">
      <w:pPr>
        <w:pStyle w:val="ConsPlusNormal"/>
        <w:ind w:left="-284" w:firstLine="568"/>
        <w:jc w:val="both"/>
        <w:rPr>
          <w:rFonts w:ascii="Times New Roman" w:hAnsi="Times New Roman" w:cs="Times New Roman"/>
          <w:sz w:val="28"/>
          <w:szCs w:val="28"/>
        </w:rPr>
      </w:pPr>
      <w:r w:rsidRPr="00DC1443">
        <w:rPr>
          <w:rFonts w:ascii="Times New Roman" w:hAnsi="Times New Roman" w:cs="Times New Roman"/>
          <w:sz w:val="28"/>
          <w:szCs w:val="28"/>
        </w:rPr>
        <w:t>на территориях объектов размещения отходов, площадках складирования снега и смета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6365F0" w:rsidRPr="00DC1443" w:rsidRDefault="006365F0" w:rsidP="000B3C6C">
      <w:pPr>
        <w:pStyle w:val="ConsPlusNormal"/>
        <w:ind w:left="-284" w:firstLine="568"/>
        <w:jc w:val="both"/>
        <w:rPr>
          <w:rFonts w:ascii="Times New Roman" w:hAnsi="Times New Roman" w:cs="Times New Roman"/>
          <w:sz w:val="28"/>
          <w:szCs w:val="28"/>
        </w:rPr>
      </w:pPr>
      <w:r w:rsidRPr="00DC1443">
        <w:rPr>
          <w:rFonts w:ascii="Times New Roman" w:hAnsi="Times New Roman" w:cs="Times New Roman"/>
          <w:sz w:val="28"/>
          <w:szCs w:val="28"/>
        </w:rPr>
        <w:t xml:space="preserve">на участках железнодорожных путей, переездов, полос отвода и охранных </w:t>
      </w:r>
      <w:proofErr w:type="gramStart"/>
      <w:r w:rsidRPr="00DC1443">
        <w:rPr>
          <w:rFonts w:ascii="Times New Roman" w:hAnsi="Times New Roman" w:cs="Times New Roman"/>
          <w:sz w:val="28"/>
          <w:szCs w:val="28"/>
        </w:rPr>
        <w:t>зон</w:t>
      </w:r>
      <w:proofErr w:type="gramEnd"/>
      <w:r w:rsidRPr="00DC1443">
        <w:rPr>
          <w:rFonts w:ascii="Times New Roman" w:hAnsi="Times New Roman" w:cs="Times New Roman"/>
          <w:sz w:val="28"/>
          <w:szCs w:val="28"/>
        </w:rPr>
        <w:t xml:space="preserve"> железных дорог, объектах железнодорожного транспорта, на причалах, участках гидротехнических сооружений, водозаборных, водовыпускных сооружений, насосных станций, дамб, берегозащитных сооружений и прочих объектов водного транспорта, находящихся в пределах </w:t>
      </w:r>
      <w:r>
        <w:rPr>
          <w:rFonts w:ascii="Times New Roman" w:hAnsi="Times New Roman" w:cs="Times New Roman"/>
          <w:sz w:val="28"/>
          <w:szCs w:val="28"/>
        </w:rPr>
        <w:t>Ермолинск</w:t>
      </w:r>
      <w:r w:rsidRPr="00DC1443">
        <w:rPr>
          <w:rFonts w:ascii="Times New Roman" w:hAnsi="Times New Roman" w:cs="Times New Roman"/>
          <w:sz w:val="28"/>
          <w:szCs w:val="28"/>
        </w:rPr>
        <w:t>ого сельского поселения,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6365F0" w:rsidRPr="00DC1443" w:rsidRDefault="006365F0" w:rsidP="000B3C6C">
      <w:pPr>
        <w:pStyle w:val="ConsPlusNormal"/>
        <w:ind w:left="-284" w:firstLine="568"/>
        <w:jc w:val="both"/>
        <w:rPr>
          <w:rFonts w:ascii="Times New Roman" w:hAnsi="Times New Roman" w:cs="Times New Roman"/>
          <w:sz w:val="28"/>
          <w:szCs w:val="28"/>
        </w:rPr>
      </w:pPr>
      <w:r w:rsidRPr="00DC1443">
        <w:rPr>
          <w:rFonts w:ascii="Times New Roman" w:hAnsi="Times New Roman" w:cs="Times New Roman"/>
          <w:sz w:val="28"/>
          <w:szCs w:val="28"/>
        </w:rPr>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rsidR="006365F0" w:rsidRPr="00DC1443" w:rsidRDefault="006365F0" w:rsidP="000B3C6C">
      <w:pPr>
        <w:pStyle w:val="ConsPlusNormal"/>
        <w:ind w:left="-284" w:firstLine="568"/>
        <w:jc w:val="both"/>
        <w:rPr>
          <w:rFonts w:ascii="Times New Roman" w:hAnsi="Times New Roman" w:cs="Times New Roman"/>
          <w:sz w:val="28"/>
          <w:szCs w:val="28"/>
        </w:rPr>
      </w:pPr>
      <w:r w:rsidRPr="00DC1443">
        <w:rPr>
          <w:rFonts w:ascii="Times New Roman" w:hAnsi="Times New Roman" w:cs="Times New Roman"/>
          <w:sz w:val="28"/>
          <w:szCs w:val="28"/>
        </w:rPr>
        <w:t>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rsidR="006365F0" w:rsidRPr="00DC1443" w:rsidRDefault="006365F0" w:rsidP="000B3C6C">
      <w:pPr>
        <w:pStyle w:val="ConsPlusNormal"/>
        <w:ind w:left="-284" w:firstLine="568"/>
        <w:jc w:val="both"/>
        <w:rPr>
          <w:rFonts w:ascii="Times New Roman" w:hAnsi="Times New Roman" w:cs="Times New Roman"/>
          <w:sz w:val="28"/>
          <w:szCs w:val="28"/>
        </w:rPr>
      </w:pPr>
      <w:r w:rsidRPr="00DC1443">
        <w:rPr>
          <w:rFonts w:ascii="Times New Roman" w:hAnsi="Times New Roman" w:cs="Times New Roman"/>
          <w:sz w:val="28"/>
          <w:szCs w:val="28"/>
        </w:rPr>
        <w:t>на земельных участках, занятых временными объектами, - собственники, владельцы и арендаторы временных объектов;</w:t>
      </w:r>
    </w:p>
    <w:p w:rsidR="006365F0" w:rsidRPr="00DC1443" w:rsidRDefault="006365F0" w:rsidP="000B3C6C">
      <w:pPr>
        <w:pStyle w:val="ConsPlusNormal"/>
        <w:ind w:left="-284" w:firstLine="568"/>
        <w:jc w:val="both"/>
        <w:rPr>
          <w:rFonts w:ascii="Times New Roman" w:hAnsi="Times New Roman" w:cs="Times New Roman"/>
          <w:sz w:val="28"/>
          <w:szCs w:val="28"/>
        </w:rPr>
      </w:pPr>
      <w:r w:rsidRPr="00DC1443">
        <w:rPr>
          <w:rFonts w:ascii="Times New Roman" w:hAnsi="Times New Roman" w:cs="Times New Roman"/>
          <w:sz w:val="28"/>
          <w:szCs w:val="28"/>
        </w:rPr>
        <w:t>на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rsidR="006365F0" w:rsidRPr="00DC1443" w:rsidRDefault="006365F0" w:rsidP="000B3C6C">
      <w:pPr>
        <w:pStyle w:val="ConsPlusNormal"/>
        <w:ind w:left="-284" w:firstLine="568"/>
        <w:jc w:val="both"/>
        <w:rPr>
          <w:rFonts w:ascii="Times New Roman" w:hAnsi="Times New Roman" w:cs="Times New Roman"/>
          <w:sz w:val="28"/>
          <w:szCs w:val="28"/>
        </w:rPr>
      </w:pPr>
      <w:r w:rsidRPr="00DC1443">
        <w:rPr>
          <w:rFonts w:ascii="Times New Roman" w:hAnsi="Times New Roman" w:cs="Times New Roman"/>
          <w:sz w:val="28"/>
          <w:szCs w:val="28"/>
        </w:rPr>
        <w:t>на территориях гаражно-строительных и гаражно-эксплуатационных кооперативов - соответствующие кооперативы;</w:t>
      </w:r>
    </w:p>
    <w:p w:rsidR="006365F0" w:rsidRPr="00DC1443" w:rsidRDefault="006365F0" w:rsidP="000B3C6C">
      <w:pPr>
        <w:pStyle w:val="ConsPlusNormal"/>
        <w:ind w:left="-284" w:firstLine="568"/>
        <w:jc w:val="both"/>
        <w:rPr>
          <w:rFonts w:ascii="Times New Roman" w:hAnsi="Times New Roman" w:cs="Times New Roman"/>
          <w:sz w:val="28"/>
          <w:szCs w:val="28"/>
        </w:rPr>
      </w:pPr>
      <w:r w:rsidRPr="00DC1443">
        <w:rPr>
          <w:rFonts w:ascii="Times New Roman" w:hAnsi="Times New Roman" w:cs="Times New Roman"/>
          <w:sz w:val="28"/>
          <w:szCs w:val="28"/>
        </w:rPr>
        <w:lastRenderedPageBreak/>
        <w:t>на территориях садоводческих и огороднических некоммерческих объединений граждан - соответствующие объединения;</w:t>
      </w:r>
    </w:p>
    <w:p w:rsidR="006365F0" w:rsidRPr="00DC1443" w:rsidRDefault="006365F0" w:rsidP="000B3C6C">
      <w:pPr>
        <w:pStyle w:val="ConsPlusNormal"/>
        <w:ind w:left="-284" w:firstLine="568"/>
        <w:jc w:val="both"/>
        <w:rPr>
          <w:rFonts w:ascii="Times New Roman" w:hAnsi="Times New Roman" w:cs="Times New Roman"/>
          <w:sz w:val="28"/>
          <w:szCs w:val="28"/>
        </w:rPr>
      </w:pPr>
      <w:r w:rsidRPr="00DC1443">
        <w:rPr>
          <w:rFonts w:ascii="Times New Roman" w:hAnsi="Times New Roman" w:cs="Times New Roman"/>
          <w:sz w:val="28"/>
          <w:szCs w:val="28"/>
        </w:rPr>
        <w:t>на территориях кладбищ, мест массового купания - должностные лица организаций - исполнителей муниципального заказ</w:t>
      </w:r>
      <w:r>
        <w:rPr>
          <w:rFonts w:ascii="Times New Roman" w:hAnsi="Times New Roman" w:cs="Times New Roman"/>
          <w:sz w:val="28"/>
          <w:szCs w:val="28"/>
        </w:rPr>
        <w:t>а на содержание данных объектов.</w:t>
      </w:r>
    </w:p>
    <w:p w:rsidR="006365F0" w:rsidRPr="00AB7668" w:rsidRDefault="006365F0" w:rsidP="0053633F">
      <w:pPr>
        <w:ind w:left="-360" w:firstLine="720"/>
        <w:rPr>
          <w:sz w:val="28"/>
          <w:szCs w:val="28"/>
        </w:rPr>
      </w:pPr>
      <w:r>
        <w:rPr>
          <w:sz w:val="28"/>
          <w:szCs w:val="28"/>
        </w:rPr>
        <w:t xml:space="preserve">2.1.3. </w:t>
      </w:r>
      <w:r w:rsidRPr="00AB7668">
        <w:rPr>
          <w:sz w:val="28"/>
          <w:szCs w:val="28"/>
        </w:rPr>
        <w:t xml:space="preserve">Работы по содержанию объектов благоустройства </w:t>
      </w:r>
      <w:r w:rsidRPr="00DC1443">
        <w:rPr>
          <w:sz w:val="28"/>
          <w:szCs w:val="28"/>
        </w:rPr>
        <w:t>осуществля</w:t>
      </w:r>
      <w:r>
        <w:rPr>
          <w:sz w:val="28"/>
          <w:szCs w:val="28"/>
        </w:rPr>
        <w:t xml:space="preserve">ются </w:t>
      </w:r>
      <w:r w:rsidRPr="00DC1443">
        <w:rPr>
          <w:sz w:val="28"/>
          <w:szCs w:val="28"/>
        </w:rPr>
        <w:t xml:space="preserve">ответственными лицами, перечисленными в </w:t>
      </w:r>
      <w:hyperlink w:anchor="P141" w:history="1">
        <w:r w:rsidRPr="00DC1443">
          <w:rPr>
            <w:color w:val="0000FF"/>
            <w:sz w:val="28"/>
            <w:szCs w:val="28"/>
          </w:rPr>
          <w:t>п</w:t>
        </w:r>
        <w:r>
          <w:rPr>
            <w:color w:val="0000FF"/>
            <w:sz w:val="28"/>
            <w:szCs w:val="28"/>
          </w:rPr>
          <w:t>одп</w:t>
        </w:r>
        <w:r w:rsidRPr="00DC1443">
          <w:rPr>
            <w:color w:val="0000FF"/>
            <w:sz w:val="28"/>
            <w:szCs w:val="28"/>
          </w:rPr>
          <w:t>ункте 2.</w:t>
        </w:r>
        <w:r>
          <w:rPr>
            <w:color w:val="0000FF"/>
            <w:sz w:val="28"/>
            <w:szCs w:val="28"/>
          </w:rPr>
          <w:t>1.2.</w:t>
        </w:r>
      </w:hyperlink>
      <w:r w:rsidRPr="00DC1443">
        <w:rPr>
          <w:sz w:val="28"/>
          <w:szCs w:val="28"/>
        </w:rPr>
        <w:t xml:space="preserve"> настоящих Правил</w:t>
      </w:r>
      <w:r>
        <w:rPr>
          <w:sz w:val="28"/>
          <w:szCs w:val="28"/>
        </w:rPr>
        <w:t xml:space="preserve"> и </w:t>
      </w:r>
      <w:r w:rsidRPr="00AB7668">
        <w:rPr>
          <w:color w:val="000000"/>
          <w:sz w:val="28"/>
          <w:szCs w:val="28"/>
        </w:rPr>
        <w:t xml:space="preserve"> включают</w:t>
      </w:r>
      <w:r>
        <w:rPr>
          <w:color w:val="000000"/>
          <w:sz w:val="28"/>
          <w:szCs w:val="28"/>
        </w:rPr>
        <w:t xml:space="preserve"> в себя</w:t>
      </w:r>
      <w:r w:rsidRPr="00AB7668">
        <w:rPr>
          <w:sz w:val="28"/>
          <w:szCs w:val="28"/>
        </w:rPr>
        <w:t>:</w:t>
      </w:r>
    </w:p>
    <w:p w:rsidR="006365F0" w:rsidRPr="00AB7668" w:rsidRDefault="006365F0" w:rsidP="00C35CA0">
      <w:pPr>
        <w:pStyle w:val="ab"/>
        <w:shd w:val="clear" w:color="auto" w:fill="FFFFFF"/>
        <w:ind w:left="-360"/>
        <w:jc w:val="both"/>
        <w:rPr>
          <w:sz w:val="28"/>
          <w:szCs w:val="28"/>
        </w:rPr>
      </w:pPr>
      <w:r>
        <w:rPr>
          <w:sz w:val="28"/>
          <w:szCs w:val="28"/>
        </w:rPr>
        <w:t xml:space="preserve">     </w:t>
      </w:r>
      <w:r w:rsidRPr="00AB7668">
        <w:rPr>
          <w:sz w:val="28"/>
          <w:szCs w:val="28"/>
        </w:rPr>
        <w:t>- 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w:t>
      </w:r>
    </w:p>
    <w:p w:rsidR="006365F0" w:rsidRPr="00AB7668" w:rsidRDefault="006365F0" w:rsidP="00C35CA0">
      <w:pPr>
        <w:ind w:left="-360" w:firstLine="360"/>
        <w:rPr>
          <w:sz w:val="28"/>
          <w:szCs w:val="28"/>
        </w:rPr>
      </w:pPr>
      <w:r w:rsidRPr="00AB7668">
        <w:rPr>
          <w:sz w:val="28"/>
          <w:szCs w:val="28"/>
        </w:rPr>
        <w:t>- проведение очистки канав, труб, дренажей, предназначенных для отвода ливневых и грунтовых вод от мусора, наплывов грунта один раз весной и далее по мере накопления;</w:t>
      </w:r>
    </w:p>
    <w:p w:rsidR="006365F0" w:rsidRPr="00AB7668" w:rsidRDefault="006365F0" w:rsidP="00C35CA0">
      <w:pPr>
        <w:ind w:left="-360" w:firstLine="360"/>
        <w:rPr>
          <w:sz w:val="28"/>
          <w:szCs w:val="28"/>
        </w:rPr>
      </w:pPr>
      <w:r w:rsidRPr="00AB7668">
        <w:rPr>
          <w:sz w:val="28"/>
          <w:szCs w:val="28"/>
        </w:rPr>
        <w:t>- очистку, окраску  МАФ и элементов  благоустройства по мере необходимости с учетом технического и эстетического состояния данных объектов;</w:t>
      </w:r>
    </w:p>
    <w:p w:rsidR="006365F0" w:rsidRPr="00AB7668" w:rsidRDefault="006365F0" w:rsidP="00C35CA0">
      <w:pPr>
        <w:ind w:left="-360" w:firstLine="360"/>
        <w:rPr>
          <w:sz w:val="28"/>
          <w:szCs w:val="28"/>
        </w:rPr>
      </w:pPr>
      <w:r w:rsidRPr="00AB7668">
        <w:rPr>
          <w:sz w:val="28"/>
          <w:szCs w:val="28"/>
        </w:rPr>
        <w:t xml:space="preserve">- очистку урн по мере накопления мусора (не допуская их переполнения), их мойку и дезинфекцию один раз в месяц (в теплое время года); </w:t>
      </w:r>
    </w:p>
    <w:p w:rsidR="006365F0" w:rsidRPr="00AB7668" w:rsidRDefault="006365F0" w:rsidP="00C35CA0">
      <w:pPr>
        <w:ind w:left="-360" w:firstLine="360"/>
        <w:rPr>
          <w:sz w:val="28"/>
          <w:szCs w:val="28"/>
        </w:rPr>
      </w:pPr>
      <w:r w:rsidRPr="00AB7668">
        <w:rPr>
          <w:sz w:val="28"/>
          <w:szCs w:val="28"/>
        </w:rPr>
        <w:t>- 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6365F0" w:rsidRPr="00C35CA0" w:rsidRDefault="006365F0" w:rsidP="00C35CA0">
      <w:pPr>
        <w:pStyle w:val="ab"/>
        <w:shd w:val="clear" w:color="auto" w:fill="FFFFFF"/>
        <w:ind w:left="-360" w:firstLine="360"/>
        <w:jc w:val="both"/>
        <w:rPr>
          <w:sz w:val="28"/>
          <w:szCs w:val="28"/>
        </w:rPr>
      </w:pPr>
      <w:r w:rsidRPr="00C35CA0">
        <w:rPr>
          <w:sz w:val="28"/>
          <w:szCs w:val="28"/>
        </w:rPr>
        <w:t>- мероприятия по уходу за зелеными насаждениями (полив, стрижка газонов и т.д.);</w:t>
      </w:r>
    </w:p>
    <w:p w:rsidR="006365F0" w:rsidRPr="00C35CA0" w:rsidRDefault="00225B17" w:rsidP="00C35CA0">
      <w:pPr>
        <w:pStyle w:val="ab"/>
        <w:shd w:val="clear" w:color="auto" w:fill="FFFFFF"/>
        <w:ind w:left="-360" w:firstLine="360"/>
        <w:jc w:val="both"/>
        <w:rPr>
          <w:sz w:val="28"/>
          <w:szCs w:val="28"/>
        </w:rPr>
      </w:pPr>
      <w:r>
        <w:rPr>
          <w:sz w:val="28"/>
          <w:szCs w:val="28"/>
        </w:rPr>
        <w:t xml:space="preserve"> - сбор и вывоз </w:t>
      </w:r>
      <w:r w:rsidR="006365F0" w:rsidRPr="00C35CA0">
        <w:rPr>
          <w:sz w:val="28"/>
          <w:szCs w:val="28"/>
        </w:rPr>
        <w:t>отходов</w:t>
      </w:r>
      <w:r>
        <w:rPr>
          <w:sz w:val="28"/>
          <w:szCs w:val="28"/>
        </w:rPr>
        <w:t xml:space="preserve"> </w:t>
      </w:r>
      <w:r w:rsidR="006C3C21">
        <w:rPr>
          <w:sz w:val="28"/>
          <w:szCs w:val="28"/>
        </w:rPr>
        <w:t>(ТКО, КГМ)</w:t>
      </w:r>
      <w:r w:rsidR="006365F0" w:rsidRPr="00C35CA0">
        <w:rPr>
          <w:sz w:val="28"/>
          <w:szCs w:val="28"/>
        </w:rPr>
        <w:t xml:space="preserve"> в соответствии с действующим законодательством на основании договоров, заключенных собственниками отходов и мусора со специализированными организациями по сбору и вывозу отходов и мусора.</w:t>
      </w:r>
    </w:p>
    <w:p w:rsidR="006365F0" w:rsidRPr="00AB7668" w:rsidRDefault="006365F0" w:rsidP="00CE33DF">
      <w:pPr>
        <w:pStyle w:val="ac"/>
        <w:shd w:val="clear" w:color="auto" w:fill="FFFFFF"/>
        <w:spacing w:before="0" w:after="0"/>
        <w:ind w:left="-360" w:firstLine="360"/>
        <w:jc w:val="both"/>
        <w:rPr>
          <w:color w:val="000000"/>
          <w:sz w:val="28"/>
          <w:szCs w:val="28"/>
        </w:rPr>
      </w:pPr>
      <w:r w:rsidRPr="00AB7668">
        <w:rPr>
          <w:color w:val="000000"/>
          <w:sz w:val="28"/>
          <w:szCs w:val="28"/>
        </w:rPr>
        <w:t>2.1.</w:t>
      </w:r>
      <w:r>
        <w:rPr>
          <w:color w:val="000000"/>
          <w:sz w:val="28"/>
          <w:szCs w:val="28"/>
        </w:rPr>
        <w:t>4</w:t>
      </w:r>
      <w:r w:rsidRPr="00AB7668">
        <w:rPr>
          <w:color w:val="000000"/>
          <w:sz w:val="28"/>
          <w:szCs w:val="28"/>
        </w:rPr>
        <w:t>. Работы по ремонту (текущему, капитальному) объектов благоустройства</w:t>
      </w:r>
      <w:r>
        <w:rPr>
          <w:color w:val="000000"/>
          <w:sz w:val="28"/>
          <w:szCs w:val="28"/>
        </w:rPr>
        <w:t xml:space="preserve"> </w:t>
      </w:r>
      <w:r w:rsidRPr="00AB7668">
        <w:rPr>
          <w:color w:val="000000"/>
          <w:sz w:val="28"/>
          <w:szCs w:val="28"/>
        </w:rPr>
        <w:t>включают:</w:t>
      </w:r>
    </w:p>
    <w:p w:rsidR="006365F0" w:rsidRPr="00AB7668" w:rsidRDefault="006365F0" w:rsidP="00CE33DF">
      <w:pPr>
        <w:pStyle w:val="ac"/>
        <w:shd w:val="clear" w:color="auto" w:fill="FFFFFF"/>
        <w:spacing w:before="0" w:after="0"/>
        <w:ind w:left="-360"/>
        <w:jc w:val="both"/>
        <w:rPr>
          <w:color w:val="000000"/>
          <w:sz w:val="28"/>
          <w:szCs w:val="28"/>
        </w:rPr>
      </w:pPr>
      <w:r w:rsidRPr="00AB7668">
        <w:rPr>
          <w:color w:val="000000"/>
          <w:sz w:val="28"/>
          <w:szCs w:val="28"/>
        </w:rPr>
        <w:t>- восстановление и замену покрытий дорог, проездов, тротуаров и их конструктивных элементов по мере необходимости;</w:t>
      </w:r>
    </w:p>
    <w:p w:rsidR="006365F0" w:rsidRPr="00AB7668" w:rsidRDefault="006365F0" w:rsidP="00CE33DF">
      <w:pPr>
        <w:pStyle w:val="ac"/>
        <w:shd w:val="clear" w:color="auto" w:fill="FFFFFF"/>
        <w:spacing w:before="0" w:after="0"/>
        <w:ind w:left="-360"/>
        <w:jc w:val="both"/>
        <w:rPr>
          <w:color w:val="000000"/>
          <w:sz w:val="28"/>
          <w:szCs w:val="28"/>
        </w:rPr>
      </w:pPr>
      <w:r w:rsidRPr="00AB7668">
        <w:rPr>
          <w:color w:val="000000"/>
          <w:sz w:val="28"/>
          <w:szCs w:val="28"/>
        </w:rPr>
        <w:t>- установку, замену, восстановление МАФ и их отдельных элементов по мере необходимости;</w:t>
      </w:r>
    </w:p>
    <w:p w:rsidR="006365F0" w:rsidRPr="00AB7668" w:rsidRDefault="006365F0" w:rsidP="00CE33DF">
      <w:pPr>
        <w:pStyle w:val="ac"/>
        <w:shd w:val="clear" w:color="auto" w:fill="FFFFFF"/>
        <w:spacing w:before="0" w:after="0"/>
        <w:ind w:left="-360"/>
        <w:jc w:val="both"/>
        <w:rPr>
          <w:color w:val="000000"/>
          <w:sz w:val="28"/>
          <w:szCs w:val="28"/>
        </w:rPr>
      </w:pPr>
      <w:r w:rsidRPr="00AB7668">
        <w:rPr>
          <w:color w:val="000000"/>
          <w:sz w:val="28"/>
          <w:szCs w:val="28"/>
        </w:rPr>
        <w:t>-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6365F0" w:rsidRPr="00AB7668" w:rsidRDefault="006365F0" w:rsidP="00CE33DF">
      <w:pPr>
        <w:pStyle w:val="ac"/>
        <w:shd w:val="clear" w:color="auto" w:fill="FFFFFF"/>
        <w:spacing w:before="0" w:after="0"/>
        <w:ind w:left="-360"/>
        <w:jc w:val="both"/>
        <w:rPr>
          <w:color w:val="auto"/>
          <w:sz w:val="28"/>
          <w:szCs w:val="28"/>
        </w:rPr>
      </w:pPr>
      <w:r w:rsidRPr="00AB7668">
        <w:rPr>
          <w:color w:val="auto"/>
          <w:sz w:val="28"/>
          <w:szCs w:val="28"/>
        </w:rPr>
        <w:t>- ремонт и восстановление разрушенных ограждений и оборудования площадок;</w:t>
      </w:r>
    </w:p>
    <w:p w:rsidR="006365F0" w:rsidRPr="00AB7668" w:rsidRDefault="006365F0" w:rsidP="00CE33DF">
      <w:pPr>
        <w:pStyle w:val="ac"/>
        <w:shd w:val="clear" w:color="auto" w:fill="FFFFFF"/>
        <w:spacing w:before="0" w:after="0"/>
        <w:ind w:left="-360"/>
        <w:jc w:val="both"/>
        <w:rPr>
          <w:color w:val="000000"/>
          <w:sz w:val="28"/>
          <w:szCs w:val="28"/>
        </w:rPr>
      </w:pPr>
      <w:r w:rsidRPr="00AB7668">
        <w:rPr>
          <w:color w:val="000000"/>
          <w:sz w:val="28"/>
          <w:szCs w:val="28"/>
        </w:rPr>
        <w:t>- восстановление объектов наружного освещения, окраску опор наружного освещения по мере необходимости;</w:t>
      </w:r>
    </w:p>
    <w:p w:rsidR="006365F0" w:rsidRPr="00AB7668" w:rsidRDefault="006365F0" w:rsidP="00CE33DF">
      <w:pPr>
        <w:pStyle w:val="ac"/>
        <w:shd w:val="clear" w:color="auto" w:fill="FFFFFF"/>
        <w:spacing w:before="0" w:after="0"/>
        <w:ind w:left="-360"/>
        <w:jc w:val="both"/>
        <w:rPr>
          <w:color w:val="000000"/>
          <w:sz w:val="28"/>
          <w:szCs w:val="28"/>
        </w:rPr>
      </w:pPr>
      <w:r w:rsidRPr="00AB7668">
        <w:rPr>
          <w:color w:val="000000"/>
          <w:sz w:val="28"/>
          <w:szCs w:val="28"/>
        </w:rPr>
        <w:t>- снос сухих и аварийных деревьев, санитарную обрезку деревьев, удаление поросли.</w:t>
      </w:r>
    </w:p>
    <w:p w:rsidR="006365F0" w:rsidRPr="00AB7668" w:rsidRDefault="006365F0" w:rsidP="00CE33DF">
      <w:pPr>
        <w:pStyle w:val="ac"/>
        <w:shd w:val="clear" w:color="auto" w:fill="FFFFFF"/>
        <w:spacing w:before="0" w:after="0"/>
        <w:ind w:left="-360"/>
        <w:jc w:val="both"/>
        <w:rPr>
          <w:b/>
          <w:color w:val="000000"/>
          <w:sz w:val="28"/>
          <w:szCs w:val="28"/>
        </w:rPr>
      </w:pPr>
      <w:r w:rsidRPr="00AB7668">
        <w:rPr>
          <w:color w:val="000000"/>
          <w:sz w:val="28"/>
          <w:szCs w:val="28"/>
        </w:rPr>
        <w:lastRenderedPageBreak/>
        <w:t>Установление характера вида работ по благоустройству (</w:t>
      </w:r>
      <w:proofErr w:type="gramStart"/>
      <w:r w:rsidRPr="00AB7668">
        <w:rPr>
          <w:color w:val="000000"/>
          <w:sz w:val="28"/>
          <w:szCs w:val="28"/>
        </w:rPr>
        <w:t>текущий</w:t>
      </w:r>
      <w:proofErr w:type="gramEnd"/>
      <w:r w:rsidRPr="00AB7668">
        <w:rPr>
          <w:color w:val="000000"/>
          <w:sz w:val="28"/>
          <w:szCs w:val="28"/>
        </w:rPr>
        <w:t>, капитальный) производится на основании нормативных документов, действующих в соответствующих сферах благоустройства.</w:t>
      </w:r>
    </w:p>
    <w:p w:rsidR="006365F0" w:rsidRPr="00C35CA0" w:rsidRDefault="006365F0" w:rsidP="00CE33DF">
      <w:pPr>
        <w:widowControl w:val="0"/>
        <w:ind w:left="-360" w:firstLine="360"/>
        <w:rPr>
          <w:color w:val="00000A"/>
          <w:sz w:val="28"/>
          <w:szCs w:val="28"/>
        </w:rPr>
      </w:pPr>
      <w:r w:rsidRPr="00AB7668">
        <w:rPr>
          <w:color w:val="00000A"/>
          <w:sz w:val="28"/>
          <w:szCs w:val="28"/>
        </w:rPr>
        <w:t>2.</w:t>
      </w:r>
      <w:r>
        <w:rPr>
          <w:color w:val="00000A"/>
          <w:sz w:val="28"/>
          <w:szCs w:val="28"/>
        </w:rPr>
        <w:t>1.5</w:t>
      </w:r>
      <w:r w:rsidRPr="00AB7668">
        <w:rPr>
          <w:color w:val="00000A"/>
          <w:sz w:val="28"/>
          <w:szCs w:val="28"/>
        </w:rPr>
        <w:t xml:space="preserve">.Собственники зданий (сооружений) и </w:t>
      </w:r>
      <w:r>
        <w:rPr>
          <w:color w:val="00000A"/>
          <w:sz w:val="28"/>
          <w:szCs w:val="28"/>
        </w:rPr>
        <w:t xml:space="preserve">иные лица, на которых возложены  </w:t>
      </w:r>
      <w:r w:rsidRPr="00AB7668">
        <w:rPr>
          <w:color w:val="00000A"/>
          <w:sz w:val="28"/>
          <w:szCs w:val="28"/>
        </w:rPr>
        <w:t>обязанности по содержанию зданий (сооружений), обязаны содержать здания (сооружения</w:t>
      </w:r>
      <w:r>
        <w:rPr>
          <w:color w:val="00000A"/>
          <w:sz w:val="28"/>
          <w:szCs w:val="28"/>
        </w:rPr>
        <w:t xml:space="preserve">) </w:t>
      </w:r>
      <w:r w:rsidRPr="00AB7668">
        <w:rPr>
          <w:color w:val="00000A"/>
          <w:sz w:val="28"/>
          <w:szCs w:val="28"/>
        </w:rPr>
        <w:t>в надлежащем состоянии,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r w:rsidRPr="00AB7668">
        <w:rPr>
          <w:color w:val="FF0000"/>
          <w:sz w:val="28"/>
          <w:szCs w:val="28"/>
        </w:rPr>
        <w:t xml:space="preserve"> </w:t>
      </w:r>
    </w:p>
    <w:p w:rsidR="006365F0" w:rsidRDefault="006365F0" w:rsidP="00DB27C4">
      <w:pPr>
        <w:ind w:left="-360" w:firstLine="360"/>
        <w:rPr>
          <w:sz w:val="28"/>
          <w:szCs w:val="28"/>
        </w:rPr>
      </w:pPr>
      <w:r w:rsidRPr="00C35CA0">
        <w:rPr>
          <w:sz w:val="28"/>
          <w:szCs w:val="28"/>
        </w:rPr>
        <w:t>2.1.6. При строительстве, реконструкции и капитальном ремонте элементов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6365F0" w:rsidRDefault="006365F0" w:rsidP="00DB27C4">
      <w:pPr>
        <w:ind w:left="-360" w:firstLine="360"/>
      </w:pPr>
      <w:r w:rsidRPr="00C35CA0">
        <w:rPr>
          <w:color w:val="00000A"/>
          <w:sz w:val="28"/>
          <w:szCs w:val="28"/>
        </w:rPr>
        <w:t>2.1.</w:t>
      </w:r>
      <w:r>
        <w:rPr>
          <w:color w:val="00000A"/>
          <w:sz w:val="28"/>
          <w:szCs w:val="28"/>
        </w:rPr>
        <w:t>7</w:t>
      </w:r>
      <w:r w:rsidRPr="00C35CA0">
        <w:rPr>
          <w:color w:val="00000A"/>
          <w:sz w:val="28"/>
          <w:szCs w:val="28"/>
        </w:rPr>
        <w:t xml:space="preserve">. При осуществлении работ по благоустройству прилегающих к зданию (сооружению) территорий (тротуаров, </w:t>
      </w:r>
      <w:proofErr w:type="spellStart"/>
      <w:r w:rsidRPr="00C35CA0">
        <w:rPr>
          <w:color w:val="00000A"/>
          <w:sz w:val="28"/>
          <w:szCs w:val="28"/>
        </w:rPr>
        <w:t>отмосток</w:t>
      </w:r>
      <w:proofErr w:type="spellEnd"/>
      <w:r w:rsidRPr="00C35CA0">
        <w:rPr>
          <w:color w:val="00000A"/>
          <w:sz w:val="28"/>
          <w:szCs w:val="28"/>
        </w:rPr>
        <w:t>, дорог) лицо, осуществляющее указанные работы, обязано обеспечить восстановление поврежденных в процессе работ элементов зданий</w:t>
      </w:r>
      <w:r>
        <w:t>.</w:t>
      </w:r>
    </w:p>
    <w:p w:rsidR="006365F0" w:rsidRPr="00225B17" w:rsidRDefault="006365F0" w:rsidP="00DB27C4">
      <w:pPr>
        <w:ind w:left="-360" w:firstLine="360"/>
        <w:rPr>
          <w:sz w:val="28"/>
          <w:szCs w:val="28"/>
        </w:rPr>
      </w:pPr>
      <w:r w:rsidRPr="00AB7668">
        <w:t xml:space="preserve"> </w:t>
      </w:r>
      <w:r>
        <w:rPr>
          <w:sz w:val="28"/>
          <w:szCs w:val="28"/>
        </w:rPr>
        <w:t>2.1.8</w:t>
      </w:r>
      <w:r w:rsidRPr="00C35CA0">
        <w:rPr>
          <w:sz w:val="28"/>
          <w:szCs w:val="28"/>
        </w:rPr>
        <w:t>.</w:t>
      </w:r>
      <w:r>
        <w:t xml:space="preserve"> </w:t>
      </w:r>
      <w:r w:rsidRPr="00DC1443">
        <w:rPr>
          <w:sz w:val="28"/>
          <w:szCs w:val="28"/>
        </w:rPr>
        <w:t xml:space="preserve">При проведении на территории </w:t>
      </w:r>
      <w:r>
        <w:rPr>
          <w:sz w:val="28"/>
          <w:szCs w:val="28"/>
        </w:rPr>
        <w:t>Ермолинс</w:t>
      </w:r>
      <w:r w:rsidRPr="00DC1443">
        <w:rPr>
          <w:sz w:val="28"/>
          <w:szCs w:val="28"/>
        </w:rPr>
        <w:t>кого сельского поселения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w:t>
      </w:r>
      <w:r w:rsidR="00225B17">
        <w:rPr>
          <w:sz w:val="28"/>
          <w:szCs w:val="28"/>
        </w:rPr>
        <w:t>»</w:t>
      </w:r>
      <w:r w:rsidR="009053EA">
        <w:rPr>
          <w:sz w:val="28"/>
          <w:szCs w:val="28"/>
        </w:rPr>
        <w:t>.</w:t>
      </w:r>
    </w:p>
    <w:p w:rsidR="006365F0" w:rsidRDefault="006365F0" w:rsidP="004F4756">
      <w:pPr>
        <w:rPr>
          <w:color w:val="00000A"/>
          <w:sz w:val="28"/>
          <w:szCs w:val="28"/>
        </w:rPr>
      </w:pPr>
      <w:r>
        <w:rPr>
          <w:color w:val="00000A"/>
          <w:sz w:val="28"/>
          <w:szCs w:val="28"/>
        </w:rPr>
        <w:t xml:space="preserve">     </w:t>
      </w:r>
    </w:p>
    <w:p w:rsidR="006365F0" w:rsidRPr="00BC26E6" w:rsidRDefault="006365F0" w:rsidP="00E6362C">
      <w:pPr>
        <w:rPr>
          <w:sz w:val="28"/>
          <w:szCs w:val="28"/>
        </w:rPr>
      </w:pPr>
      <w:r w:rsidRPr="00BC26E6">
        <w:rPr>
          <w:color w:val="00000A"/>
          <w:sz w:val="28"/>
          <w:szCs w:val="28"/>
        </w:rPr>
        <w:t xml:space="preserve">1.3. </w:t>
      </w:r>
      <w:r w:rsidRPr="00BC26E6">
        <w:rPr>
          <w:sz w:val="28"/>
          <w:szCs w:val="28"/>
        </w:rPr>
        <w:t>Дополнить пункт 2.</w:t>
      </w:r>
      <w:r>
        <w:rPr>
          <w:sz w:val="28"/>
          <w:szCs w:val="28"/>
        </w:rPr>
        <w:t>7</w:t>
      </w:r>
      <w:r w:rsidRPr="00BC26E6">
        <w:rPr>
          <w:sz w:val="28"/>
          <w:szCs w:val="28"/>
        </w:rPr>
        <w:t xml:space="preserve"> раздела 2 настоящих Правил подпункт</w:t>
      </w:r>
      <w:r>
        <w:rPr>
          <w:sz w:val="28"/>
          <w:szCs w:val="28"/>
        </w:rPr>
        <w:t>ами</w:t>
      </w:r>
      <w:r w:rsidRPr="00BC26E6">
        <w:rPr>
          <w:sz w:val="28"/>
          <w:szCs w:val="28"/>
        </w:rPr>
        <w:t xml:space="preserve"> 2.</w:t>
      </w:r>
      <w:r>
        <w:rPr>
          <w:sz w:val="28"/>
          <w:szCs w:val="28"/>
        </w:rPr>
        <w:t>7</w:t>
      </w:r>
      <w:r w:rsidRPr="00BC26E6">
        <w:rPr>
          <w:sz w:val="28"/>
          <w:szCs w:val="28"/>
        </w:rPr>
        <w:t>.</w:t>
      </w:r>
      <w:r>
        <w:rPr>
          <w:sz w:val="28"/>
          <w:szCs w:val="28"/>
        </w:rPr>
        <w:t xml:space="preserve">8. и 2.7.9 </w:t>
      </w:r>
      <w:r w:rsidRPr="00BC26E6">
        <w:rPr>
          <w:sz w:val="28"/>
          <w:szCs w:val="28"/>
        </w:rPr>
        <w:t>следующего содержания:</w:t>
      </w:r>
    </w:p>
    <w:p w:rsidR="006365F0" w:rsidRDefault="006365F0" w:rsidP="00690818">
      <w:pPr>
        <w:ind w:left="-360" w:firstLine="360"/>
        <w:rPr>
          <w:sz w:val="28"/>
          <w:szCs w:val="28"/>
        </w:rPr>
      </w:pPr>
      <w:r w:rsidRPr="00BC26E6">
        <w:rPr>
          <w:sz w:val="28"/>
          <w:szCs w:val="28"/>
        </w:rPr>
        <w:t>«2</w:t>
      </w:r>
      <w:r>
        <w:rPr>
          <w:sz w:val="28"/>
          <w:szCs w:val="28"/>
        </w:rPr>
        <w:t>.7.8</w:t>
      </w:r>
      <w:r w:rsidR="00225B17">
        <w:rPr>
          <w:sz w:val="28"/>
          <w:szCs w:val="28"/>
        </w:rPr>
        <w:t>. Р</w:t>
      </w:r>
      <w:r>
        <w:rPr>
          <w:sz w:val="28"/>
          <w:szCs w:val="28"/>
        </w:rPr>
        <w:t>азмещени</w:t>
      </w:r>
      <w:r w:rsidR="00225B17">
        <w:rPr>
          <w:sz w:val="28"/>
          <w:szCs w:val="28"/>
        </w:rPr>
        <w:t>е</w:t>
      </w:r>
      <w:r>
        <w:rPr>
          <w:sz w:val="28"/>
          <w:szCs w:val="28"/>
        </w:rPr>
        <w:t xml:space="preserve"> и </w:t>
      </w:r>
      <w:r w:rsidRPr="00812407">
        <w:rPr>
          <w:sz w:val="28"/>
          <w:szCs w:val="28"/>
        </w:rPr>
        <w:t>использовани</w:t>
      </w:r>
      <w:r w:rsidR="00225B17">
        <w:rPr>
          <w:sz w:val="28"/>
          <w:szCs w:val="28"/>
        </w:rPr>
        <w:t>е</w:t>
      </w:r>
      <w:r w:rsidRPr="00812407">
        <w:rPr>
          <w:sz w:val="28"/>
          <w:szCs w:val="28"/>
        </w:rPr>
        <w:t xml:space="preserve"> контейнерных площадок </w:t>
      </w:r>
      <w:r>
        <w:rPr>
          <w:sz w:val="28"/>
          <w:szCs w:val="28"/>
        </w:rPr>
        <w:t xml:space="preserve">в садоводческих, огороднических </w:t>
      </w:r>
      <w:r w:rsidRPr="00812407">
        <w:rPr>
          <w:sz w:val="28"/>
          <w:szCs w:val="28"/>
        </w:rPr>
        <w:t>некоммерческих объединениях граждан, гаражно-строительных кооперативах производится в соответствии с проектами планировки, межевания территории, утвержденными органом местного самоуправления, с соблюдением экологических и санитарных норм и правил; Обязанность по строительству, ремонту и содержанию контейнерных площадок для накопления отходов, заключению договора на обращение с ТКО с региональным оператором возлагается на органы управления садоводческих, огороднических некоммерческих объединений граждан, ГСК</w:t>
      </w:r>
      <w:r>
        <w:rPr>
          <w:sz w:val="28"/>
          <w:szCs w:val="28"/>
        </w:rPr>
        <w:t>.</w:t>
      </w:r>
    </w:p>
    <w:p w:rsidR="006365F0" w:rsidRPr="00EB77E3" w:rsidRDefault="006365F0" w:rsidP="00690818">
      <w:pPr>
        <w:ind w:left="-360" w:firstLine="360"/>
        <w:rPr>
          <w:color w:val="00000A"/>
          <w:sz w:val="28"/>
          <w:szCs w:val="28"/>
        </w:rPr>
      </w:pPr>
      <w:r>
        <w:rPr>
          <w:sz w:val="28"/>
          <w:szCs w:val="28"/>
        </w:rPr>
        <w:t>2.7.9. Включение сведений о новом месте (площадке)</w:t>
      </w:r>
      <w:r w:rsidRPr="00EB77E3">
        <w:rPr>
          <w:b/>
          <w:sz w:val="28"/>
          <w:szCs w:val="28"/>
        </w:rPr>
        <w:t xml:space="preserve"> </w:t>
      </w:r>
      <w:r w:rsidRPr="00EB77E3">
        <w:rPr>
          <w:sz w:val="28"/>
          <w:szCs w:val="28"/>
        </w:rPr>
        <w:t xml:space="preserve">накопления твердых коммунальных отходов в реестр мест (площадок) накопления твердых коммунальных отходов </w:t>
      </w:r>
      <w:r>
        <w:rPr>
          <w:sz w:val="28"/>
          <w:szCs w:val="28"/>
        </w:rPr>
        <w:t xml:space="preserve"> и схему размещения мест (площадок) накопления </w:t>
      </w:r>
      <w:r w:rsidRPr="00EB77E3">
        <w:rPr>
          <w:sz w:val="28"/>
          <w:szCs w:val="28"/>
        </w:rPr>
        <w:t>твердых коммунальных отходов</w:t>
      </w:r>
      <w:r>
        <w:rPr>
          <w:sz w:val="28"/>
          <w:szCs w:val="28"/>
        </w:rPr>
        <w:t xml:space="preserve"> осуществляется в соответствии с законодательством Российской Федерации</w:t>
      </w:r>
      <w:r w:rsidR="00225B17">
        <w:rPr>
          <w:sz w:val="28"/>
          <w:szCs w:val="28"/>
        </w:rPr>
        <w:t xml:space="preserve">, областными законами и </w:t>
      </w:r>
      <w:r>
        <w:rPr>
          <w:sz w:val="28"/>
          <w:szCs w:val="28"/>
        </w:rPr>
        <w:t xml:space="preserve"> нормативными правовыми актами Ермолинского сельского поселения</w:t>
      </w:r>
      <w:r w:rsidRPr="00EB77E3">
        <w:rPr>
          <w:sz w:val="28"/>
          <w:szCs w:val="28"/>
        </w:rPr>
        <w:t xml:space="preserve">». </w:t>
      </w:r>
    </w:p>
    <w:p w:rsidR="006365F0" w:rsidRDefault="006365F0" w:rsidP="004F4756">
      <w:pPr>
        <w:pStyle w:val="ConsPlusTitle"/>
        <w:ind w:left="0" w:right="-1" w:firstLine="0"/>
        <w:rPr>
          <w:b w:val="0"/>
          <w:sz w:val="28"/>
          <w:szCs w:val="28"/>
        </w:rPr>
      </w:pPr>
      <w:r w:rsidRPr="0087585D">
        <w:rPr>
          <w:b w:val="0"/>
          <w:sz w:val="28"/>
          <w:szCs w:val="28"/>
        </w:rPr>
        <w:t xml:space="preserve">       </w:t>
      </w:r>
    </w:p>
    <w:p w:rsidR="006365F0" w:rsidRDefault="006365F0" w:rsidP="00FB71E7">
      <w:pPr>
        <w:pStyle w:val="ConsPlusTitle"/>
        <w:ind w:left="-360" w:right="-1" w:firstLine="360"/>
        <w:rPr>
          <w:sz w:val="28"/>
          <w:szCs w:val="28"/>
        </w:rPr>
      </w:pPr>
      <w:r>
        <w:t xml:space="preserve"> </w:t>
      </w:r>
      <w:r w:rsidRPr="00FB71E7">
        <w:rPr>
          <w:b w:val="0"/>
          <w:sz w:val="28"/>
          <w:szCs w:val="28"/>
        </w:rPr>
        <w:t xml:space="preserve">1.4. </w:t>
      </w:r>
      <w:r>
        <w:rPr>
          <w:b w:val="0"/>
          <w:sz w:val="28"/>
          <w:szCs w:val="28"/>
        </w:rPr>
        <w:t>Дополнить пункт 3</w:t>
      </w:r>
      <w:r w:rsidRPr="00E6362C">
        <w:rPr>
          <w:b w:val="0"/>
          <w:sz w:val="28"/>
          <w:szCs w:val="28"/>
        </w:rPr>
        <w:t>.</w:t>
      </w:r>
      <w:r>
        <w:rPr>
          <w:b w:val="0"/>
          <w:sz w:val="28"/>
          <w:szCs w:val="28"/>
        </w:rPr>
        <w:t>3</w:t>
      </w:r>
      <w:r w:rsidRPr="00E6362C">
        <w:rPr>
          <w:b w:val="0"/>
          <w:sz w:val="28"/>
          <w:szCs w:val="28"/>
        </w:rPr>
        <w:t xml:space="preserve"> раздела </w:t>
      </w:r>
      <w:r>
        <w:rPr>
          <w:b w:val="0"/>
          <w:sz w:val="28"/>
          <w:szCs w:val="28"/>
        </w:rPr>
        <w:t>3</w:t>
      </w:r>
      <w:r w:rsidRPr="00E6362C">
        <w:rPr>
          <w:b w:val="0"/>
          <w:sz w:val="28"/>
          <w:szCs w:val="28"/>
        </w:rPr>
        <w:t xml:space="preserve"> настоящих Правил подпункт</w:t>
      </w:r>
      <w:r>
        <w:rPr>
          <w:b w:val="0"/>
          <w:sz w:val="28"/>
          <w:szCs w:val="28"/>
        </w:rPr>
        <w:t>ом</w:t>
      </w:r>
      <w:r w:rsidRPr="00E6362C">
        <w:rPr>
          <w:b w:val="0"/>
          <w:sz w:val="28"/>
          <w:szCs w:val="28"/>
        </w:rPr>
        <w:t xml:space="preserve"> </w:t>
      </w:r>
      <w:r>
        <w:rPr>
          <w:b w:val="0"/>
          <w:sz w:val="28"/>
          <w:szCs w:val="28"/>
        </w:rPr>
        <w:t>3.3</w:t>
      </w:r>
      <w:r w:rsidRPr="00E6362C">
        <w:rPr>
          <w:b w:val="0"/>
          <w:sz w:val="28"/>
          <w:szCs w:val="28"/>
        </w:rPr>
        <w:t>.</w:t>
      </w:r>
      <w:r>
        <w:rPr>
          <w:b w:val="0"/>
          <w:sz w:val="28"/>
          <w:szCs w:val="28"/>
        </w:rPr>
        <w:t>4.</w:t>
      </w:r>
      <w:r w:rsidRPr="00E6362C">
        <w:rPr>
          <w:b w:val="0"/>
          <w:sz w:val="28"/>
          <w:szCs w:val="28"/>
        </w:rPr>
        <w:t xml:space="preserve"> следующего содержания</w:t>
      </w:r>
      <w:r w:rsidRPr="00BC26E6">
        <w:rPr>
          <w:sz w:val="28"/>
          <w:szCs w:val="28"/>
        </w:rPr>
        <w:t>:</w:t>
      </w:r>
    </w:p>
    <w:p w:rsidR="006365F0" w:rsidRPr="00E6362C" w:rsidRDefault="006365F0" w:rsidP="00FB71E7">
      <w:pPr>
        <w:pStyle w:val="ConsPlusTitle"/>
        <w:ind w:left="-360" w:right="-1" w:firstLine="360"/>
        <w:rPr>
          <w:b w:val="0"/>
          <w:sz w:val="28"/>
          <w:szCs w:val="28"/>
        </w:rPr>
      </w:pPr>
      <w:r w:rsidRPr="00E6362C">
        <w:rPr>
          <w:b w:val="0"/>
          <w:sz w:val="28"/>
          <w:szCs w:val="28"/>
        </w:rPr>
        <w:lastRenderedPageBreak/>
        <w:t xml:space="preserve">« 3.3.4. </w:t>
      </w:r>
      <w:r>
        <w:rPr>
          <w:b w:val="0"/>
          <w:sz w:val="28"/>
          <w:szCs w:val="28"/>
        </w:rPr>
        <w:t>Вывоз отходов</w:t>
      </w:r>
      <w:r w:rsidRPr="00E6362C">
        <w:rPr>
          <w:b w:val="0"/>
          <w:sz w:val="28"/>
          <w:szCs w:val="28"/>
        </w:rPr>
        <w:t xml:space="preserve">, содержание контейнерной площадки и прилегающей к ней территории, на которой осуществляется </w:t>
      </w:r>
      <w:r>
        <w:rPr>
          <w:b w:val="0"/>
          <w:sz w:val="28"/>
          <w:szCs w:val="28"/>
        </w:rPr>
        <w:t>временное складирование отходов</w:t>
      </w:r>
      <w:r w:rsidR="00225B17">
        <w:rPr>
          <w:b w:val="0"/>
          <w:sz w:val="28"/>
          <w:szCs w:val="28"/>
        </w:rPr>
        <w:t xml:space="preserve">  производства и потребления</w:t>
      </w:r>
      <w:r>
        <w:rPr>
          <w:b w:val="0"/>
          <w:sz w:val="28"/>
          <w:szCs w:val="28"/>
        </w:rPr>
        <w:t>, осуществляется</w:t>
      </w:r>
      <w:r w:rsidRPr="00E6362C">
        <w:rPr>
          <w:b w:val="0"/>
          <w:sz w:val="28"/>
          <w:szCs w:val="28"/>
        </w:rPr>
        <w:t xml:space="preserve"> самостоятельно или посредством заключения договоров со специализированными организациями по </w:t>
      </w:r>
      <w:r w:rsidR="009053EA">
        <w:rPr>
          <w:b w:val="0"/>
          <w:sz w:val="28"/>
          <w:szCs w:val="28"/>
        </w:rPr>
        <w:t>сбору и вывозу отходов и мусора</w:t>
      </w:r>
      <w:r w:rsidR="00225B17">
        <w:rPr>
          <w:b w:val="0"/>
          <w:sz w:val="28"/>
          <w:szCs w:val="28"/>
        </w:rPr>
        <w:t>»</w:t>
      </w:r>
      <w:r w:rsidR="009053EA">
        <w:rPr>
          <w:b w:val="0"/>
          <w:sz w:val="28"/>
          <w:szCs w:val="28"/>
        </w:rPr>
        <w:t>.</w:t>
      </w:r>
    </w:p>
    <w:p w:rsidR="006365F0" w:rsidRDefault="006365F0" w:rsidP="00FB71E7">
      <w:pPr>
        <w:pStyle w:val="ConsPlusTitle"/>
        <w:ind w:left="-360" w:right="-1" w:firstLine="360"/>
        <w:rPr>
          <w:b w:val="0"/>
          <w:sz w:val="28"/>
          <w:szCs w:val="28"/>
        </w:rPr>
      </w:pPr>
    </w:p>
    <w:p w:rsidR="006365F0" w:rsidRPr="00FB71E7" w:rsidRDefault="006365F0" w:rsidP="00FB71E7">
      <w:pPr>
        <w:pStyle w:val="ConsPlusTitle"/>
        <w:ind w:left="-360" w:right="-1" w:firstLine="360"/>
        <w:rPr>
          <w:b w:val="0"/>
          <w:sz w:val="28"/>
          <w:szCs w:val="28"/>
        </w:rPr>
      </w:pPr>
      <w:r>
        <w:rPr>
          <w:b w:val="0"/>
          <w:sz w:val="28"/>
          <w:szCs w:val="28"/>
        </w:rPr>
        <w:t xml:space="preserve">1.5. </w:t>
      </w:r>
      <w:r w:rsidRPr="00FB71E7">
        <w:rPr>
          <w:b w:val="0"/>
          <w:sz w:val="28"/>
          <w:szCs w:val="28"/>
        </w:rPr>
        <w:t>Дополнить подпункт 3.4.2 пункта 3.4. раздела 3 настоящих Правил абзацами следующего содержания:</w:t>
      </w:r>
    </w:p>
    <w:p w:rsidR="006365F0" w:rsidRPr="00FB71E7" w:rsidRDefault="006365F0" w:rsidP="008917AF">
      <w:pPr>
        <w:pStyle w:val="ConsPlusTitle"/>
        <w:ind w:left="-360" w:right="-1" w:firstLine="360"/>
        <w:rPr>
          <w:b w:val="0"/>
          <w:sz w:val="28"/>
          <w:szCs w:val="28"/>
        </w:rPr>
      </w:pPr>
      <w:r w:rsidRPr="00FB71E7">
        <w:rPr>
          <w:b w:val="0"/>
          <w:color w:val="000000"/>
          <w:spacing w:val="-10"/>
          <w:sz w:val="28"/>
          <w:szCs w:val="28"/>
        </w:rPr>
        <w:t>«</w:t>
      </w:r>
      <w:r w:rsidR="00225B17">
        <w:rPr>
          <w:b w:val="0"/>
          <w:color w:val="000000"/>
          <w:spacing w:val="-10"/>
          <w:sz w:val="28"/>
          <w:szCs w:val="28"/>
        </w:rPr>
        <w:t xml:space="preserve"> </w:t>
      </w:r>
      <w:r w:rsidRPr="00FB71E7">
        <w:rPr>
          <w:b w:val="0"/>
          <w:color w:val="000000"/>
          <w:spacing w:val="-10"/>
          <w:sz w:val="28"/>
          <w:szCs w:val="28"/>
        </w:rPr>
        <w:t>9)</w:t>
      </w:r>
      <w:r w:rsidRPr="00FB71E7">
        <w:rPr>
          <w:b w:val="0"/>
          <w:sz w:val="28"/>
          <w:szCs w:val="28"/>
        </w:rPr>
        <w:t xml:space="preserve"> </w:t>
      </w:r>
      <w:r>
        <w:rPr>
          <w:b w:val="0"/>
          <w:sz w:val="28"/>
          <w:szCs w:val="28"/>
        </w:rPr>
        <w:t>осуществля</w:t>
      </w:r>
      <w:r w:rsidRPr="00FB71E7">
        <w:rPr>
          <w:b w:val="0"/>
          <w:sz w:val="28"/>
          <w:szCs w:val="28"/>
        </w:rPr>
        <w:t>т</w:t>
      </w:r>
      <w:r>
        <w:rPr>
          <w:b w:val="0"/>
          <w:sz w:val="28"/>
          <w:szCs w:val="28"/>
        </w:rPr>
        <w:t>ь сбор и вывоз ТКО и КГМ</w:t>
      </w:r>
      <w:r w:rsidRPr="00FB71E7">
        <w:rPr>
          <w:b w:val="0"/>
          <w:sz w:val="28"/>
          <w:szCs w:val="28"/>
        </w:rPr>
        <w:t xml:space="preserve"> в соответствии с действующим законодательством на основании договоров, заключенных собственниками отходов и мусора со специализированными организациями по </w:t>
      </w:r>
      <w:r w:rsidR="009053EA">
        <w:rPr>
          <w:b w:val="0"/>
          <w:sz w:val="28"/>
          <w:szCs w:val="28"/>
        </w:rPr>
        <w:t>сбору и вывозу отходов и мусора</w:t>
      </w:r>
      <w:r w:rsidR="00225B17">
        <w:rPr>
          <w:b w:val="0"/>
          <w:sz w:val="28"/>
          <w:szCs w:val="28"/>
        </w:rPr>
        <w:t>»</w:t>
      </w:r>
      <w:r w:rsidR="009053EA">
        <w:rPr>
          <w:b w:val="0"/>
          <w:sz w:val="28"/>
          <w:szCs w:val="28"/>
        </w:rPr>
        <w:t>.</w:t>
      </w:r>
    </w:p>
    <w:p w:rsidR="006365F0" w:rsidRPr="006621BA" w:rsidRDefault="006365F0" w:rsidP="004F4756">
      <w:pPr>
        <w:pStyle w:val="ConsPlusTitle"/>
        <w:ind w:left="0" w:right="-1" w:firstLine="0"/>
        <w:rPr>
          <w:b w:val="0"/>
          <w:sz w:val="28"/>
          <w:szCs w:val="28"/>
        </w:rPr>
      </w:pPr>
    </w:p>
    <w:p w:rsidR="006365F0" w:rsidRPr="0087585D" w:rsidRDefault="006365F0" w:rsidP="004F4756">
      <w:pPr>
        <w:widowControl w:val="0"/>
        <w:ind w:left="0" w:firstLine="0"/>
        <w:rPr>
          <w:sz w:val="28"/>
          <w:szCs w:val="28"/>
          <w:lang w:eastAsia="ru-RU"/>
        </w:rPr>
      </w:pPr>
      <w:r>
        <w:rPr>
          <w:sz w:val="28"/>
          <w:szCs w:val="28"/>
        </w:rPr>
        <w:t xml:space="preserve">    </w:t>
      </w:r>
      <w:r w:rsidRPr="0087585D">
        <w:rPr>
          <w:sz w:val="28"/>
          <w:szCs w:val="28"/>
        </w:rPr>
        <w:t>2. Опубликовать настоящее решение в газете «</w:t>
      </w:r>
      <w:proofErr w:type="spellStart"/>
      <w:r w:rsidRPr="0087585D">
        <w:rPr>
          <w:sz w:val="28"/>
          <w:szCs w:val="28"/>
        </w:rPr>
        <w:t>Ермолинский</w:t>
      </w:r>
      <w:proofErr w:type="spellEnd"/>
      <w:r w:rsidRPr="0087585D">
        <w:rPr>
          <w:sz w:val="28"/>
          <w:szCs w:val="28"/>
        </w:rPr>
        <w:t xml:space="preserve"> вестник»</w:t>
      </w:r>
      <w:r w:rsidRPr="0087585D">
        <w:rPr>
          <w:sz w:val="28"/>
          <w:szCs w:val="28"/>
          <w:lang w:eastAsia="ru-RU"/>
        </w:rPr>
        <w:t xml:space="preserve"> и разместить на официальном сайте Администрации </w:t>
      </w:r>
      <w:r w:rsidRPr="0087585D">
        <w:rPr>
          <w:bCs/>
          <w:sz w:val="28"/>
          <w:szCs w:val="28"/>
          <w:lang w:eastAsia="ru-RU"/>
        </w:rPr>
        <w:t>Ермолинского</w:t>
      </w:r>
      <w:r w:rsidRPr="0087585D">
        <w:rPr>
          <w:sz w:val="28"/>
          <w:szCs w:val="28"/>
          <w:lang w:eastAsia="ru-RU"/>
        </w:rPr>
        <w:t xml:space="preserve"> сельского поселения в информационно-телекоммуникационной сети «Интернет» по адресу: </w:t>
      </w:r>
      <w:hyperlink r:id="rId6" w:history="1">
        <w:r w:rsidRPr="0087585D">
          <w:rPr>
            <w:rStyle w:val="a3"/>
            <w:sz w:val="28"/>
            <w:szCs w:val="28"/>
            <w:lang w:val="en-US" w:eastAsia="ru-RU"/>
          </w:rPr>
          <w:t>www</w:t>
        </w:r>
        <w:r w:rsidRPr="0087585D">
          <w:rPr>
            <w:rStyle w:val="a3"/>
            <w:sz w:val="28"/>
            <w:szCs w:val="28"/>
            <w:lang w:eastAsia="ru-RU"/>
          </w:rPr>
          <w:t>.</w:t>
        </w:r>
        <w:proofErr w:type="spellStart"/>
        <w:r w:rsidRPr="0087585D">
          <w:rPr>
            <w:rStyle w:val="a3"/>
            <w:sz w:val="28"/>
            <w:szCs w:val="28"/>
            <w:lang w:val="en-US" w:eastAsia="ru-RU"/>
          </w:rPr>
          <w:t>ermolinoadm</w:t>
        </w:r>
        <w:proofErr w:type="spellEnd"/>
        <w:r w:rsidRPr="0087585D">
          <w:rPr>
            <w:rStyle w:val="a3"/>
            <w:sz w:val="28"/>
            <w:szCs w:val="28"/>
            <w:lang w:eastAsia="ru-RU"/>
          </w:rPr>
          <w:t>.</w:t>
        </w:r>
        <w:proofErr w:type="spellStart"/>
        <w:r w:rsidRPr="0087585D">
          <w:rPr>
            <w:rStyle w:val="a3"/>
            <w:sz w:val="28"/>
            <w:szCs w:val="28"/>
            <w:lang w:val="en-US" w:eastAsia="ru-RU"/>
          </w:rPr>
          <w:t>ru</w:t>
        </w:r>
        <w:proofErr w:type="spellEnd"/>
      </w:hyperlink>
      <w:r w:rsidRPr="0087585D">
        <w:rPr>
          <w:sz w:val="28"/>
          <w:szCs w:val="28"/>
          <w:lang w:eastAsia="ru-RU"/>
        </w:rPr>
        <w:t>.</w:t>
      </w:r>
    </w:p>
    <w:p w:rsidR="006365F0" w:rsidRPr="0087585D" w:rsidRDefault="006365F0" w:rsidP="004F4756">
      <w:pPr>
        <w:ind w:left="0" w:right="-1" w:firstLine="0"/>
        <w:rPr>
          <w:sz w:val="28"/>
          <w:szCs w:val="28"/>
        </w:rPr>
      </w:pPr>
    </w:p>
    <w:p w:rsidR="006365F0" w:rsidRPr="0087585D" w:rsidRDefault="006365F0" w:rsidP="004F4756">
      <w:pPr>
        <w:ind w:left="0" w:right="-1" w:firstLine="0"/>
        <w:rPr>
          <w:sz w:val="28"/>
          <w:szCs w:val="28"/>
        </w:rPr>
      </w:pPr>
      <w:r w:rsidRPr="0087585D">
        <w:rPr>
          <w:sz w:val="28"/>
          <w:szCs w:val="28"/>
        </w:rPr>
        <w:t>Глава сельского поселения                                                А.А. Козлов</w:t>
      </w:r>
    </w:p>
    <w:p w:rsidR="006365F0" w:rsidRDefault="006365F0" w:rsidP="004F4756">
      <w:pPr>
        <w:ind w:right="-1"/>
        <w:rPr>
          <w:sz w:val="28"/>
          <w:szCs w:val="28"/>
        </w:rPr>
      </w:pPr>
    </w:p>
    <w:p w:rsidR="006365F0" w:rsidRPr="008210E4" w:rsidRDefault="006365F0" w:rsidP="008210E4">
      <w:pPr>
        <w:rPr>
          <w:sz w:val="28"/>
          <w:szCs w:val="28"/>
        </w:rPr>
      </w:pPr>
    </w:p>
    <w:p w:rsidR="006365F0" w:rsidRPr="008210E4" w:rsidRDefault="006365F0" w:rsidP="008210E4">
      <w:pPr>
        <w:rPr>
          <w:sz w:val="28"/>
          <w:szCs w:val="28"/>
        </w:rPr>
      </w:pPr>
    </w:p>
    <w:p w:rsidR="006365F0" w:rsidRDefault="006365F0" w:rsidP="008210E4">
      <w:pPr>
        <w:rPr>
          <w:sz w:val="28"/>
          <w:szCs w:val="28"/>
        </w:rPr>
      </w:pPr>
    </w:p>
    <w:sectPr w:rsidR="006365F0" w:rsidSect="00603E57">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33B"/>
    <w:rsid w:val="00020206"/>
    <w:rsid w:val="00021CCB"/>
    <w:rsid w:val="000975CC"/>
    <w:rsid w:val="000B3C6C"/>
    <w:rsid w:val="000E10E8"/>
    <w:rsid w:val="0011420D"/>
    <w:rsid w:val="001334CE"/>
    <w:rsid w:val="00143654"/>
    <w:rsid w:val="0017133B"/>
    <w:rsid w:val="001A1287"/>
    <w:rsid w:val="001D4B9A"/>
    <w:rsid w:val="001D5F3F"/>
    <w:rsid w:val="00204F03"/>
    <w:rsid w:val="00225B17"/>
    <w:rsid w:val="00231BC4"/>
    <w:rsid w:val="002452F7"/>
    <w:rsid w:val="002D12BF"/>
    <w:rsid w:val="002D66DE"/>
    <w:rsid w:val="002E03DD"/>
    <w:rsid w:val="002E31C6"/>
    <w:rsid w:val="002F3E95"/>
    <w:rsid w:val="002F5765"/>
    <w:rsid w:val="002F7883"/>
    <w:rsid w:val="00342E72"/>
    <w:rsid w:val="00342ECB"/>
    <w:rsid w:val="00394FFB"/>
    <w:rsid w:val="003B532E"/>
    <w:rsid w:val="003C3E82"/>
    <w:rsid w:val="003C4159"/>
    <w:rsid w:val="003E330C"/>
    <w:rsid w:val="003F2CA4"/>
    <w:rsid w:val="003F440A"/>
    <w:rsid w:val="00432CE4"/>
    <w:rsid w:val="00443C56"/>
    <w:rsid w:val="00471BD6"/>
    <w:rsid w:val="004C0798"/>
    <w:rsid w:val="004E6BBE"/>
    <w:rsid w:val="004F4756"/>
    <w:rsid w:val="005118CB"/>
    <w:rsid w:val="005340BF"/>
    <w:rsid w:val="0053633F"/>
    <w:rsid w:val="00566797"/>
    <w:rsid w:val="005F165A"/>
    <w:rsid w:val="00603E57"/>
    <w:rsid w:val="006233FE"/>
    <w:rsid w:val="006274A1"/>
    <w:rsid w:val="006365F0"/>
    <w:rsid w:val="00637F60"/>
    <w:rsid w:val="00641A07"/>
    <w:rsid w:val="00655F34"/>
    <w:rsid w:val="006621BA"/>
    <w:rsid w:val="006670D3"/>
    <w:rsid w:val="00690818"/>
    <w:rsid w:val="006975E7"/>
    <w:rsid w:val="006B468F"/>
    <w:rsid w:val="006C3C21"/>
    <w:rsid w:val="006E2D02"/>
    <w:rsid w:val="006F5F91"/>
    <w:rsid w:val="00702544"/>
    <w:rsid w:val="007076AC"/>
    <w:rsid w:val="00715B45"/>
    <w:rsid w:val="007252AE"/>
    <w:rsid w:val="00726141"/>
    <w:rsid w:val="00735D0A"/>
    <w:rsid w:val="00743FD4"/>
    <w:rsid w:val="00746287"/>
    <w:rsid w:val="00757386"/>
    <w:rsid w:val="00770252"/>
    <w:rsid w:val="007758B2"/>
    <w:rsid w:val="00790AEE"/>
    <w:rsid w:val="007A2920"/>
    <w:rsid w:val="007A45DD"/>
    <w:rsid w:val="007B70E3"/>
    <w:rsid w:val="007F0DD3"/>
    <w:rsid w:val="00812407"/>
    <w:rsid w:val="008144FA"/>
    <w:rsid w:val="00820795"/>
    <w:rsid w:val="008210E4"/>
    <w:rsid w:val="008632C3"/>
    <w:rsid w:val="00863943"/>
    <w:rsid w:val="0087585D"/>
    <w:rsid w:val="008807C8"/>
    <w:rsid w:val="008917AF"/>
    <w:rsid w:val="008B2991"/>
    <w:rsid w:val="008E629A"/>
    <w:rsid w:val="008E67AD"/>
    <w:rsid w:val="009053EA"/>
    <w:rsid w:val="00944305"/>
    <w:rsid w:val="00952914"/>
    <w:rsid w:val="00971413"/>
    <w:rsid w:val="009C1BA4"/>
    <w:rsid w:val="009F7D7D"/>
    <w:rsid w:val="00A06941"/>
    <w:rsid w:val="00A131E6"/>
    <w:rsid w:val="00A52EB2"/>
    <w:rsid w:val="00A748D1"/>
    <w:rsid w:val="00A92C09"/>
    <w:rsid w:val="00A96017"/>
    <w:rsid w:val="00AA10C4"/>
    <w:rsid w:val="00AB1863"/>
    <w:rsid w:val="00AB7668"/>
    <w:rsid w:val="00AD24D6"/>
    <w:rsid w:val="00AD7127"/>
    <w:rsid w:val="00AF6C35"/>
    <w:rsid w:val="00BC26E6"/>
    <w:rsid w:val="00BF4781"/>
    <w:rsid w:val="00C30608"/>
    <w:rsid w:val="00C35CA0"/>
    <w:rsid w:val="00C36F04"/>
    <w:rsid w:val="00C44428"/>
    <w:rsid w:val="00C63DD9"/>
    <w:rsid w:val="00C74048"/>
    <w:rsid w:val="00C815F4"/>
    <w:rsid w:val="00C833FC"/>
    <w:rsid w:val="00CC35BE"/>
    <w:rsid w:val="00CD63A7"/>
    <w:rsid w:val="00CE33DF"/>
    <w:rsid w:val="00D15EE3"/>
    <w:rsid w:val="00D55F8D"/>
    <w:rsid w:val="00D90259"/>
    <w:rsid w:val="00DA1599"/>
    <w:rsid w:val="00DB27C4"/>
    <w:rsid w:val="00DC1443"/>
    <w:rsid w:val="00DC3F55"/>
    <w:rsid w:val="00DF2826"/>
    <w:rsid w:val="00DF4C4E"/>
    <w:rsid w:val="00E00142"/>
    <w:rsid w:val="00E03F57"/>
    <w:rsid w:val="00E16B2E"/>
    <w:rsid w:val="00E47EA9"/>
    <w:rsid w:val="00E61413"/>
    <w:rsid w:val="00E6362C"/>
    <w:rsid w:val="00E9768B"/>
    <w:rsid w:val="00EA7951"/>
    <w:rsid w:val="00EB3F2F"/>
    <w:rsid w:val="00EB77E3"/>
    <w:rsid w:val="00EF37C5"/>
    <w:rsid w:val="00F609D8"/>
    <w:rsid w:val="00F62503"/>
    <w:rsid w:val="00F80640"/>
    <w:rsid w:val="00FA6760"/>
    <w:rsid w:val="00FB14EF"/>
    <w:rsid w:val="00FB460C"/>
    <w:rsid w:val="00FB71E7"/>
    <w:rsid w:val="00FD3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4FA"/>
    <w:pPr>
      <w:ind w:left="709" w:hanging="709"/>
      <w:jc w:val="both"/>
    </w:pPr>
    <w:rPr>
      <w:rFonts w:ascii="Times New Roman" w:eastAsia="Times New Roman" w:hAnsi="Times New Roman"/>
      <w:kern w:val="1"/>
      <w:sz w:val="20"/>
      <w:szCs w:val="20"/>
      <w:lang w:eastAsia="ar-SA"/>
    </w:rPr>
  </w:style>
  <w:style w:type="paragraph" w:styleId="1">
    <w:name w:val="heading 1"/>
    <w:basedOn w:val="a"/>
    <w:next w:val="a"/>
    <w:link w:val="10"/>
    <w:uiPriority w:val="99"/>
    <w:qFormat/>
    <w:locked/>
    <w:rsid w:val="007252AE"/>
    <w:pPr>
      <w:widowControl w:val="0"/>
      <w:autoSpaceDE w:val="0"/>
      <w:autoSpaceDN w:val="0"/>
      <w:adjustRightInd w:val="0"/>
      <w:spacing w:before="108" w:after="108"/>
      <w:ind w:left="0" w:firstLine="0"/>
      <w:jc w:val="center"/>
      <w:outlineLvl w:val="0"/>
    </w:pPr>
    <w:rPr>
      <w:rFonts w:ascii="Times New Roman CYR" w:hAnsi="Times New Roman CYR"/>
      <w:b/>
      <w:bCs/>
      <w:color w:val="26282F"/>
      <w:kern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252AE"/>
    <w:rPr>
      <w:rFonts w:ascii="Times New Roman CYR" w:hAnsi="Times New Roman CYR" w:cs="Times New Roman"/>
      <w:b/>
      <w:color w:val="26282F"/>
      <w:sz w:val="24"/>
    </w:rPr>
  </w:style>
  <w:style w:type="character" w:styleId="a3">
    <w:name w:val="Hyperlink"/>
    <w:basedOn w:val="a0"/>
    <w:uiPriority w:val="99"/>
    <w:rsid w:val="008144FA"/>
    <w:rPr>
      <w:rFonts w:cs="Times New Roman"/>
      <w:color w:val="000080"/>
      <w:u w:val="single"/>
    </w:rPr>
  </w:style>
  <w:style w:type="paragraph" w:customStyle="1" w:styleId="ConsPlusTitle">
    <w:name w:val="ConsPlusTitle"/>
    <w:uiPriority w:val="99"/>
    <w:rsid w:val="008144FA"/>
    <w:pPr>
      <w:suppressAutoHyphens/>
      <w:ind w:left="709" w:hanging="709"/>
      <w:jc w:val="both"/>
    </w:pPr>
    <w:rPr>
      <w:rFonts w:ascii="Times New Roman" w:eastAsia="Times New Roman" w:hAnsi="Times New Roman"/>
      <w:b/>
      <w:bCs/>
      <w:color w:val="00000A"/>
      <w:kern w:val="1"/>
      <w:sz w:val="24"/>
      <w:szCs w:val="24"/>
      <w:lang w:eastAsia="ar-SA"/>
    </w:rPr>
  </w:style>
  <w:style w:type="character" w:customStyle="1" w:styleId="a4">
    <w:name w:val="Не вступил в силу"/>
    <w:uiPriority w:val="99"/>
    <w:rsid w:val="007A2920"/>
    <w:rPr>
      <w:rFonts w:ascii="Times New Roman" w:hAnsi="Times New Roman"/>
      <w:color w:val="000000"/>
      <w:shd w:val="clear" w:color="auto" w:fill="D8EDE8"/>
    </w:rPr>
  </w:style>
  <w:style w:type="paragraph" w:customStyle="1" w:styleId="a5">
    <w:name w:val="Заголовок статьи"/>
    <w:basedOn w:val="a"/>
    <w:next w:val="a"/>
    <w:uiPriority w:val="99"/>
    <w:rsid w:val="00E03F57"/>
    <w:pPr>
      <w:widowControl w:val="0"/>
      <w:autoSpaceDE w:val="0"/>
      <w:autoSpaceDN w:val="0"/>
      <w:adjustRightInd w:val="0"/>
      <w:ind w:left="1612" w:hanging="892"/>
    </w:pPr>
    <w:rPr>
      <w:rFonts w:ascii="Times New Roman CYR" w:hAnsi="Times New Roman CYR" w:cs="Times New Roman CYR"/>
      <w:kern w:val="0"/>
      <w:sz w:val="24"/>
      <w:szCs w:val="24"/>
      <w:lang w:eastAsia="ru-RU"/>
    </w:rPr>
  </w:style>
  <w:style w:type="character" w:customStyle="1" w:styleId="a6">
    <w:name w:val="Цветовое выделение"/>
    <w:uiPriority w:val="99"/>
    <w:rsid w:val="00E03F57"/>
    <w:rPr>
      <w:b/>
      <w:color w:val="000000"/>
    </w:rPr>
  </w:style>
  <w:style w:type="paragraph" w:styleId="a7">
    <w:name w:val="Balloon Text"/>
    <w:basedOn w:val="a"/>
    <w:link w:val="a8"/>
    <w:uiPriority w:val="99"/>
    <w:semiHidden/>
    <w:rsid w:val="00A748D1"/>
    <w:rPr>
      <w:rFonts w:ascii="Tahoma" w:hAnsi="Tahoma"/>
      <w:sz w:val="16"/>
      <w:szCs w:val="16"/>
    </w:rPr>
  </w:style>
  <w:style w:type="character" w:customStyle="1" w:styleId="a8">
    <w:name w:val="Текст выноски Знак"/>
    <w:basedOn w:val="a0"/>
    <w:link w:val="a7"/>
    <w:uiPriority w:val="99"/>
    <w:semiHidden/>
    <w:locked/>
    <w:rsid w:val="00A748D1"/>
    <w:rPr>
      <w:rFonts w:ascii="Tahoma" w:hAnsi="Tahoma" w:cs="Times New Roman"/>
      <w:kern w:val="1"/>
      <w:sz w:val="16"/>
      <w:lang w:eastAsia="ar-SA" w:bidi="ar-SA"/>
    </w:rPr>
  </w:style>
  <w:style w:type="character" w:customStyle="1" w:styleId="a9">
    <w:name w:val="Гипертекстовая ссылка"/>
    <w:uiPriority w:val="99"/>
    <w:rsid w:val="001D4B9A"/>
    <w:rPr>
      <w:color w:val="106BBE"/>
    </w:rPr>
  </w:style>
  <w:style w:type="paragraph" w:customStyle="1" w:styleId="ConsPlusNormal">
    <w:name w:val="ConsPlusNormal"/>
    <w:uiPriority w:val="99"/>
    <w:rsid w:val="001334CE"/>
    <w:pPr>
      <w:widowControl w:val="0"/>
      <w:autoSpaceDE w:val="0"/>
      <w:autoSpaceDN w:val="0"/>
      <w:adjustRightInd w:val="0"/>
      <w:ind w:firstLine="720"/>
    </w:pPr>
    <w:rPr>
      <w:rFonts w:ascii="Arial" w:eastAsia="Times New Roman" w:hAnsi="Arial" w:cs="Arial"/>
      <w:sz w:val="20"/>
      <w:szCs w:val="20"/>
    </w:rPr>
  </w:style>
  <w:style w:type="character" w:customStyle="1" w:styleId="aa">
    <w:name w:val="Нижний колонтитул Знак"/>
    <w:basedOn w:val="a0"/>
    <w:uiPriority w:val="99"/>
    <w:rsid w:val="00AB7668"/>
    <w:rPr>
      <w:rFonts w:cs="Times New Roman"/>
    </w:rPr>
  </w:style>
  <w:style w:type="paragraph" w:styleId="ab">
    <w:name w:val="List Paragraph"/>
    <w:basedOn w:val="a"/>
    <w:uiPriority w:val="99"/>
    <w:qFormat/>
    <w:rsid w:val="00AB7668"/>
    <w:pPr>
      <w:suppressAutoHyphens/>
      <w:ind w:left="720" w:firstLine="0"/>
      <w:jc w:val="left"/>
    </w:pPr>
    <w:rPr>
      <w:rFonts w:eastAsia="Calibri"/>
    </w:rPr>
  </w:style>
  <w:style w:type="paragraph" w:styleId="ac">
    <w:name w:val="Normal (Web)"/>
    <w:basedOn w:val="a"/>
    <w:uiPriority w:val="99"/>
    <w:rsid w:val="00AB7668"/>
    <w:pPr>
      <w:suppressAutoHyphens/>
      <w:spacing w:before="28" w:after="28"/>
      <w:ind w:left="0" w:firstLine="0"/>
      <w:jc w:val="left"/>
    </w:pPr>
    <w:rPr>
      <w:rFonts w:eastAsia="Calibri"/>
      <w:color w:val="00000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573181">
      <w:marLeft w:val="0"/>
      <w:marRight w:val="0"/>
      <w:marTop w:val="0"/>
      <w:marBottom w:val="0"/>
      <w:divBdr>
        <w:top w:val="none" w:sz="0" w:space="0" w:color="auto"/>
        <w:left w:val="none" w:sz="0" w:space="0" w:color="auto"/>
        <w:bottom w:val="none" w:sz="0" w:space="0" w:color="auto"/>
        <w:right w:val="none" w:sz="0" w:space="0" w:color="auto"/>
      </w:divBdr>
    </w:div>
    <w:div w:id="1621573182">
      <w:marLeft w:val="0"/>
      <w:marRight w:val="0"/>
      <w:marTop w:val="0"/>
      <w:marBottom w:val="0"/>
      <w:divBdr>
        <w:top w:val="none" w:sz="0" w:space="0" w:color="auto"/>
        <w:left w:val="none" w:sz="0" w:space="0" w:color="auto"/>
        <w:bottom w:val="none" w:sz="0" w:space="0" w:color="auto"/>
        <w:right w:val="none" w:sz="0" w:space="0" w:color="auto"/>
      </w:divBdr>
    </w:div>
    <w:div w:id="1621573183">
      <w:marLeft w:val="0"/>
      <w:marRight w:val="0"/>
      <w:marTop w:val="0"/>
      <w:marBottom w:val="0"/>
      <w:divBdr>
        <w:top w:val="none" w:sz="0" w:space="0" w:color="auto"/>
        <w:left w:val="none" w:sz="0" w:space="0" w:color="auto"/>
        <w:bottom w:val="none" w:sz="0" w:space="0" w:color="auto"/>
        <w:right w:val="none" w:sz="0" w:space="0" w:color="auto"/>
      </w:divBdr>
    </w:div>
    <w:div w:id="1621573184">
      <w:marLeft w:val="0"/>
      <w:marRight w:val="0"/>
      <w:marTop w:val="0"/>
      <w:marBottom w:val="0"/>
      <w:divBdr>
        <w:top w:val="none" w:sz="0" w:space="0" w:color="auto"/>
        <w:left w:val="none" w:sz="0" w:space="0" w:color="auto"/>
        <w:bottom w:val="none" w:sz="0" w:space="0" w:color="auto"/>
        <w:right w:val="none" w:sz="0" w:space="0" w:color="auto"/>
      </w:divBdr>
    </w:div>
    <w:div w:id="1621573185">
      <w:marLeft w:val="0"/>
      <w:marRight w:val="0"/>
      <w:marTop w:val="0"/>
      <w:marBottom w:val="0"/>
      <w:divBdr>
        <w:top w:val="none" w:sz="0" w:space="0" w:color="auto"/>
        <w:left w:val="none" w:sz="0" w:space="0" w:color="auto"/>
        <w:bottom w:val="none" w:sz="0" w:space="0" w:color="auto"/>
        <w:right w:val="none" w:sz="0" w:space="0" w:color="auto"/>
      </w:divBdr>
    </w:div>
    <w:div w:id="1621573186">
      <w:marLeft w:val="0"/>
      <w:marRight w:val="0"/>
      <w:marTop w:val="0"/>
      <w:marBottom w:val="0"/>
      <w:divBdr>
        <w:top w:val="none" w:sz="0" w:space="0" w:color="auto"/>
        <w:left w:val="none" w:sz="0" w:space="0" w:color="auto"/>
        <w:bottom w:val="none" w:sz="0" w:space="0" w:color="auto"/>
        <w:right w:val="none" w:sz="0" w:space="0" w:color="auto"/>
      </w:divBdr>
    </w:div>
    <w:div w:id="16215731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rmolinoadm.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660</TotalTime>
  <Pages>6</Pages>
  <Words>2012</Words>
  <Characters>11469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bvp</dc:creator>
  <cp:keywords/>
  <dc:description/>
  <cp:lastModifiedBy>adm</cp:lastModifiedBy>
  <cp:revision>12</cp:revision>
  <cp:lastPrinted>2019-08-14T07:57:00Z</cp:lastPrinted>
  <dcterms:created xsi:type="dcterms:W3CDTF">2019-06-26T08:54:00Z</dcterms:created>
  <dcterms:modified xsi:type="dcterms:W3CDTF">2019-08-14T08:08:00Z</dcterms:modified>
</cp:coreProperties>
</file>