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1C" w:rsidRPr="00842B03" w:rsidRDefault="000D71CC" w:rsidP="00A15695">
      <w:pPr>
        <w:spacing w:after="0" w:line="100" w:lineRule="atLeast"/>
        <w:rPr>
          <w:rFonts w:ascii="Times New Roman" w:eastAsia="Times New Roman" w:hAnsi="Times New Roman"/>
          <w:b/>
          <w:sz w:val="28"/>
          <w:szCs w:val="24"/>
        </w:rPr>
      </w:pPr>
      <w:bookmarkStart w:id="0" w:name="Bookmark"/>
      <w:bookmarkEnd w:id="0"/>
      <w:r w:rsidRPr="00842B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2218690</wp:posOffset>
            </wp:positionH>
            <wp:positionV relativeFrom="paragraph">
              <wp:align>top</wp:align>
            </wp:positionV>
            <wp:extent cx="581025" cy="6858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695" w:rsidRPr="00842B03">
        <w:rPr>
          <w:rFonts w:ascii="Times New Roman" w:eastAsia="Times New Roman" w:hAnsi="Times New Roman"/>
          <w:b/>
          <w:sz w:val="28"/>
          <w:szCs w:val="24"/>
        </w:rPr>
        <w:t>ПРОЕКТ</w:t>
      </w:r>
      <w:r w:rsidR="00A15695" w:rsidRPr="00842B03">
        <w:rPr>
          <w:rFonts w:ascii="Times New Roman" w:eastAsia="Times New Roman" w:hAnsi="Times New Roman"/>
          <w:b/>
          <w:sz w:val="28"/>
          <w:szCs w:val="24"/>
        </w:rPr>
        <w:br w:type="textWrapping" w:clear="all"/>
      </w:r>
    </w:p>
    <w:p w:rsidR="004F1B1C" w:rsidRDefault="00F8402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Российская Федерация</w:t>
      </w:r>
    </w:p>
    <w:p w:rsidR="004F1B1C" w:rsidRDefault="00F8402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Новгородская область Новгородский район</w:t>
      </w:r>
    </w:p>
    <w:p w:rsidR="004F1B1C" w:rsidRDefault="00F8402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Администрация </w:t>
      </w:r>
      <w:proofErr w:type="spellStart"/>
      <w:r w:rsidR="00A15695">
        <w:rPr>
          <w:rFonts w:ascii="Times New Roman" w:eastAsia="Times New Roman" w:hAnsi="Times New Roman"/>
          <w:b/>
          <w:sz w:val="28"/>
          <w:szCs w:val="24"/>
        </w:rPr>
        <w:t>Ермолинского</w:t>
      </w:r>
      <w:proofErr w:type="spellEnd"/>
      <w:r>
        <w:rPr>
          <w:rFonts w:ascii="Times New Roman" w:eastAsia="Times New Roman" w:hAnsi="Times New Roman"/>
          <w:b/>
          <w:sz w:val="28"/>
          <w:szCs w:val="24"/>
        </w:rPr>
        <w:t xml:space="preserve"> сельского поселения</w:t>
      </w:r>
    </w:p>
    <w:p w:rsidR="004F1B1C" w:rsidRDefault="004F1B1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4F1B1C" w:rsidRDefault="00F8402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</w:rPr>
        <w:t>ПОСТАНОВЛЕНИЕ</w:t>
      </w:r>
    </w:p>
    <w:p w:rsidR="004F1B1C" w:rsidRDefault="004F1B1C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4F1B1C" w:rsidRDefault="00886BDC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A15695">
        <w:rPr>
          <w:rFonts w:ascii="Times New Roman" w:eastAsia="Times New Roman" w:hAnsi="Times New Roman"/>
          <w:sz w:val="28"/>
          <w:szCs w:val="28"/>
        </w:rPr>
        <w:t>00</w:t>
      </w:r>
      <w:r>
        <w:rPr>
          <w:rFonts w:ascii="Times New Roman" w:eastAsia="Times New Roman" w:hAnsi="Times New Roman"/>
          <w:sz w:val="28"/>
          <w:szCs w:val="28"/>
        </w:rPr>
        <w:t>.02</w:t>
      </w:r>
      <w:r w:rsidR="00280F05">
        <w:rPr>
          <w:rFonts w:ascii="Times New Roman" w:eastAsia="Times New Roman" w:hAnsi="Times New Roman"/>
          <w:sz w:val="28"/>
          <w:szCs w:val="28"/>
        </w:rPr>
        <w:t xml:space="preserve">.2023 г. № </w:t>
      </w:r>
      <w:r w:rsidR="00A15695">
        <w:rPr>
          <w:rFonts w:ascii="Times New Roman" w:eastAsia="Times New Roman" w:hAnsi="Times New Roman"/>
          <w:sz w:val="28"/>
          <w:szCs w:val="28"/>
        </w:rPr>
        <w:t>000</w:t>
      </w:r>
    </w:p>
    <w:p w:rsidR="004F1B1C" w:rsidRDefault="00F8402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A15695">
        <w:rPr>
          <w:rFonts w:ascii="Times New Roman" w:eastAsia="Times New Roman" w:hAnsi="Times New Roman"/>
          <w:sz w:val="28"/>
          <w:szCs w:val="28"/>
        </w:rPr>
        <w:t>Ермолино</w:t>
      </w:r>
      <w:proofErr w:type="spellEnd"/>
    </w:p>
    <w:p w:rsidR="004F1B1C" w:rsidRDefault="004F1B1C">
      <w:pPr>
        <w:tabs>
          <w:tab w:val="center" w:pos="4677"/>
        </w:tabs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886BDC" w:rsidRPr="00886BDC" w:rsidRDefault="00886BDC" w:rsidP="00886BDC">
      <w:pPr>
        <w:pStyle w:val="31"/>
        <w:rPr>
          <w:szCs w:val="28"/>
        </w:rPr>
      </w:pPr>
      <w:r w:rsidRPr="00886BDC">
        <w:rPr>
          <w:szCs w:val="28"/>
        </w:rPr>
        <w:t xml:space="preserve">О внесении изменений в </w:t>
      </w:r>
      <w:r w:rsidR="00A15695">
        <w:rPr>
          <w:szCs w:val="28"/>
        </w:rPr>
        <w:t xml:space="preserve">Порядок </w:t>
      </w:r>
      <w:r w:rsidRPr="00886BDC">
        <w:rPr>
          <w:szCs w:val="28"/>
        </w:rPr>
        <w:t xml:space="preserve"> расходования</w:t>
      </w:r>
    </w:p>
    <w:p w:rsidR="00886BDC" w:rsidRPr="00886BDC" w:rsidRDefault="00A15695" w:rsidP="00886BDC">
      <w:pPr>
        <w:pStyle w:val="31"/>
        <w:rPr>
          <w:szCs w:val="28"/>
        </w:rPr>
      </w:pPr>
      <w:r>
        <w:rPr>
          <w:szCs w:val="28"/>
        </w:rPr>
        <w:t>средств резервного фонда а</w:t>
      </w:r>
      <w:r w:rsidR="00886BDC" w:rsidRPr="00886BDC">
        <w:rPr>
          <w:szCs w:val="28"/>
        </w:rPr>
        <w:t>дминистрации</w:t>
      </w:r>
    </w:p>
    <w:p w:rsidR="00886BDC" w:rsidRDefault="00A15695" w:rsidP="00886BDC">
      <w:pPr>
        <w:pStyle w:val="31"/>
        <w:rPr>
          <w:szCs w:val="28"/>
        </w:rPr>
      </w:pPr>
      <w:proofErr w:type="spellStart"/>
      <w:r>
        <w:rPr>
          <w:szCs w:val="28"/>
        </w:rPr>
        <w:t>Ермолинского</w:t>
      </w:r>
      <w:proofErr w:type="spellEnd"/>
      <w:r>
        <w:rPr>
          <w:szCs w:val="28"/>
        </w:rPr>
        <w:t xml:space="preserve"> сельского поселения, утвержденного</w:t>
      </w:r>
    </w:p>
    <w:p w:rsidR="00A15695" w:rsidRPr="00886BDC" w:rsidRDefault="00A15695" w:rsidP="00886BDC">
      <w:pPr>
        <w:pStyle w:val="31"/>
        <w:rPr>
          <w:szCs w:val="28"/>
        </w:rPr>
      </w:pPr>
      <w:r>
        <w:rPr>
          <w:szCs w:val="28"/>
        </w:rPr>
        <w:t>Постановление от 22.04.2022 №359</w:t>
      </w:r>
    </w:p>
    <w:p w:rsidR="004F1B1C" w:rsidRDefault="004F1B1C">
      <w:pPr>
        <w:pStyle w:val="31"/>
        <w:jc w:val="center"/>
        <w:rPr>
          <w:szCs w:val="28"/>
        </w:rPr>
      </w:pPr>
    </w:p>
    <w:p w:rsidR="00A15695" w:rsidRDefault="00A15695" w:rsidP="00AA6C8A">
      <w:pPr>
        <w:shd w:val="clear" w:color="auto" w:fill="FFFFFF"/>
        <w:spacing w:before="100"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86BD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81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4F1B1C" w:rsidRDefault="00A15695" w:rsidP="00AA6C8A">
      <w:pPr>
        <w:shd w:val="clear" w:color="auto" w:fill="FFFFFF"/>
        <w:spacing w:before="100" w:after="0" w:line="100" w:lineRule="atLeas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8402D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886BDC" w:rsidRPr="00886BDC" w:rsidRDefault="00886BDC" w:rsidP="0078016A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BD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Порядок расходования средств резервного фонда </w:t>
      </w:r>
      <w:proofErr w:type="spellStart"/>
      <w:r w:rsidR="00A15695">
        <w:rPr>
          <w:rFonts w:ascii="Times New Roman" w:eastAsia="Times New Roman" w:hAnsi="Times New Roman"/>
          <w:sz w:val="28"/>
          <w:szCs w:val="28"/>
          <w:lang w:eastAsia="ru-RU"/>
        </w:rPr>
        <w:t>Ермолинского</w:t>
      </w:r>
      <w:proofErr w:type="spellEnd"/>
      <w:r w:rsidRPr="00886B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утвержденный постановлением администрации </w:t>
      </w:r>
      <w:proofErr w:type="spellStart"/>
      <w:r w:rsidR="00A15695">
        <w:rPr>
          <w:rFonts w:ascii="Times New Roman" w:eastAsia="Times New Roman" w:hAnsi="Times New Roman"/>
          <w:sz w:val="28"/>
          <w:szCs w:val="28"/>
          <w:lang w:eastAsia="ru-RU"/>
        </w:rPr>
        <w:t>Ермолинского</w:t>
      </w:r>
      <w:proofErr w:type="spellEnd"/>
      <w:r w:rsidRPr="00886B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A15695">
        <w:rPr>
          <w:rFonts w:ascii="Times New Roman" w:eastAsia="Times New Roman" w:hAnsi="Times New Roman"/>
          <w:sz w:val="28"/>
          <w:szCs w:val="28"/>
          <w:lang w:eastAsia="ru-RU"/>
        </w:rPr>
        <w:t>22.04.2022</w:t>
      </w:r>
      <w:r w:rsidRPr="00886BDC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A15695">
        <w:rPr>
          <w:rFonts w:ascii="Times New Roman" w:eastAsia="Times New Roman" w:hAnsi="Times New Roman"/>
          <w:sz w:val="28"/>
          <w:szCs w:val="28"/>
          <w:lang w:eastAsia="ru-RU"/>
        </w:rPr>
        <w:t>359</w:t>
      </w:r>
      <w:r w:rsidRPr="00886BD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886BDC" w:rsidRPr="00886BDC" w:rsidRDefault="00886BDC" w:rsidP="0078016A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BDC">
        <w:rPr>
          <w:rFonts w:ascii="Times New Roman" w:eastAsia="Times New Roman" w:hAnsi="Times New Roman"/>
          <w:sz w:val="28"/>
          <w:szCs w:val="28"/>
          <w:lang w:eastAsia="ru-RU"/>
        </w:rPr>
        <w:t>1.1. В абзаце 2 пункта 1 слова «и не может превышать 3 процента утвержденного указанным решением общего объема расходов» исключить;</w:t>
      </w:r>
    </w:p>
    <w:p w:rsidR="00886BDC" w:rsidRPr="00886BDC" w:rsidRDefault="0078016A" w:rsidP="0078016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BDC" w:rsidRPr="00886BDC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A15695" w:rsidRPr="00117968" w:rsidRDefault="00A15695" w:rsidP="00A156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6823A1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Pr="00027AF8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газете «</w:t>
      </w:r>
      <w:proofErr w:type="spellStart"/>
      <w:r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Pr="00027AF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027AF8">
        <w:rPr>
          <w:rFonts w:ascii="Times New Roman" w:hAnsi="Times New Roman" w:cs="Times New Roman"/>
          <w:bCs/>
          <w:sz w:val="28"/>
          <w:szCs w:val="28"/>
        </w:rPr>
        <w:t>Ермолинского</w:t>
      </w:r>
      <w:proofErr w:type="spellEnd"/>
      <w:r w:rsidRPr="00027AF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5" w:history="1">
        <w:r w:rsidRPr="00027AF8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27AF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7AF8">
          <w:rPr>
            <w:rFonts w:ascii="Times New Roman" w:hAnsi="Times New Roman" w:cs="Times New Roman"/>
            <w:sz w:val="28"/>
            <w:szCs w:val="28"/>
            <w:lang w:val="en-US"/>
          </w:rPr>
          <w:t>ermolinoadm</w:t>
        </w:r>
        <w:proofErr w:type="spellEnd"/>
        <w:r w:rsidRPr="00027AF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7AF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27AF8">
        <w:rPr>
          <w:rFonts w:ascii="Times New Roman" w:hAnsi="Times New Roman" w:cs="Times New Roman"/>
          <w:sz w:val="28"/>
          <w:szCs w:val="28"/>
        </w:rPr>
        <w:t>.</w:t>
      </w:r>
    </w:p>
    <w:p w:rsidR="00A15695" w:rsidRDefault="00A15695" w:rsidP="00A15695">
      <w:pPr>
        <w:ind w:firstLine="708"/>
        <w:jc w:val="both"/>
        <w:rPr>
          <w:sz w:val="28"/>
        </w:rPr>
      </w:pPr>
    </w:p>
    <w:p w:rsidR="00A15695" w:rsidRPr="00900816" w:rsidRDefault="00A15695" w:rsidP="00A1569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5695" w:rsidRPr="003A7C72" w:rsidRDefault="00A15695" w:rsidP="00A15695">
      <w:pPr>
        <w:pStyle w:val="1"/>
        <w:spacing w:line="240" w:lineRule="exact"/>
        <w:jc w:val="both"/>
        <w:rPr>
          <w:szCs w:val="28"/>
        </w:rPr>
      </w:pPr>
      <w:r w:rsidRPr="003A7C72">
        <w:rPr>
          <w:szCs w:val="28"/>
        </w:rPr>
        <w:t>Глава</w:t>
      </w:r>
    </w:p>
    <w:p w:rsidR="00A15695" w:rsidRPr="003A7C72" w:rsidRDefault="00A15695" w:rsidP="00A15695">
      <w:pPr>
        <w:pStyle w:val="1"/>
        <w:spacing w:line="240" w:lineRule="exact"/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A7C72">
        <w:rPr>
          <w:szCs w:val="28"/>
        </w:rPr>
        <w:tab/>
      </w:r>
      <w:r w:rsidRPr="003A7C72">
        <w:rPr>
          <w:szCs w:val="28"/>
        </w:rPr>
        <w:tab/>
      </w:r>
      <w:r w:rsidRPr="003A7C72">
        <w:rPr>
          <w:szCs w:val="28"/>
        </w:rPr>
        <w:tab/>
      </w:r>
      <w:r w:rsidRPr="003A7C72">
        <w:rPr>
          <w:szCs w:val="28"/>
        </w:rPr>
        <w:tab/>
      </w:r>
      <w:r>
        <w:rPr>
          <w:szCs w:val="28"/>
        </w:rPr>
        <w:t>А.А. Козлов</w:t>
      </w:r>
    </w:p>
    <w:p w:rsidR="00A15695" w:rsidRPr="00117968" w:rsidRDefault="00A15695" w:rsidP="00A15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02D" w:rsidRDefault="00F8402D" w:rsidP="00A15695">
      <w:pPr>
        <w:spacing w:before="113" w:after="113" w:line="100" w:lineRule="atLeast"/>
        <w:jc w:val="both"/>
        <w:rPr>
          <w:rFonts w:ascii="Times New Roman" w:hAnsi="Times New Roman"/>
        </w:rPr>
      </w:pPr>
    </w:p>
    <w:sectPr w:rsidR="00F8402D" w:rsidSect="0052138D">
      <w:pgSz w:w="11906" w:h="16800"/>
      <w:pgMar w:top="1134" w:right="1276" w:bottom="851" w:left="1559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D71CC"/>
    <w:rsid w:val="000D71CC"/>
    <w:rsid w:val="00280F05"/>
    <w:rsid w:val="00375C28"/>
    <w:rsid w:val="004E2D80"/>
    <w:rsid w:val="004F1B1C"/>
    <w:rsid w:val="0052138D"/>
    <w:rsid w:val="0078016A"/>
    <w:rsid w:val="00842B03"/>
    <w:rsid w:val="00886BDC"/>
    <w:rsid w:val="00913112"/>
    <w:rsid w:val="009D71ED"/>
    <w:rsid w:val="00A15695"/>
    <w:rsid w:val="00AA6C8A"/>
    <w:rsid w:val="00E23DC3"/>
    <w:rsid w:val="00F8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8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15695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2138D"/>
  </w:style>
  <w:style w:type="character" w:styleId="a3">
    <w:name w:val="Hyperlink"/>
    <w:rsid w:val="0052138D"/>
    <w:rPr>
      <w:color w:val="0563C1"/>
      <w:u w:val="single"/>
    </w:rPr>
  </w:style>
  <w:style w:type="character" w:customStyle="1" w:styleId="a4">
    <w:name w:val="Текст выноски Знак"/>
    <w:rsid w:val="0052138D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rsid w:val="0052138D"/>
    <w:rPr>
      <w:sz w:val="22"/>
      <w:szCs w:val="22"/>
    </w:rPr>
  </w:style>
  <w:style w:type="character" w:customStyle="1" w:styleId="a6">
    <w:name w:val="Нижний колонтитул Знак"/>
    <w:rsid w:val="0052138D"/>
    <w:rPr>
      <w:sz w:val="22"/>
      <w:szCs w:val="22"/>
    </w:rPr>
  </w:style>
  <w:style w:type="character" w:customStyle="1" w:styleId="HTML">
    <w:name w:val="Стандартный HTML Знак"/>
    <w:basedOn w:val="11"/>
    <w:rsid w:val="0052138D"/>
    <w:rPr>
      <w:rFonts w:ascii="Courier New" w:eastAsia="Times New Roman" w:hAnsi="Courier New" w:cs="Courier New"/>
      <w:lang w:val="en-US"/>
    </w:rPr>
  </w:style>
  <w:style w:type="paragraph" w:customStyle="1" w:styleId="a7">
    <w:name w:val="Заголовок"/>
    <w:basedOn w:val="a"/>
    <w:next w:val="a8"/>
    <w:rsid w:val="005213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52138D"/>
    <w:pPr>
      <w:spacing w:after="120"/>
    </w:pPr>
  </w:style>
  <w:style w:type="paragraph" w:styleId="a9">
    <w:name w:val="List"/>
    <w:basedOn w:val="a8"/>
    <w:rsid w:val="0052138D"/>
    <w:rPr>
      <w:rFonts w:cs="Mangal"/>
    </w:rPr>
  </w:style>
  <w:style w:type="paragraph" w:customStyle="1" w:styleId="12">
    <w:name w:val="Название1"/>
    <w:basedOn w:val="a"/>
    <w:rsid w:val="005213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2138D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52138D"/>
    <w:pPr>
      <w:ind w:left="720"/>
    </w:pPr>
  </w:style>
  <w:style w:type="paragraph" w:customStyle="1" w:styleId="15">
    <w:name w:val="Текст выноски1"/>
    <w:basedOn w:val="a"/>
    <w:rsid w:val="0052138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rsid w:val="0052138D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rsid w:val="0052138D"/>
    <w:pPr>
      <w:suppressLineNumbers/>
      <w:tabs>
        <w:tab w:val="center" w:pos="4677"/>
        <w:tab w:val="right" w:pos="9355"/>
      </w:tabs>
    </w:pPr>
  </w:style>
  <w:style w:type="paragraph" w:customStyle="1" w:styleId="16">
    <w:name w:val="Без интервала1"/>
    <w:rsid w:val="0052138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HTML1">
    <w:name w:val="Стандартный HTML1"/>
    <w:basedOn w:val="a"/>
    <w:rsid w:val="00521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31">
    <w:name w:val="Основной текст 31"/>
    <w:basedOn w:val="a"/>
    <w:rsid w:val="0052138D"/>
    <w:pPr>
      <w:spacing w:after="0" w:line="100" w:lineRule="atLeast"/>
    </w:pPr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52138D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link w:val="17"/>
    <w:uiPriority w:val="99"/>
    <w:semiHidden/>
    <w:unhideWhenUsed/>
    <w:rsid w:val="0028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c"/>
    <w:uiPriority w:val="99"/>
    <w:semiHidden/>
    <w:rsid w:val="00280F05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A1569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olino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Игоревна Ермолаева</dc:creator>
  <cp:lastModifiedBy>Пользователь Windows</cp:lastModifiedBy>
  <cp:revision>6</cp:revision>
  <cp:lastPrinted>2023-02-07T10:22:00Z</cp:lastPrinted>
  <dcterms:created xsi:type="dcterms:W3CDTF">2023-02-17T08:38:00Z</dcterms:created>
  <dcterms:modified xsi:type="dcterms:W3CDTF">2023-02-17T11:38:00Z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