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03E" w:rsidRPr="008D5AF2" w:rsidRDefault="0078603E" w:rsidP="00786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5AF2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DB676B9" wp14:editId="6BF580DB">
            <wp:extent cx="713105" cy="812800"/>
            <wp:effectExtent l="0" t="0" r="0" b="635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03E" w:rsidRPr="008D5AF2" w:rsidRDefault="0078603E" w:rsidP="00786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 Федерация</w:t>
      </w:r>
    </w:p>
    <w:p w:rsidR="0078603E" w:rsidRPr="008D5AF2" w:rsidRDefault="0078603E" w:rsidP="00786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 Новгородский район</w:t>
      </w:r>
    </w:p>
    <w:p w:rsidR="0078603E" w:rsidRPr="008D5AF2" w:rsidRDefault="0078603E" w:rsidP="00786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ЕРМОЛИНСКОГО СЕЛЬСКОГО ПОСЕЛЕНИЯ</w:t>
      </w:r>
    </w:p>
    <w:p w:rsidR="0078603E" w:rsidRPr="008D5AF2" w:rsidRDefault="0078603E" w:rsidP="00786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78603E" w:rsidRPr="008D5AF2" w:rsidRDefault="0078603E" w:rsidP="00786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D5AF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 О С Т А Н О В Л Е Н И Е  </w:t>
      </w:r>
    </w:p>
    <w:p w:rsidR="0078603E" w:rsidRPr="008D5AF2" w:rsidRDefault="0078603E" w:rsidP="0078603E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8603E" w:rsidRPr="008D5AF2" w:rsidRDefault="0078603E" w:rsidP="0078603E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00.00.2023 г. №                                                                             </w:t>
      </w:r>
      <w:r w:rsidRPr="008D5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78603E" w:rsidRPr="008D5AF2" w:rsidRDefault="0078603E" w:rsidP="0078603E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D5A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д. </w:t>
      </w:r>
      <w:proofErr w:type="spellStart"/>
      <w:r w:rsidRPr="008D5AF2">
        <w:rPr>
          <w:rFonts w:ascii="Times New Roman" w:eastAsia="Times New Roman" w:hAnsi="Times New Roman" w:cs="Times New Roman"/>
          <w:sz w:val="28"/>
          <w:szCs w:val="24"/>
          <w:lang w:eastAsia="ru-RU"/>
        </w:rPr>
        <w:t>Ермолино</w:t>
      </w:r>
      <w:proofErr w:type="spellEnd"/>
    </w:p>
    <w:p w:rsidR="006F1B9F" w:rsidRPr="0078603E" w:rsidRDefault="006F1B9F" w:rsidP="007860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603E" w:rsidRPr="0078603E" w:rsidRDefault="0078603E" w:rsidP="007860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603E" w:rsidRPr="0078603E" w:rsidRDefault="0078603E" w:rsidP="007860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03E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информирования </w:t>
      </w:r>
    </w:p>
    <w:p w:rsidR="0078603E" w:rsidRPr="0078603E" w:rsidRDefault="0078603E" w:rsidP="007860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03E">
        <w:rPr>
          <w:rFonts w:ascii="Times New Roman" w:hAnsi="Times New Roman" w:cs="Times New Roman"/>
          <w:b/>
          <w:sz w:val="28"/>
          <w:szCs w:val="28"/>
        </w:rPr>
        <w:t xml:space="preserve">граждан об установке дорожного знака </w:t>
      </w:r>
    </w:p>
    <w:p w:rsidR="0078603E" w:rsidRPr="0078603E" w:rsidRDefault="0078603E" w:rsidP="007860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03E">
        <w:rPr>
          <w:rFonts w:ascii="Times New Roman" w:hAnsi="Times New Roman" w:cs="Times New Roman"/>
          <w:b/>
          <w:sz w:val="28"/>
          <w:szCs w:val="28"/>
        </w:rPr>
        <w:t xml:space="preserve">или нанесения разметки на автомобильных </w:t>
      </w:r>
    </w:p>
    <w:p w:rsidR="0078603E" w:rsidRPr="0078603E" w:rsidRDefault="0078603E" w:rsidP="007860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03E">
        <w:rPr>
          <w:rFonts w:ascii="Times New Roman" w:hAnsi="Times New Roman" w:cs="Times New Roman"/>
          <w:b/>
          <w:sz w:val="28"/>
          <w:szCs w:val="28"/>
        </w:rPr>
        <w:t xml:space="preserve">дорогах местного значения, расположенных </w:t>
      </w:r>
    </w:p>
    <w:p w:rsidR="0078603E" w:rsidRPr="0078603E" w:rsidRDefault="0078603E" w:rsidP="007860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03E">
        <w:rPr>
          <w:rFonts w:ascii="Times New Roman" w:hAnsi="Times New Roman" w:cs="Times New Roman"/>
          <w:b/>
          <w:sz w:val="28"/>
          <w:szCs w:val="28"/>
        </w:rPr>
        <w:t xml:space="preserve">в границах </w:t>
      </w:r>
      <w:r w:rsidRPr="0078603E">
        <w:rPr>
          <w:rFonts w:ascii="Times New Roman" w:hAnsi="Times New Roman" w:cs="Times New Roman"/>
          <w:b/>
          <w:sz w:val="28"/>
          <w:szCs w:val="28"/>
        </w:rPr>
        <w:t>Ермолинского сельского поселения</w:t>
      </w:r>
    </w:p>
    <w:p w:rsidR="0078603E" w:rsidRDefault="0078603E" w:rsidP="007860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603E" w:rsidRDefault="0078603E" w:rsidP="007860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03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частью 3 статьи 21 Федерального закона от 10 декабря 1995 года № 196-ФЗ «О безопасности дорожного движения» администрация </w:t>
      </w:r>
      <w:r>
        <w:rPr>
          <w:rFonts w:ascii="Times New Roman" w:hAnsi="Times New Roman" w:cs="Times New Roman"/>
          <w:sz w:val="28"/>
          <w:szCs w:val="28"/>
        </w:rPr>
        <w:t>Ермолинского сельского поселения</w:t>
      </w:r>
      <w:r w:rsidRPr="007860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03E" w:rsidRDefault="0078603E" w:rsidP="007860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603E" w:rsidRPr="0078603E" w:rsidRDefault="0078603E" w:rsidP="0078603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03E">
        <w:rPr>
          <w:rFonts w:ascii="Times New Roman" w:hAnsi="Times New Roman" w:cs="Times New Roman"/>
          <w:b/>
          <w:sz w:val="28"/>
          <w:szCs w:val="28"/>
        </w:rPr>
        <w:t xml:space="preserve">ПОСТАНОВЛЯЕТ: </w:t>
      </w:r>
    </w:p>
    <w:p w:rsidR="0078603E" w:rsidRDefault="0078603E" w:rsidP="007860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603E" w:rsidRDefault="0078603E" w:rsidP="007860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03E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информирования граждан об установке дорожного знака или нанесения разметки на автомобильных дорогах местного значения, расположенных в границах </w:t>
      </w:r>
      <w:r>
        <w:rPr>
          <w:rFonts w:ascii="Times New Roman" w:hAnsi="Times New Roman" w:cs="Times New Roman"/>
          <w:sz w:val="28"/>
          <w:szCs w:val="28"/>
        </w:rPr>
        <w:t>Ермолинского сельского поселения</w:t>
      </w:r>
      <w:r w:rsidRPr="007860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2716" w:rsidRPr="008D5AF2" w:rsidRDefault="0078603E" w:rsidP="00FC2716">
      <w:pPr>
        <w:shd w:val="clear" w:color="auto" w:fill="FFFFFF"/>
        <w:ind w:right="-1" w:firstLine="708"/>
        <w:jc w:val="both"/>
        <w:rPr>
          <w:rFonts w:ascii="Times New Roman" w:eastAsia="Tunga" w:hAnsi="Times New Roman" w:cs="Times New Roman"/>
          <w:sz w:val="28"/>
          <w:szCs w:val="28"/>
          <w:lang w:eastAsia="ru-RU"/>
        </w:rPr>
      </w:pPr>
      <w:r w:rsidRPr="0078603E">
        <w:rPr>
          <w:rFonts w:ascii="Times New Roman" w:hAnsi="Times New Roman" w:cs="Times New Roman"/>
          <w:sz w:val="28"/>
          <w:szCs w:val="28"/>
        </w:rPr>
        <w:t xml:space="preserve">2. </w:t>
      </w:r>
      <w:r w:rsidR="00FC2716" w:rsidRPr="008D5AF2">
        <w:rPr>
          <w:rFonts w:ascii="Times New Roman" w:eastAsia="Tunga" w:hAnsi="Times New Roman" w:cs="Times New Roman"/>
          <w:bCs/>
          <w:sz w:val="28"/>
          <w:szCs w:val="28"/>
          <w:lang w:eastAsia="ru-RU"/>
        </w:rPr>
        <w:t xml:space="preserve">Опубликовать настоящее постановление в газете </w:t>
      </w:r>
      <w:r w:rsidR="00FC2716" w:rsidRPr="008D5AF2">
        <w:rPr>
          <w:rFonts w:ascii="Times New Roman" w:eastAsia="Tunga" w:hAnsi="Times New Roman" w:cs="Times New Roman"/>
          <w:sz w:val="28"/>
          <w:szCs w:val="28"/>
          <w:lang w:eastAsia="ru-RU"/>
        </w:rPr>
        <w:t xml:space="preserve">«Ермолинский вестник» и разместить на официальном сайте Ермолинского сельского поселения в информационно-телекоммуникационной сети «Интернет». </w:t>
      </w:r>
    </w:p>
    <w:p w:rsidR="00FC2716" w:rsidRDefault="00FC2716" w:rsidP="00FC271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2716" w:rsidRDefault="00FC2716" w:rsidP="00FC27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2716" w:rsidRPr="008D5AF2" w:rsidRDefault="00FC2716" w:rsidP="00FC2716">
      <w:pPr>
        <w:spacing w:after="0" w:line="240" w:lineRule="auto"/>
        <w:ind w:right="333" w:firstLine="708"/>
        <w:jc w:val="both"/>
        <w:rPr>
          <w:rFonts w:ascii="Times New Roman" w:eastAsia="Tunga" w:hAnsi="Times New Roman" w:cs="Times New Roman"/>
          <w:sz w:val="28"/>
          <w:szCs w:val="28"/>
          <w:lang w:eastAsia="ru-RU"/>
        </w:rPr>
      </w:pPr>
      <w:r w:rsidRPr="008D5AF2">
        <w:rPr>
          <w:rFonts w:ascii="Times New Roman" w:eastAsia="Tunga" w:hAnsi="Times New Roman" w:cs="Times New Roman"/>
          <w:sz w:val="28"/>
          <w:szCs w:val="28"/>
          <w:lang w:eastAsia="ru-RU"/>
        </w:rPr>
        <w:t xml:space="preserve">Глава сельского поселения                </w:t>
      </w:r>
      <w:r>
        <w:rPr>
          <w:rFonts w:ascii="Times New Roman" w:eastAsia="Tunga" w:hAnsi="Times New Roman" w:cs="Times New Roman"/>
          <w:sz w:val="28"/>
          <w:szCs w:val="28"/>
          <w:lang w:eastAsia="ru-RU"/>
        </w:rPr>
        <w:t xml:space="preserve">      </w:t>
      </w:r>
      <w:r w:rsidRPr="008D5AF2">
        <w:rPr>
          <w:rFonts w:ascii="Times New Roman" w:eastAsia="Tunga" w:hAnsi="Times New Roman" w:cs="Times New Roman"/>
          <w:sz w:val="28"/>
          <w:szCs w:val="28"/>
          <w:lang w:eastAsia="ru-RU"/>
        </w:rPr>
        <w:t xml:space="preserve">     А.А. Козлов</w:t>
      </w:r>
    </w:p>
    <w:p w:rsidR="0078603E" w:rsidRDefault="0078603E" w:rsidP="00FC27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603E" w:rsidRDefault="0078603E" w:rsidP="007860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603E" w:rsidRDefault="0078603E" w:rsidP="007860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603E" w:rsidRDefault="0078603E" w:rsidP="007860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603E" w:rsidRDefault="0078603E" w:rsidP="007860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603E" w:rsidRDefault="0078603E" w:rsidP="007860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603E" w:rsidRDefault="0078603E" w:rsidP="0078603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8603E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:rsidR="0078603E" w:rsidRDefault="0078603E" w:rsidP="0078603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8603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78603E" w:rsidRDefault="0078603E" w:rsidP="0078603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Ермолинского сельского поселения</w:t>
      </w:r>
    </w:p>
    <w:p w:rsidR="0078603E" w:rsidRDefault="0078603E" w:rsidP="0078603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FC2716" w:rsidRPr="008D5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00.00.2023 г.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78603E" w:rsidRDefault="0078603E" w:rsidP="007860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603E" w:rsidRPr="0078603E" w:rsidRDefault="0078603E" w:rsidP="0078603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03E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78603E" w:rsidRPr="0078603E" w:rsidRDefault="0078603E" w:rsidP="0078603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03E">
        <w:rPr>
          <w:rFonts w:ascii="Times New Roman" w:hAnsi="Times New Roman" w:cs="Times New Roman"/>
          <w:b/>
          <w:sz w:val="28"/>
          <w:szCs w:val="28"/>
        </w:rPr>
        <w:t>информирования граждан об установке дорожного знака или нанесения разметки на автомобильных дорогах местного значения, расположенных в границах Ермолинского сельского поселения</w:t>
      </w:r>
    </w:p>
    <w:p w:rsidR="0078603E" w:rsidRDefault="0078603E" w:rsidP="007860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603E" w:rsidRDefault="0078603E" w:rsidP="007860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03E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порядок информирования граждан об установке на автомобильных дорогах местного значения, расположенных в границах </w:t>
      </w:r>
      <w:r>
        <w:rPr>
          <w:rFonts w:ascii="Times New Roman" w:hAnsi="Times New Roman" w:cs="Times New Roman"/>
          <w:sz w:val="28"/>
          <w:szCs w:val="28"/>
        </w:rPr>
        <w:t>Ермолинского сельского поселения</w:t>
      </w:r>
      <w:r w:rsidRPr="0078603E">
        <w:rPr>
          <w:rFonts w:ascii="Times New Roman" w:hAnsi="Times New Roman" w:cs="Times New Roman"/>
          <w:sz w:val="28"/>
          <w:szCs w:val="28"/>
        </w:rPr>
        <w:t xml:space="preserve">, дорожных знаков или нанесения разметки, запрещающих въезд всех транспортных средств в данном направлении, остановку или стоянку </w:t>
      </w:r>
      <w:r w:rsidRPr="0078603E">
        <w:rPr>
          <w:rFonts w:ascii="Times New Roman" w:hAnsi="Times New Roman" w:cs="Times New Roman"/>
          <w:sz w:val="28"/>
          <w:szCs w:val="28"/>
        </w:rPr>
        <w:t>транспортных средств,</w:t>
      </w:r>
      <w:r w:rsidRPr="0078603E">
        <w:rPr>
          <w:rFonts w:ascii="Times New Roman" w:hAnsi="Times New Roman" w:cs="Times New Roman"/>
          <w:sz w:val="28"/>
          <w:szCs w:val="28"/>
        </w:rPr>
        <w:t xml:space="preserve"> либо обозначающих дорогу или проезжую часть с односторонним </w:t>
      </w:r>
      <w:r w:rsidRPr="0078603E">
        <w:rPr>
          <w:rFonts w:ascii="Times New Roman" w:hAnsi="Times New Roman" w:cs="Times New Roman"/>
          <w:sz w:val="28"/>
          <w:szCs w:val="28"/>
        </w:rPr>
        <w:t>движением,</w:t>
      </w:r>
      <w:r w:rsidRPr="0078603E">
        <w:rPr>
          <w:rFonts w:ascii="Times New Roman" w:hAnsi="Times New Roman" w:cs="Times New Roman"/>
          <w:sz w:val="28"/>
          <w:szCs w:val="28"/>
        </w:rPr>
        <w:t xml:space="preserve"> либо выезд на такую дорогу или проезжую часть. </w:t>
      </w:r>
    </w:p>
    <w:p w:rsidR="0078603E" w:rsidRDefault="0078603E" w:rsidP="007860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03E">
        <w:rPr>
          <w:rFonts w:ascii="Times New Roman" w:hAnsi="Times New Roman" w:cs="Times New Roman"/>
          <w:sz w:val="28"/>
          <w:szCs w:val="28"/>
        </w:rPr>
        <w:t xml:space="preserve">2. Информирование осуществляется в целях обеспечения безопасности дорожного движения на автомобильных дорогах местного значения путем предупреждения дорожно-транспортных происшествий и снижения тяжести их последствий. </w:t>
      </w:r>
    </w:p>
    <w:p w:rsidR="0078603E" w:rsidRDefault="0078603E" w:rsidP="007860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03E">
        <w:rPr>
          <w:rFonts w:ascii="Times New Roman" w:hAnsi="Times New Roman" w:cs="Times New Roman"/>
          <w:sz w:val="28"/>
          <w:szCs w:val="28"/>
        </w:rPr>
        <w:t xml:space="preserve">3. Не позднее чем за двадцать календарных дней до установки дорожного знака или нанесения разметки, запрещающих въезд всех транспортных средств в данном направлении, остановку или стоянку </w:t>
      </w:r>
      <w:r w:rsidRPr="0078603E">
        <w:rPr>
          <w:rFonts w:ascii="Times New Roman" w:hAnsi="Times New Roman" w:cs="Times New Roman"/>
          <w:sz w:val="28"/>
          <w:szCs w:val="28"/>
        </w:rPr>
        <w:t>транспортных средств,</w:t>
      </w:r>
      <w:r w:rsidRPr="0078603E">
        <w:rPr>
          <w:rFonts w:ascii="Times New Roman" w:hAnsi="Times New Roman" w:cs="Times New Roman"/>
          <w:sz w:val="28"/>
          <w:szCs w:val="28"/>
        </w:rPr>
        <w:t xml:space="preserve"> либо обозначающих дорогу или проезжую часть с односторонним </w:t>
      </w:r>
      <w:r w:rsidRPr="0078603E">
        <w:rPr>
          <w:rFonts w:ascii="Times New Roman" w:hAnsi="Times New Roman" w:cs="Times New Roman"/>
          <w:sz w:val="28"/>
          <w:szCs w:val="28"/>
        </w:rPr>
        <w:t>движением,</w:t>
      </w:r>
      <w:r w:rsidRPr="0078603E">
        <w:rPr>
          <w:rFonts w:ascii="Times New Roman" w:hAnsi="Times New Roman" w:cs="Times New Roman"/>
          <w:sz w:val="28"/>
          <w:szCs w:val="28"/>
        </w:rPr>
        <w:t xml:space="preserve"> либо выезд на такую дорогу или проезжую часть, 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решения. </w:t>
      </w:r>
    </w:p>
    <w:p w:rsidR="00FC2716" w:rsidRDefault="0078603E" w:rsidP="007860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03E">
        <w:rPr>
          <w:rFonts w:ascii="Times New Roman" w:hAnsi="Times New Roman" w:cs="Times New Roman"/>
          <w:sz w:val="28"/>
          <w:szCs w:val="28"/>
        </w:rPr>
        <w:t xml:space="preserve">4. Информирование осуществляется в установленные пунктом 3 настоящего Порядка сроки посредством: </w:t>
      </w:r>
    </w:p>
    <w:p w:rsidR="00FC2716" w:rsidRDefault="0078603E" w:rsidP="007860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03E">
        <w:rPr>
          <w:rFonts w:ascii="Times New Roman" w:hAnsi="Times New Roman" w:cs="Times New Roman"/>
          <w:sz w:val="28"/>
          <w:szCs w:val="28"/>
        </w:rPr>
        <w:t xml:space="preserve">- размещения информации на официальном сайте </w:t>
      </w:r>
      <w:r w:rsidR="00FC271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C2716">
        <w:rPr>
          <w:rFonts w:ascii="Times New Roman" w:hAnsi="Times New Roman" w:cs="Times New Roman"/>
          <w:sz w:val="28"/>
          <w:szCs w:val="28"/>
        </w:rPr>
        <w:t>Ермолинского сельского поселения</w:t>
      </w:r>
      <w:r w:rsidRPr="0078603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«Интернет»; </w:t>
      </w:r>
    </w:p>
    <w:p w:rsidR="00FC2716" w:rsidRDefault="0078603E" w:rsidP="007860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03E">
        <w:rPr>
          <w:rFonts w:ascii="Times New Roman" w:hAnsi="Times New Roman" w:cs="Times New Roman"/>
          <w:sz w:val="28"/>
          <w:szCs w:val="28"/>
        </w:rPr>
        <w:t xml:space="preserve">- размещения информации на информационных табло (стендах), размещенных в общедоступных местах вблизи от места установки соответствующих дорожных знаков или нанесения разметки, а также в здании, занимаемом администрацией </w:t>
      </w:r>
      <w:r w:rsidR="00FC2716">
        <w:rPr>
          <w:rFonts w:ascii="Times New Roman" w:hAnsi="Times New Roman" w:cs="Times New Roman"/>
          <w:sz w:val="28"/>
          <w:szCs w:val="28"/>
        </w:rPr>
        <w:t>Ермолинского сельского поселения</w:t>
      </w:r>
      <w:r w:rsidRPr="0078603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C2716" w:rsidRDefault="0078603E" w:rsidP="007860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03E">
        <w:rPr>
          <w:rFonts w:ascii="Times New Roman" w:hAnsi="Times New Roman" w:cs="Times New Roman"/>
          <w:sz w:val="28"/>
          <w:szCs w:val="28"/>
        </w:rPr>
        <w:t>- опубликования информации в периодическом печатном издании - газете «</w:t>
      </w:r>
      <w:r w:rsidR="00FC2716">
        <w:rPr>
          <w:rFonts w:ascii="Times New Roman" w:hAnsi="Times New Roman" w:cs="Times New Roman"/>
          <w:sz w:val="28"/>
          <w:szCs w:val="28"/>
        </w:rPr>
        <w:t>Ермолинский вестник».</w:t>
      </w:r>
    </w:p>
    <w:p w:rsidR="0078603E" w:rsidRPr="0078603E" w:rsidRDefault="0078603E" w:rsidP="007860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03E">
        <w:rPr>
          <w:rFonts w:ascii="Times New Roman" w:hAnsi="Times New Roman" w:cs="Times New Roman"/>
          <w:sz w:val="28"/>
          <w:szCs w:val="28"/>
        </w:rPr>
        <w:t>5. В качестве дополнительных источников могут использоваться иные источники, в том числе печатные и телевизионные средства массовой информации, способствующие информированию населения об установке дорожного знака или нанесения разметки</w:t>
      </w:r>
    </w:p>
    <w:sectPr w:rsidR="0078603E" w:rsidRPr="00786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03E"/>
    <w:rsid w:val="006F1B9F"/>
    <w:rsid w:val="0078603E"/>
    <w:rsid w:val="00FC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67D1E7-91D9-47F0-85F6-15215972F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716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2716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2023-07-19T06:56:00Z</cp:lastPrinted>
  <dcterms:created xsi:type="dcterms:W3CDTF">2023-07-19T06:44:00Z</dcterms:created>
  <dcterms:modified xsi:type="dcterms:W3CDTF">2023-07-19T06:57:00Z</dcterms:modified>
</cp:coreProperties>
</file>