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EB" w:rsidRPr="00880EEB" w:rsidRDefault="00880EEB" w:rsidP="00880EEB">
      <w:pPr>
        <w:autoSpaceDE w:val="0"/>
        <w:autoSpaceDN w:val="0"/>
        <w:spacing w:after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880EEB">
        <w:rPr>
          <w:rFonts w:ascii="Arial" w:eastAsia="Times New Roman" w:hAnsi="Arial" w:cs="Arial"/>
          <w:b/>
          <w:bCs/>
          <w:noProof/>
          <w:sz w:val="16"/>
          <w:szCs w:val="16"/>
        </w:rPr>
        <w:drawing>
          <wp:inline distT="0" distB="0" distL="0" distR="0">
            <wp:extent cx="647700" cy="7620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EB" w:rsidRPr="00880EEB" w:rsidRDefault="00880EEB" w:rsidP="00880EEB">
      <w:pPr>
        <w:autoSpaceDE w:val="0"/>
        <w:autoSpaceDN w:val="0"/>
        <w:spacing w:after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880EEB">
        <w:rPr>
          <w:rFonts w:ascii="Times New Roman" w:eastAsia="Times New Roman" w:hAnsi="Times New Roman" w:cs="Arial"/>
          <w:b/>
          <w:bCs/>
          <w:sz w:val="28"/>
          <w:szCs w:val="28"/>
        </w:rPr>
        <w:t>Российская Федерация</w:t>
      </w:r>
    </w:p>
    <w:p w:rsidR="00880EEB" w:rsidRPr="00880EEB" w:rsidRDefault="00880EEB" w:rsidP="00880EEB">
      <w:pPr>
        <w:autoSpaceDE w:val="0"/>
        <w:autoSpaceDN w:val="0"/>
        <w:spacing w:after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880EEB">
        <w:rPr>
          <w:rFonts w:ascii="Times New Roman" w:eastAsia="Times New Roman" w:hAnsi="Times New Roman" w:cs="Arial"/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880EEB" w:rsidRPr="00880EEB" w:rsidRDefault="00880EEB" w:rsidP="00880E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EE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:rsidR="00880EEB" w:rsidRPr="00880EEB" w:rsidRDefault="00880EEB" w:rsidP="00880E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EEB" w:rsidRPr="00880EEB" w:rsidRDefault="00880EEB" w:rsidP="00880E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EE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880EEB" w:rsidRPr="00880EEB" w:rsidRDefault="00880EEB" w:rsidP="00880EEB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EEB" w:rsidRPr="00880EEB" w:rsidRDefault="00880EEB" w:rsidP="00880EEB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EE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1848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880EE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5184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80EEB">
        <w:rPr>
          <w:rFonts w:ascii="Times New Roman" w:eastAsia="Times New Roman" w:hAnsi="Times New Roman" w:cs="Times New Roman"/>
          <w:sz w:val="28"/>
          <w:szCs w:val="28"/>
        </w:rPr>
        <w:t>.2023 №</w:t>
      </w:r>
      <w:r w:rsidR="003518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ПРОЕКТ</w:t>
      </w:r>
    </w:p>
    <w:p w:rsidR="00880EEB" w:rsidRPr="00880EEB" w:rsidRDefault="00880EEB" w:rsidP="00880EEB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EEB">
        <w:rPr>
          <w:rFonts w:ascii="Times New Roman" w:eastAsia="Times New Roman" w:hAnsi="Times New Roman" w:cs="Times New Roman"/>
          <w:b/>
          <w:sz w:val="24"/>
          <w:szCs w:val="24"/>
        </w:rPr>
        <w:t>д. Ермолино</w:t>
      </w:r>
    </w:p>
    <w:p w:rsidR="00880EEB" w:rsidRPr="00880EEB" w:rsidRDefault="00880EEB" w:rsidP="00880E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EEB" w:rsidRPr="00880EEB" w:rsidRDefault="00880EEB" w:rsidP="00880E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3C7" w:rsidRPr="00BB7D37" w:rsidRDefault="00A773C7" w:rsidP="00880EEB">
      <w:pPr>
        <w:shd w:val="clear" w:color="auto" w:fill="FFFFFF"/>
        <w:spacing w:after="0" w:line="240" w:lineRule="exact"/>
        <w:ind w:right="3703"/>
        <w:contextualSpacing/>
        <w:rPr>
          <w:rFonts w:ascii="Times New Roman" w:hAnsi="Times New Roman" w:cs="Times New Roman"/>
          <w:sz w:val="28"/>
          <w:szCs w:val="28"/>
        </w:rPr>
      </w:pP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Об утве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рждении Порядка взаимодействия А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дминистрации </w:t>
      </w:r>
      <w:r w:rsidR="00880EEB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bidi="ru-RU"/>
        </w:rPr>
        <w:t>Ермолинского</w:t>
      </w:r>
      <w:r w:rsidRPr="00A773C7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bidi="ru-RU"/>
        </w:rPr>
        <w:t xml:space="preserve"> сельского поселения,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подведомственных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ей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муниципальных 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учреждений с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организаторами 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д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обровольческой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(волонтерской) деятельности, д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обровольческими (волонтерскими) 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организациями на территории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="00880EEB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bidi="ru-RU"/>
        </w:rPr>
        <w:t>Ермолинского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сельского поселения</w:t>
      </w:r>
    </w:p>
    <w:p w:rsidR="00A773C7" w:rsidRDefault="00A773C7" w:rsidP="00880EEB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A71C0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1C0">
        <w:rPr>
          <w:rFonts w:ascii="Times New Roman" w:hAnsi="Times New Roman" w:cs="Times New Roman"/>
          <w:sz w:val="28"/>
          <w:szCs w:val="28"/>
          <w:lang w:bidi="ru-RU"/>
        </w:rPr>
        <w:t>В целях осуществлен</w:t>
      </w:r>
      <w:r>
        <w:rPr>
          <w:rFonts w:ascii="Times New Roman" w:hAnsi="Times New Roman" w:cs="Times New Roman"/>
          <w:sz w:val="28"/>
          <w:szCs w:val="28"/>
          <w:lang w:bidi="ru-RU"/>
        </w:rPr>
        <w:t>ия эффективного взаимодействия А</w:t>
      </w:r>
      <w:r w:rsidRPr="00BA71C0">
        <w:rPr>
          <w:rFonts w:ascii="Times New Roman" w:hAnsi="Times New Roman" w:cs="Times New Roman"/>
          <w:sz w:val="28"/>
          <w:szCs w:val="28"/>
          <w:lang w:bidi="ru-RU"/>
        </w:rPr>
        <w:t xml:space="preserve">дминистрации </w:t>
      </w:r>
      <w:r w:rsidR="00880EEB">
        <w:rPr>
          <w:rFonts w:ascii="Times New Roman" w:hAnsi="Times New Roman" w:cs="Times New Roman"/>
          <w:iCs/>
          <w:sz w:val="28"/>
          <w:szCs w:val="28"/>
          <w:lang w:bidi="ru-RU"/>
        </w:rPr>
        <w:t>Ермолинского</w:t>
      </w:r>
      <w:r w:rsidRPr="00FF0DD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сельского поселения</w:t>
      </w:r>
      <w:r w:rsidRPr="00BA71C0">
        <w:rPr>
          <w:rFonts w:ascii="Times New Roman" w:hAnsi="Times New Roman" w:cs="Times New Roman"/>
          <w:sz w:val="28"/>
          <w:szCs w:val="28"/>
          <w:lang w:bidi="ru-RU"/>
        </w:rPr>
        <w:t xml:space="preserve">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в соответствии с подпунктом 2 пункта 4 статьи 17.3 Федерального закона от 11 августа 1995 года № 135-ФЗ «О благотворительной деятельности и добровольчестве (волонтерстве)», Уставом</w:t>
      </w:r>
      <w:r w:rsidR="00FF0D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80EEB">
        <w:rPr>
          <w:rFonts w:ascii="Times New Roman" w:hAnsi="Times New Roman" w:cs="Times New Roman"/>
          <w:iCs/>
          <w:sz w:val="28"/>
          <w:szCs w:val="28"/>
          <w:lang w:bidi="ru-RU"/>
        </w:rPr>
        <w:t>Ермолинского</w:t>
      </w:r>
      <w:r w:rsidR="00880E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F0DDB">
        <w:rPr>
          <w:rFonts w:ascii="Times New Roman" w:hAnsi="Times New Roman" w:cs="Times New Roman"/>
          <w:sz w:val="28"/>
          <w:szCs w:val="28"/>
          <w:lang w:bidi="ru-RU"/>
        </w:rPr>
        <w:t>сельского поселения,</w:t>
      </w:r>
    </w:p>
    <w:p w:rsidR="0075269B" w:rsidRDefault="0075269B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B7D37" w:rsidRDefault="0066517D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0693" w:rsidRPr="00BB7D37" w:rsidRDefault="007D0693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D37" w:rsidRDefault="0066517D" w:rsidP="00880EEB">
      <w:pPr>
        <w:shd w:val="clear" w:color="auto" w:fill="FFFFFF"/>
        <w:tabs>
          <w:tab w:val="left" w:pos="11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BB7D37">
        <w:rPr>
          <w:rFonts w:ascii="Times New Roman" w:hAnsi="Times New Roman" w:cs="Times New Roman"/>
          <w:sz w:val="28"/>
          <w:szCs w:val="28"/>
        </w:rPr>
        <w:t xml:space="preserve"> Утвердить прилагае</w:t>
      </w:r>
      <w:r w:rsidR="0075269B">
        <w:rPr>
          <w:rFonts w:ascii="Times New Roman" w:hAnsi="Times New Roman" w:cs="Times New Roman"/>
          <w:sz w:val="28"/>
          <w:szCs w:val="28"/>
        </w:rPr>
        <w:t>мый</w:t>
      </w:r>
      <w:r w:rsidRPr="00BB7D37">
        <w:rPr>
          <w:rFonts w:ascii="Times New Roman" w:hAnsi="Times New Roman" w:cs="Times New Roman"/>
          <w:sz w:val="28"/>
          <w:szCs w:val="28"/>
        </w:rPr>
        <w:t xml:space="preserve"> </w:t>
      </w:r>
      <w:r w:rsidR="0075269B">
        <w:rPr>
          <w:rFonts w:ascii="Times New Roman" w:hAnsi="Times New Roman" w:cs="Times New Roman"/>
          <w:sz w:val="28"/>
          <w:szCs w:val="28"/>
        </w:rPr>
        <w:t>Порядок</w:t>
      </w:r>
      <w:r w:rsidR="0075269B" w:rsidRPr="0075269B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</w:t>
      </w:r>
      <w:r w:rsidR="00880EEB">
        <w:rPr>
          <w:rFonts w:ascii="Times New Roman" w:hAnsi="Times New Roman" w:cs="Times New Roman"/>
          <w:iCs/>
          <w:sz w:val="28"/>
          <w:szCs w:val="28"/>
          <w:lang w:bidi="ru-RU"/>
        </w:rPr>
        <w:t>Ермолинского</w:t>
      </w:r>
      <w:r w:rsidR="00880EEB" w:rsidRPr="0075269B">
        <w:rPr>
          <w:rFonts w:ascii="Times New Roman" w:hAnsi="Times New Roman" w:cs="Times New Roman"/>
          <w:sz w:val="28"/>
          <w:szCs w:val="28"/>
        </w:rPr>
        <w:t xml:space="preserve"> </w:t>
      </w:r>
      <w:r w:rsidR="0075269B" w:rsidRPr="0075269B">
        <w:rPr>
          <w:rFonts w:ascii="Times New Roman" w:hAnsi="Times New Roman" w:cs="Times New Roman"/>
          <w:sz w:val="28"/>
          <w:szCs w:val="28"/>
        </w:rPr>
        <w:t>сельского поселения, под</w:t>
      </w:r>
      <w:r w:rsidR="0075269B">
        <w:rPr>
          <w:rFonts w:ascii="Times New Roman" w:hAnsi="Times New Roman" w:cs="Times New Roman"/>
          <w:sz w:val="28"/>
          <w:szCs w:val="28"/>
        </w:rPr>
        <w:t xml:space="preserve">ведомственных ей </w:t>
      </w:r>
      <w:r w:rsidR="0075269B" w:rsidRPr="0075269B">
        <w:rPr>
          <w:rFonts w:ascii="Times New Roman" w:hAnsi="Times New Roman" w:cs="Times New Roman"/>
          <w:sz w:val="28"/>
          <w:szCs w:val="28"/>
        </w:rPr>
        <w:t>муниципальных учреждений с организаторами добровольческой(волонтерской) деятельности, добровольческими (волонтерски</w:t>
      </w:r>
      <w:r w:rsidR="0075269B">
        <w:rPr>
          <w:rFonts w:ascii="Times New Roman" w:hAnsi="Times New Roman" w:cs="Times New Roman"/>
          <w:sz w:val="28"/>
          <w:szCs w:val="28"/>
        </w:rPr>
        <w:t xml:space="preserve">ми) организациями на территории </w:t>
      </w:r>
      <w:r w:rsidR="00880EEB">
        <w:rPr>
          <w:rFonts w:ascii="Times New Roman" w:hAnsi="Times New Roman" w:cs="Times New Roman"/>
          <w:iCs/>
          <w:sz w:val="28"/>
          <w:szCs w:val="28"/>
          <w:lang w:bidi="ru-RU"/>
        </w:rPr>
        <w:t>Ермолинского</w:t>
      </w:r>
      <w:r w:rsidR="00880EEB" w:rsidRPr="0075269B">
        <w:rPr>
          <w:rFonts w:ascii="Times New Roman" w:hAnsi="Times New Roman" w:cs="Times New Roman"/>
          <w:sz w:val="28"/>
          <w:szCs w:val="28"/>
        </w:rPr>
        <w:t xml:space="preserve"> </w:t>
      </w:r>
      <w:r w:rsidR="0075269B" w:rsidRPr="0075269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269B">
        <w:rPr>
          <w:rFonts w:ascii="Times New Roman" w:hAnsi="Times New Roman" w:cs="Times New Roman"/>
          <w:sz w:val="28"/>
          <w:szCs w:val="28"/>
        </w:rPr>
        <w:t>.</w:t>
      </w:r>
    </w:p>
    <w:p w:rsidR="00BB7D37" w:rsidRDefault="0066517D" w:rsidP="00351848">
      <w:pPr>
        <w:keepNext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184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351848" w:rsidRPr="00351848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Pr="003518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51848" w:rsidRPr="00351848">
        <w:rPr>
          <w:rFonts w:ascii="Times New Roman" w:eastAsia="Times New Roman" w:hAnsi="Times New Roman" w:cs="Times New Roman"/>
          <w:sz w:val="28"/>
          <w:szCs w:val="28"/>
        </w:rPr>
        <w:t>от 14.01.2020 № 1</w:t>
      </w:r>
      <w:r w:rsidR="00351848" w:rsidRPr="00351848">
        <w:rPr>
          <w:rFonts w:ascii="Times New Roman" w:hAnsi="Times New Roman" w:cs="Times New Roman"/>
          <w:sz w:val="28"/>
          <w:szCs w:val="28"/>
        </w:rPr>
        <w:t xml:space="preserve"> </w:t>
      </w:r>
      <w:r w:rsidRPr="00351848">
        <w:rPr>
          <w:rFonts w:ascii="Times New Roman" w:hAnsi="Times New Roman" w:cs="Times New Roman"/>
          <w:sz w:val="28"/>
          <w:szCs w:val="28"/>
        </w:rPr>
        <w:t>«</w:t>
      </w:r>
      <w:r w:rsidR="0075269B" w:rsidRPr="00351848">
        <w:rPr>
          <w:rFonts w:ascii="Times New Roman" w:hAnsi="Times New Roman" w:cs="Times New Roman"/>
          <w:sz w:val="28"/>
          <w:szCs w:val="28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7D0693" w:rsidRPr="00351848">
        <w:rPr>
          <w:rFonts w:ascii="Times New Roman" w:hAnsi="Times New Roman" w:cs="Times New Roman"/>
          <w:sz w:val="28"/>
          <w:szCs w:val="28"/>
        </w:rPr>
        <w:t>»;</w:t>
      </w:r>
    </w:p>
    <w:p w:rsidR="0066517D" w:rsidRPr="00BB7D37" w:rsidRDefault="0066517D" w:rsidP="00880EEB">
      <w:pPr>
        <w:shd w:val="clear" w:color="auto" w:fill="FFFFFF"/>
        <w:tabs>
          <w:tab w:val="left" w:pos="11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880EEB">
        <w:rPr>
          <w:rFonts w:ascii="Times New Roman" w:hAnsi="Times New Roman" w:cs="Times New Roman"/>
          <w:sz w:val="28"/>
          <w:szCs w:val="28"/>
        </w:rPr>
        <w:t>Ермолинский</w:t>
      </w:r>
      <w:r w:rsidRPr="00BB7D37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r w:rsidR="00880EEB">
        <w:rPr>
          <w:rFonts w:ascii="Times New Roman" w:hAnsi="Times New Roman" w:cs="Times New Roman"/>
          <w:sz w:val="28"/>
          <w:szCs w:val="28"/>
        </w:rPr>
        <w:t>Ермолинского</w:t>
      </w:r>
      <w:r w:rsidRPr="00BB7D3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</w:t>
      </w:r>
      <w:r w:rsidR="0075269B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ED44AA" w:rsidRPr="00BB7D37" w:rsidRDefault="00ED44AA" w:rsidP="00880EE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7D" w:rsidRPr="00351848" w:rsidRDefault="00BB7D37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51848">
        <w:rPr>
          <w:rFonts w:ascii="Times New Roman" w:hAnsi="Times New Roman" w:cs="Times New Roman"/>
          <w:spacing w:val="-3"/>
          <w:sz w:val="28"/>
          <w:szCs w:val="28"/>
        </w:rPr>
        <w:t>Глава</w:t>
      </w:r>
      <w:r w:rsidR="0066517D" w:rsidRPr="00351848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                       </w:t>
      </w:r>
      <w:r w:rsidR="00ED44AA" w:rsidRPr="003518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80EEB" w:rsidRPr="00351848">
        <w:rPr>
          <w:rFonts w:ascii="Times New Roman" w:hAnsi="Times New Roman" w:cs="Times New Roman"/>
          <w:spacing w:val="-3"/>
          <w:sz w:val="28"/>
          <w:szCs w:val="28"/>
        </w:rPr>
        <w:t xml:space="preserve">                 </w:t>
      </w:r>
      <w:r w:rsidR="00ED44AA" w:rsidRPr="00351848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="0066517D" w:rsidRPr="00351848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880EEB" w:rsidRPr="00351848">
        <w:rPr>
          <w:rFonts w:ascii="Times New Roman" w:hAnsi="Times New Roman" w:cs="Times New Roman"/>
          <w:spacing w:val="-3"/>
          <w:sz w:val="28"/>
          <w:szCs w:val="28"/>
        </w:rPr>
        <w:t>А.А. Козлов</w:t>
      </w:r>
    </w:p>
    <w:p w:rsidR="0066517D" w:rsidRPr="00BB7D37" w:rsidRDefault="00C82DD3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>УТВЕР</w:t>
      </w:r>
      <w:r w:rsidR="0075269B">
        <w:rPr>
          <w:rFonts w:ascii="Times New Roman" w:hAnsi="Times New Roman" w:cs="Times New Roman"/>
          <w:spacing w:val="-3"/>
          <w:sz w:val="24"/>
          <w:szCs w:val="24"/>
        </w:rPr>
        <w:t>ЖДЕН</w:t>
      </w:r>
    </w:p>
    <w:p w:rsidR="00BB7D37" w:rsidRDefault="00BB7D37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остановлением Администрации </w:t>
      </w:r>
      <w:r w:rsidR="00880EEB">
        <w:rPr>
          <w:rFonts w:ascii="Times New Roman" w:hAnsi="Times New Roman" w:cs="Times New Roman"/>
          <w:spacing w:val="-3"/>
          <w:sz w:val="24"/>
          <w:szCs w:val="24"/>
        </w:rPr>
        <w:t>Ермолинского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 </w:t>
      </w:r>
    </w:p>
    <w:p w:rsidR="00BB7D37" w:rsidRDefault="00BB7D37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C82DD3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7526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№ </w:t>
      </w: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75269B" w:rsidRDefault="0075269B" w:rsidP="00351848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ПОРЯДОК</w:t>
      </w:r>
    </w:p>
    <w:p w:rsidR="00880EEB" w:rsidRDefault="0075269B" w:rsidP="00351848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взаимодействия Администрации </w:t>
      </w:r>
      <w:r w:rsidR="00880EEB">
        <w:rPr>
          <w:b/>
          <w:iCs/>
          <w:color w:val="000000"/>
          <w:lang w:eastAsia="ru-RU" w:bidi="ru-RU"/>
        </w:rPr>
        <w:t>Ермолинского</w:t>
      </w:r>
      <w:r w:rsidRPr="0075269B">
        <w:rPr>
          <w:b/>
          <w:iCs/>
          <w:color w:val="000000"/>
          <w:lang w:eastAsia="ru-RU" w:bidi="ru-RU"/>
        </w:rPr>
        <w:t xml:space="preserve"> сельского поселения</w:t>
      </w:r>
      <w:r w:rsidRPr="0075269B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подведомственных ей муниципальных учреждений с</w:t>
      </w:r>
      <w:r w:rsidR="00880EEB">
        <w:rPr>
          <w:b/>
          <w:bCs/>
          <w:color w:val="000000"/>
          <w:lang w:eastAsia="ru-RU" w:bidi="ru-RU"/>
        </w:rPr>
        <w:t xml:space="preserve"> </w:t>
      </w:r>
    </w:p>
    <w:p w:rsidR="0075269B" w:rsidRDefault="0075269B" w:rsidP="00351848">
      <w:pPr>
        <w:pStyle w:val="1"/>
        <w:ind w:firstLine="0"/>
        <w:jc w:val="center"/>
        <w:rPr>
          <w:b/>
          <w:i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организаторами добровольческой (волонтерской) деятельности,</w:t>
      </w:r>
      <w:r w:rsidR="00880EEB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добровольческими (волонтерскими) организациями на территории</w:t>
      </w:r>
      <w:r w:rsidR="00880EEB">
        <w:rPr>
          <w:b/>
          <w:bCs/>
          <w:color w:val="000000"/>
          <w:lang w:eastAsia="ru-RU" w:bidi="ru-RU"/>
        </w:rPr>
        <w:t xml:space="preserve"> </w:t>
      </w:r>
      <w:r w:rsidR="00880EEB">
        <w:rPr>
          <w:b/>
          <w:iCs/>
          <w:color w:val="000000"/>
          <w:lang w:eastAsia="ru-RU" w:bidi="ru-RU"/>
        </w:rPr>
        <w:t xml:space="preserve">Ермолинского </w:t>
      </w:r>
      <w:r w:rsidRPr="0075269B">
        <w:rPr>
          <w:b/>
          <w:iCs/>
          <w:color w:val="000000"/>
          <w:lang w:eastAsia="ru-RU" w:bidi="ru-RU"/>
        </w:rPr>
        <w:t>сельского поселения</w:t>
      </w:r>
      <w:bookmarkStart w:id="0" w:name="_GoBack"/>
      <w:bookmarkEnd w:id="0"/>
    </w:p>
    <w:p w:rsidR="00880EEB" w:rsidRPr="0075269B" w:rsidRDefault="00880EEB" w:rsidP="00880EEB">
      <w:pPr>
        <w:pStyle w:val="1"/>
        <w:spacing w:line="180" w:lineRule="auto"/>
        <w:ind w:firstLine="0"/>
        <w:jc w:val="center"/>
        <w:rPr>
          <w:b/>
        </w:rPr>
      </w:pPr>
    </w:p>
    <w:p w:rsidR="0075269B" w:rsidRDefault="0075269B" w:rsidP="0075269B">
      <w:pPr>
        <w:pStyle w:val="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 xml:space="preserve">Настоящий Порядок определяет процедуру взаимодействия </w:t>
      </w:r>
      <w:r w:rsidRPr="0075269B">
        <w:rPr>
          <w:color w:val="000000"/>
          <w:lang w:eastAsia="ru-RU" w:bidi="ru-RU"/>
        </w:rPr>
        <w:t xml:space="preserve">Администрации </w:t>
      </w:r>
      <w:r w:rsidR="00880EEB">
        <w:rPr>
          <w:iCs/>
          <w:color w:val="000000"/>
          <w:lang w:eastAsia="ru-RU" w:bidi="ru-RU"/>
        </w:rPr>
        <w:t>Ермолинского</w:t>
      </w:r>
      <w:r w:rsidRPr="0075269B">
        <w:rPr>
          <w:iCs/>
          <w:color w:val="000000"/>
          <w:lang w:eastAsia="ru-RU" w:bidi="ru-RU"/>
        </w:rPr>
        <w:t xml:space="preserve"> сельского поселения</w:t>
      </w:r>
      <w:r w:rsidRPr="0075269B">
        <w:rPr>
          <w:color w:val="000000"/>
          <w:lang w:eastAsia="ru-RU" w:bidi="ru-RU"/>
        </w:rPr>
        <w:t xml:space="preserve"> и</w:t>
      </w:r>
      <w:r>
        <w:rPr>
          <w:color w:val="000000"/>
          <w:lang w:eastAsia="ru-RU" w:bidi="ru-RU"/>
        </w:rPr>
        <w:t xml:space="preserve">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организациями, осуществляющими на территории </w:t>
      </w:r>
      <w:r w:rsidR="00880EEB">
        <w:rPr>
          <w:iCs/>
          <w:color w:val="000000"/>
          <w:lang w:eastAsia="ru-RU" w:bidi="ru-RU"/>
        </w:rPr>
        <w:t>Ермолинского</w:t>
      </w:r>
      <w:r w:rsidRPr="0075269B">
        <w:rPr>
          <w:iCs/>
          <w:color w:val="000000"/>
          <w:lang w:eastAsia="ru-RU" w:bidi="ru-RU"/>
        </w:rPr>
        <w:t xml:space="preserve"> сельского поселения</w:t>
      </w:r>
      <w:r w:rsidRPr="0075269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виды деятельности, включенные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Правительства Российской Федерации от 28 ноября 2018 года № 1425 (далее - постановление № 1425).</w:t>
      </w:r>
    </w:p>
    <w:p w:rsidR="0075269B" w:rsidRDefault="0075269B" w:rsidP="0075269B">
      <w:pPr>
        <w:pStyle w:val="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>Понятия, используемые в настоящем Порядке, применяются в значениях, установленных Федеральным законом от 11 августа 1995 года № 135-ФЗ «О благотворительной деятельности и добровольчестве (волонтерстве)» (далее - Закон о волонтерстве).</w:t>
      </w:r>
    </w:p>
    <w:p w:rsidR="0075269B" w:rsidRDefault="0075269B" w:rsidP="0075269B">
      <w:pPr>
        <w:pStyle w:val="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 xml:space="preserve">Организатор добровольческой (волонтерской) деятельности, добровольческая (волонтерская) организация (далее - организатор добровольческой деятельности, добровольческая организация) в целях осуществления взаимодействия направляют в Администрацию </w:t>
      </w:r>
      <w:r w:rsidR="00880EEB">
        <w:rPr>
          <w:iCs/>
          <w:color w:val="000000"/>
          <w:lang w:eastAsia="ru-RU" w:bidi="ru-RU"/>
        </w:rPr>
        <w:t>Ермолинского</w:t>
      </w:r>
      <w:r w:rsidRPr="0075269B">
        <w:rPr>
          <w:iCs/>
          <w:color w:val="000000"/>
          <w:lang w:eastAsia="ru-RU" w:bidi="ru-RU"/>
        </w:rPr>
        <w:t xml:space="preserve"> сельского поселения</w:t>
      </w:r>
      <w:r w:rsidRPr="0075269B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подведомственное ей муниципальное учреждение (далее - Администрация, 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Предложение должно содержать следующую информацию: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>фамилия, имя, отчество (последнее - при наличии), если организатором добровольческой деятельности является физическое лицо;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 xml:space="preserve">фамилия, имя, отчество (последнее - при наличии) и контакты руководителя организации или ее представителя (телефон, электронная почта (при наличии), адрес), если организатором добровольческой деятельности </w:t>
      </w:r>
      <w:r>
        <w:rPr>
          <w:color w:val="000000"/>
          <w:lang w:eastAsia="ru-RU" w:bidi="ru-RU"/>
        </w:rPr>
        <w:lastRenderedPageBreak/>
        <w:t>является юридическое лицо;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6"/>
        </w:tabs>
        <w:ind w:firstLine="740"/>
        <w:jc w:val="both"/>
      </w:pPr>
      <w:r>
        <w:rPr>
          <w:color w:val="000000"/>
          <w:lang w:eastAsia="ru-RU" w:bidi="ru-RU"/>
        </w:rPr>
        <w:t>государственный регистрационный номер, содержащийся в Едином государственном реестре юридических лиц;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2"/>
        </w:tabs>
        <w:ind w:firstLine="740"/>
        <w:jc w:val="both"/>
      </w:pPr>
      <w:r>
        <w:rPr>
          <w:color w:val="000000"/>
          <w:lang w:eastAsia="ru-RU" w:bidi="ru-RU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2"/>
        </w:tabs>
        <w:ind w:firstLine="740"/>
        <w:jc w:val="both"/>
      </w:pPr>
      <w:r>
        <w:rPr>
          <w:color w:val="000000"/>
          <w:lang w:eastAsia="ru-RU" w:bidi="ru-RU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6"/>
        </w:tabs>
        <w:ind w:firstLine="740"/>
        <w:jc w:val="both"/>
      </w:pPr>
      <w:r>
        <w:rPr>
          <w:color w:val="000000"/>
          <w:lang w:eastAsia="ru-RU" w:bidi="ru-RU"/>
        </w:rPr>
        <w:t>перечень предлагаемых к осуществлению видов работ (услуг), осуществляемых добровольцами в целях, предусмотренных пунктом 1 статьи 2 Закона о волонтерстве,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127"/>
        </w:tabs>
        <w:ind w:firstLine="740"/>
        <w:jc w:val="both"/>
      </w:pPr>
      <w:r>
        <w:rPr>
          <w:color w:val="000000"/>
          <w:lang w:eastAsia="ru-RU" w:bidi="ru-RU"/>
        </w:rPr>
        <w:t>Предложение подлежит регистрации в день поступления.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102"/>
        </w:tabs>
        <w:ind w:firstLine="740"/>
        <w:jc w:val="both"/>
      </w:pPr>
      <w:r>
        <w:rPr>
          <w:color w:val="000000"/>
          <w:lang w:eastAsia="ru-RU" w:bidi="ru-RU"/>
        </w:rPr>
        <w:t>Администрация, учреждение в течение 10 рабочих дней со дня поступления рассматривают предложение и принимают одно из следующих решений: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решение о принятии предложения;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Принятое решение оформляется </w:t>
      </w:r>
      <w:r w:rsidR="00143DD7">
        <w:rPr>
          <w:color w:val="000000"/>
          <w:lang w:eastAsia="ru-RU" w:bidi="ru-RU"/>
        </w:rPr>
        <w:t>распоряжением Администрации или приказом учреждения соответственно</w:t>
      </w:r>
      <w:r>
        <w:rPr>
          <w:color w:val="000000"/>
          <w:lang w:eastAsia="ru-RU" w:bidi="ru-RU"/>
        </w:rPr>
        <w:t>.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Решение об отказе в принятии предложения принимается в случае: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несоответствия предложения и содержащейся в нем информации положениям пункта 3 настоящего Порядка;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предоставления недостоверной информации о добровольческой организации, добровольцах (волонтерах);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несоответствия предлагаемых видов работ (услуг), осуществляемых организаторами добровольческой деятельности, добровольческими организациями, целям, указанным в пункте 1 статьи 2 Закона о волонтерстве;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отсутствия вида деятельности организатора добровольческой деятельности, добровольческой организации в постановлении № 1425.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В случае необходимости запроса дополнительной информации у организатора добровольческой деятельности, добровольческой организации срок рассмотрения предложения может быть увеличен на 10 рабочих дней.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098"/>
        </w:tabs>
        <w:ind w:firstLine="740"/>
        <w:jc w:val="both"/>
      </w:pPr>
      <w:r>
        <w:rPr>
          <w:color w:val="000000"/>
          <w:lang w:eastAsia="ru-RU" w:bidi="ru-RU"/>
        </w:rPr>
        <w:t>Администрация, учреждение в срок, не превышающий 7 рабочих дней со дня истечения срока рассмотрения предложения,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Организатор добровольческой деятельности, добровольческая организация в случае получения решения об отказе в принятии предложения </w:t>
      </w:r>
      <w:r>
        <w:rPr>
          <w:color w:val="000000"/>
          <w:lang w:eastAsia="ru-RU" w:bidi="ru-RU"/>
        </w:rPr>
        <w:lastRenderedPageBreak/>
        <w:t>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 правовых нормах, регламентирующих работу Администрации, учреждений;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2"/>
        </w:tabs>
        <w:ind w:firstLine="720"/>
        <w:jc w:val="both"/>
      </w:pPr>
      <w:r>
        <w:rPr>
          <w:color w:val="000000"/>
          <w:lang w:eastAsia="ru-RU" w:bidi="ru-RU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2"/>
        </w:tabs>
        <w:ind w:firstLine="720"/>
        <w:jc w:val="both"/>
      </w:pPr>
      <w:r>
        <w:rPr>
          <w:color w:val="000000"/>
          <w:lang w:eastAsia="ru-RU" w:bidi="ru-RU"/>
        </w:rPr>
        <w:t>о порядке и сроках рассмотрения (урегулирования) разногласий, возникающих в ходе взаимодействия сторон;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5269B" w:rsidRDefault="0075269B" w:rsidP="00DE0D56">
      <w:pPr>
        <w:pStyle w:val="1"/>
        <w:numPr>
          <w:ilvl w:val="0"/>
          <w:numId w:val="8"/>
        </w:numPr>
        <w:tabs>
          <w:tab w:val="left" w:pos="1134"/>
        </w:tabs>
        <w:ind w:firstLine="709"/>
        <w:jc w:val="both"/>
      </w:pPr>
      <w:r>
        <w:rPr>
          <w:color w:val="000000"/>
          <w:lang w:eastAsia="ru-RU" w:bidi="ru-RU"/>
        </w:rPr>
        <w:t>об иных условиях осуществления добровольческой деятельности.</w:t>
      </w:r>
    </w:p>
    <w:p w:rsidR="0075269B" w:rsidRDefault="0075269B" w:rsidP="0075269B">
      <w:pPr>
        <w:pStyle w:val="1"/>
        <w:numPr>
          <w:ilvl w:val="0"/>
          <w:numId w:val="9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Взаимодействие Администрации и учреждений с организаторами добровольческой деятельности, добровольческими организациями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5269B" w:rsidRDefault="0075269B" w:rsidP="0075269B">
      <w:pPr>
        <w:pStyle w:val="1"/>
        <w:numPr>
          <w:ilvl w:val="0"/>
          <w:numId w:val="9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Соглашение заключается в письменной форме в случае принятия Администрацией, учреждением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31"/>
        </w:tabs>
        <w:ind w:firstLine="720"/>
        <w:jc w:val="both"/>
      </w:pPr>
      <w:r>
        <w:rPr>
          <w:color w:val="000000"/>
          <w:lang w:eastAsia="ru-RU" w:bidi="ru-RU"/>
        </w:rPr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волонтерстве;</w:t>
      </w:r>
    </w:p>
    <w:p w:rsidR="0075269B" w:rsidRDefault="0075269B" w:rsidP="00FC39EC">
      <w:pPr>
        <w:pStyle w:val="1"/>
        <w:numPr>
          <w:ilvl w:val="0"/>
          <w:numId w:val="10"/>
        </w:numPr>
        <w:tabs>
          <w:tab w:val="left" w:pos="1134"/>
        </w:tabs>
        <w:ind w:firstLine="720"/>
        <w:jc w:val="both"/>
      </w:pPr>
      <w:r>
        <w:rPr>
          <w:color w:val="000000"/>
          <w:lang w:eastAsia="ru-RU" w:bidi="ru-RU"/>
        </w:rPr>
        <w:t>условия осуществления добровольческой деятельности;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возможность предоставления Администрацией, учреждением мер поддержки, предусмотренных Законом о волонтерстве, помещений и необходимого оборудования;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 xml:space="preserve"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  <w:r>
        <w:rPr>
          <w:color w:val="000000"/>
          <w:lang w:eastAsia="ru-RU" w:bidi="ru-RU"/>
        </w:rPr>
        <w:lastRenderedPageBreak/>
        <w:t>учетом требований, устанавливаемых уполномоченным федеральным органом исполнительной власти;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>иные положения, не противоречащие законодательству Российской Федерации.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6 настоящего Порядка, для рассмотрения и подписания проект соглашения в двух экземплярах.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Организатор добровольческой деятельности, добровольческая организация рассматривают проект соглашения в течение 5 рабочих дней со дня его получения, после чего принимают одно из следующих решений:</w:t>
      </w:r>
    </w:p>
    <w:p w:rsidR="0075269B" w:rsidRDefault="0075269B" w:rsidP="0075269B">
      <w:pPr>
        <w:pStyle w:val="1"/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color w:val="000000"/>
          <w:lang w:eastAsia="ru-RU" w:bidi="ru-RU"/>
        </w:rPr>
        <w:t>о подписании соглашения при отсутствии замечаний и предложений к проекту соглашения;</w:t>
      </w:r>
    </w:p>
    <w:p w:rsidR="0075269B" w:rsidRDefault="0075269B" w:rsidP="0075269B">
      <w:pPr>
        <w:pStyle w:val="1"/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color w:val="000000"/>
          <w:lang w:eastAsia="ru-RU" w:bidi="ru-RU"/>
        </w:rPr>
        <w:t>об урегулировании разногласий при наличии замечаний и предложений к проекту соглашения;</w:t>
      </w:r>
    </w:p>
    <w:p w:rsidR="0075269B" w:rsidRDefault="0075269B" w:rsidP="00FC39EC">
      <w:pPr>
        <w:pStyle w:val="1"/>
        <w:numPr>
          <w:ilvl w:val="0"/>
          <w:numId w:val="11"/>
        </w:numPr>
        <w:tabs>
          <w:tab w:val="left" w:pos="993"/>
        </w:tabs>
        <w:ind w:firstLine="720"/>
        <w:jc w:val="both"/>
      </w:pPr>
      <w:r>
        <w:rPr>
          <w:color w:val="000000"/>
          <w:lang w:eastAsia="ru-RU" w:bidi="ru-RU"/>
        </w:rPr>
        <w:t>об отказе принять предложение.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деятельности, добровольческой организацией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Отказ в принятии предложения оформляется организатором добровольческой деятельности, добровольческой организацией в произвольной форме и направляется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отсутствии замечаний и предложений проект соглашения в двух экземплярах подписывается организатором добровольческой деятельности, руководителем добровольческой организацией либо уполномоченными ими лицами и направляется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При отсутствии замечаний и предложений подписанный организатором добровольческой деятельности, руководителем добровольческой организацией либо уполномоченными ими лицами проект соглашения в 2 экземплярах подписывается лицом, уполномоченным Администрацией, учреждением.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наличии разногласий и в целях их урегулирования между участниками взаимодействия проводятся согласительные процедуры, в том числе путем переговоров и консультаций.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Администрация, учреждение в течение 2 рабочих дней со дня получения протокола разногласий к проекту соглашения, указанного в пункте 11 </w:t>
      </w:r>
      <w:r>
        <w:rPr>
          <w:color w:val="000000"/>
          <w:lang w:eastAsia="ru-RU" w:bidi="ru-RU"/>
        </w:rPr>
        <w:lastRenderedPageBreak/>
        <w:t>настоящего Порядка,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</w:t>
      </w:r>
    </w:p>
    <w:p w:rsidR="0075269B" w:rsidRDefault="0075269B" w:rsidP="0075269B">
      <w:pPr>
        <w:pStyle w:val="1"/>
        <w:numPr>
          <w:ilvl w:val="0"/>
          <w:numId w:val="12"/>
        </w:numPr>
        <w:tabs>
          <w:tab w:val="left" w:pos="965"/>
        </w:tabs>
        <w:ind w:firstLine="720"/>
        <w:jc w:val="both"/>
      </w:pPr>
      <w:r>
        <w:rPr>
          <w:color w:val="000000"/>
          <w:lang w:eastAsia="ru-RU" w:bidi="ru-RU"/>
        </w:rPr>
        <w:t>соглашение на условиях, достигнутых в процессе урегулирования разногласий;</w:t>
      </w:r>
    </w:p>
    <w:p w:rsidR="0075269B" w:rsidRDefault="0075269B" w:rsidP="0075269B">
      <w:pPr>
        <w:pStyle w:val="1"/>
        <w:numPr>
          <w:ilvl w:val="0"/>
          <w:numId w:val="12"/>
        </w:numPr>
        <w:tabs>
          <w:tab w:val="left" w:pos="965"/>
        </w:tabs>
        <w:ind w:firstLine="720"/>
        <w:jc w:val="both"/>
      </w:pPr>
      <w:r>
        <w:rPr>
          <w:color w:val="000000"/>
          <w:lang w:eastAsia="ru-RU" w:bidi="ru-RU"/>
        </w:rPr>
        <w:t>оформленный в произвольной письменной форме отказ от подписания соглашения.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этом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color w:val="000000"/>
          <w:lang w:eastAsia="ru-RU" w:bidi="ru-RU"/>
        </w:rPr>
        <w:t>Соглашение подписывается в двух экземплярах, имеющих равную юридическую силу, один из которых остается в Администрации, учреждении, а второй экземпляр передается (направляется) в течение 2 рабочих дней со дня подписания организатору добровольческой деятельности, добровольческой организации.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color w:val="000000"/>
          <w:lang w:eastAsia="ru-RU" w:bidi="ru-RU"/>
        </w:rPr>
        <w:t>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9"/>
        </w:tabs>
        <w:ind w:firstLine="720"/>
        <w:jc w:val="both"/>
      </w:pPr>
      <w:r>
        <w:rPr>
          <w:color w:val="000000"/>
          <w:lang w:eastAsia="ru-RU" w:bidi="ru-RU"/>
        </w:rPr>
        <w:t>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 дня истечения срока, указанного в пункте 11 настоящего Порядка, организатор добровольческой деятельности, добровольческая организация считаются отказавшимися от заключения соглашения. В таком случае Администрация, учреждение отменяют предусмотренное пунктом 5 настоящего Порядка решение о принятии предложения путем принятия соответствующего правового акта.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84"/>
        </w:tabs>
        <w:ind w:firstLine="720"/>
        <w:jc w:val="both"/>
      </w:pPr>
      <w:r>
        <w:rPr>
          <w:color w:val="000000"/>
          <w:lang w:eastAsia="ru-RU" w:bidi="ru-RU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в Администрацию аналогичное предложение, которое рассматривается в порядке, установленном настоящим Порядком. Указанное предложение направляется с объяснением причин для повторного направления предложения и приложением отказа учреждения.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9"/>
        </w:tabs>
        <w:ind w:firstLine="720"/>
        <w:jc w:val="both"/>
      </w:pPr>
      <w:r>
        <w:rPr>
          <w:color w:val="000000"/>
          <w:lang w:eastAsia="ru-RU" w:bidi="ru-RU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</w:t>
      </w: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sectPr w:rsidR="0075269B" w:rsidSect="0035184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A07" w:rsidRDefault="00E91A07" w:rsidP="007D0693">
      <w:pPr>
        <w:spacing w:after="0"/>
      </w:pPr>
      <w:r>
        <w:separator/>
      </w:r>
    </w:p>
  </w:endnote>
  <w:endnote w:type="continuationSeparator" w:id="0">
    <w:p w:rsidR="00E91A07" w:rsidRDefault="00E91A07" w:rsidP="007D0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A07" w:rsidRDefault="00E91A07" w:rsidP="007D0693">
      <w:pPr>
        <w:spacing w:after="0"/>
      </w:pPr>
      <w:r>
        <w:separator/>
      </w:r>
    </w:p>
  </w:footnote>
  <w:footnote w:type="continuationSeparator" w:id="0">
    <w:p w:rsidR="00E91A07" w:rsidRDefault="00E91A07" w:rsidP="007D06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847"/>
    <w:multiLevelType w:val="multilevel"/>
    <w:tmpl w:val="EBEEAD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96617D"/>
    <w:multiLevelType w:val="multilevel"/>
    <w:tmpl w:val="6BA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36235"/>
    <w:multiLevelType w:val="multilevel"/>
    <w:tmpl w:val="D15896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220C7"/>
    <w:multiLevelType w:val="multilevel"/>
    <w:tmpl w:val="3522B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742AF2"/>
    <w:multiLevelType w:val="singleLevel"/>
    <w:tmpl w:val="832E18AC"/>
    <w:lvl w:ilvl="0">
      <w:start w:val="5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C42495"/>
    <w:multiLevelType w:val="singleLevel"/>
    <w:tmpl w:val="4A70098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E126B61"/>
    <w:multiLevelType w:val="multilevel"/>
    <w:tmpl w:val="76D8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7158D6"/>
    <w:multiLevelType w:val="singleLevel"/>
    <w:tmpl w:val="C9928C52"/>
    <w:lvl w:ilvl="0">
      <w:start w:val="7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</w:num>
  <w:num w:numId="2">
    <w:abstractNumId w:val="5"/>
    <w:lvlOverride w:ilvl="0">
      <w:startOverride w:val="5"/>
    </w:lvlOverride>
  </w:num>
  <w:num w:numId="3">
    <w:abstractNumId w:val="10"/>
    <w:lvlOverride w:ilvl="0">
      <w:startOverride w:val="7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7D"/>
    <w:rsid w:val="00143DD7"/>
    <w:rsid w:val="001B537A"/>
    <w:rsid w:val="002A4A97"/>
    <w:rsid w:val="00321E40"/>
    <w:rsid w:val="003370C0"/>
    <w:rsid w:val="00345C36"/>
    <w:rsid w:val="00351848"/>
    <w:rsid w:val="00403F6B"/>
    <w:rsid w:val="005D5614"/>
    <w:rsid w:val="005D7F0E"/>
    <w:rsid w:val="0066517D"/>
    <w:rsid w:val="0075269B"/>
    <w:rsid w:val="007D0693"/>
    <w:rsid w:val="007D5371"/>
    <w:rsid w:val="00841EDC"/>
    <w:rsid w:val="0086200B"/>
    <w:rsid w:val="00880EEB"/>
    <w:rsid w:val="008D5F0E"/>
    <w:rsid w:val="00914E00"/>
    <w:rsid w:val="00A773C7"/>
    <w:rsid w:val="00A909A6"/>
    <w:rsid w:val="00AB5087"/>
    <w:rsid w:val="00BA71C0"/>
    <w:rsid w:val="00BB7D37"/>
    <w:rsid w:val="00C14972"/>
    <w:rsid w:val="00C82DD3"/>
    <w:rsid w:val="00CE7775"/>
    <w:rsid w:val="00DB7C68"/>
    <w:rsid w:val="00DE0D56"/>
    <w:rsid w:val="00E82825"/>
    <w:rsid w:val="00E91A07"/>
    <w:rsid w:val="00ED3DD6"/>
    <w:rsid w:val="00ED44AA"/>
    <w:rsid w:val="00F10FFA"/>
    <w:rsid w:val="00F82F7D"/>
    <w:rsid w:val="00FC39E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B3DC0-79EF-4445-8958-1338AF2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17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6517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A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D069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D0693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"/>
    <w:rsid w:val="007526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5269B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2023-05-18T06:30:00Z</cp:lastPrinted>
  <dcterms:created xsi:type="dcterms:W3CDTF">2023-05-18T05:49:00Z</dcterms:created>
  <dcterms:modified xsi:type="dcterms:W3CDTF">2023-05-18T06:30:00Z</dcterms:modified>
</cp:coreProperties>
</file>