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1E" w:rsidRPr="00C52C1E" w:rsidRDefault="00220215" w:rsidP="00C52C1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 w:rsidR="00C52C1E" w:rsidRPr="00C52C1E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               </w:t>
      </w:r>
      <w:r w:rsidR="00C52C1E" w:rsidRPr="00C52C1E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F6C6A" w:rsidRDefault="000F6C6A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  Федерация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Новгородская область Новгородский район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Ермолинского сельского поселения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040C58"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040C58"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040C5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040C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ПРОЕКТ</w:t>
      </w:r>
    </w:p>
    <w:p w:rsidR="00C52C1E" w:rsidRPr="006D2033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20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д. </w:t>
      </w:r>
      <w:proofErr w:type="spellStart"/>
      <w:r w:rsidRPr="006D2033">
        <w:rPr>
          <w:rFonts w:ascii="Times New Roman" w:eastAsia="Times New Roman" w:hAnsi="Times New Roman" w:cs="Times New Roman"/>
          <w:color w:val="auto"/>
          <w:sz w:val="28"/>
          <w:szCs w:val="28"/>
        </w:rPr>
        <w:t>Ермолино</w:t>
      </w:r>
      <w:proofErr w:type="spellEnd"/>
    </w:p>
    <w:p w:rsidR="00C52C1E" w:rsidRDefault="00C52C1E" w:rsidP="00C52C1E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0F6C6A" w:rsidRPr="00C52C1E" w:rsidRDefault="000F6C6A" w:rsidP="00C52C1E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Pr="00C52C1E" w:rsidRDefault="00040C58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О внесении изменений в 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административн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ый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регламент 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предоставлению муниципальной услуги </w:t>
      </w:r>
      <w:r w:rsidR="00C52C1E" w:rsidRPr="00C52C1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C52C1E" w:rsidRPr="00C52C1E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разрешения на осуществление земляных работ</w:t>
      </w:r>
      <w:r w:rsidR="00C52C1E" w:rsidRPr="00C52C1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 утвержденный постановлением от 26.12.20</w:t>
      </w:r>
      <w:r w:rsidR="00B51A1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 №1160</w:t>
      </w:r>
    </w:p>
    <w:p w:rsidR="00C52C1E" w:rsidRPr="00C52C1E" w:rsidRDefault="00C52C1E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Pr="00C52C1E" w:rsidRDefault="00C52C1E" w:rsidP="00C52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02.05.2006 № 59-ФЗ «О порядке рассмотрения обращений граждан Российской Федерации», Федеральным законом от 27.07.2010г № 210-ФЗ «Об организации предоставления государственных и муниципальных услуг», Градостроительным кодексом Российской Федерации от 29.12.2004 г. № 190-ФЗ, Уставом Ермолинского сельское поселение, Администрация Ермолинского сельского поселения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  <w:t>ПОСТАНОВЛЯЕТ: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C52C1E" w:rsidRPr="00C52C1E" w:rsidRDefault="00C52C1E" w:rsidP="007274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1. </w:t>
      </w:r>
      <w:r w:rsidR="00040C5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Внести изменения в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Административный регламент 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предоставлению муниципальной услуги </w:t>
      </w:r>
      <w:r w:rsidRPr="00C52C1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C52C1E">
        <w:rPr>
          <w:rFonts w:ascii="Times New Roman" w:eastAsia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52C1E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040C58">
        <w:rPr>
          <w:rFonts w:ascii="Times New Roman" w:eastAsia="Times New Roman" w:hAnsi="Times New Roman" w:cs="Times New Roman"/>
          <w:sz w:val="28"/>
          <w:szCs w:val="28"/>
          <w:lang w:eastAsia="en-US"/>
        </w:rPr>
        <w:t>, утвержденный постановлением администрации от 26.12.2022 № 1160</w:t>
      </w:r>
      <w:r w:rsidR="00124B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– административный </w:t>
      </w:r>
      <w:r w:rsidR="00B624C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регламент)</w:t>
      </w:r>
      <w:r w:rsidRPr="00C52C1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F2218" w:rsidRPr="005C675E" w:rsidRDefault="00124B7B" w:rsidP="005C675E">
      <w:pPr>
        <w:pStyle w:val="3"/>
        <w:tabs>
          <w:tab w:val="center" w:pos="1641"/>
          <w:tab w:val="center" w:pos="5384"/>
        </w:tabs>
        <w:spacing w:after="0" w:line="240" w:lineRule="auto"/>
        <w:ind w:left="0" w:firstLine="709"/>
        <w:jc w:val="both"/>
        <w:rPr>
          <w:b w:val="0"/>
          <w:i w:val="0"/>
          <w:color w:val="auto"/>
          <w:sz w:val="28"/>
          <w:szCs w:val="28"/>
          <w:lang w:eastAsia="ar-SA"/>
        </w:rPr>
      </w:pPr>
      <w:r w:rsidRPr="005C675E">
        <w:rPr>
          <w:b w:val="0"/>
          <w:i w:val="0"/>
          <w:color w:val="auto"/>
          <w:sz w:val="28"/>
          <w:szCs w:val="28"/>
          <w:lang w:eastAsia="ar-SA"/>
        </w:rPr>
        <w:t>1.</w:t>
      </w:r>
      <w:r w:rsidR="004F2218" w:rsidRPr="005C675E">
        <w:rPr>
          <w:b w:val="0"/>
          <w:i w:val="0"/>
          <w:color w:val="auto"/>
          <w:sz w:val="28"/>
          <w:szCs w:val="28"/>
          <w:lang w:eastAsia="ar-SA"/>
        </w:rPr>
        <w:t>1</w:t>
      </w:r>
      <w:r w:rsidR="00C52C1E" w:rsidRPr="005C675E">
        <w:rPr>
          <w:b w:val="0"/>
          <w:i w:val="0"/>
          <w:color w:val="auto"/>
          <w:sz w:val="28"/>
          <w:szCs w:val="28"/>
          <w:lang w:eastAsia="ar-SA"/>
        </w:rPr>
        <w:t xml:space="preserve">. </w:t>
      </w:r>
      <w:r w:rsidR="005C675E" w:rsidRPr="005C675E">
        <w:rPr>
          <w:b w:val="0"/>
          <w:i w:val="0"/>
          <w:color w:val="auto"/>
          <w:sz w:val="28"/>
          <w:szCs w:val="28"/>
          <w:lang w:eastAsia="ar-SA"/>
        </w:rPr>
        <w:t xml:space="preserve">Дополнить раздел </w:t>
      </w:r>
      <w:r w:rsidR="005C675E" w:rsidRPr="005C675E">
        <w:rPr>
          <w:b w:val="0"/>
          <w:i w:val="0"/>
          <w:sz w:val="28"/>
          <w:szCs w:val="28"/>
        </w:rPr>
        <w:t>1.</w:t>
      </w:r>
      <w:r w:rsidR="005C675E" w:rsidRPr="005C675E">
        <w:rPr>
          <w:rFonts w:eastAsia="Arial"/>
          <w:b w:val="0"/>
          <w:i w:val="0"/>
          <w:sz w:val="28"/>
          <w:szCs w:val="28"/>
        </w:rPr>
        <w:t xml:space="preserve"> </w:t>
      </w:r>
      <w:r w:rsidR="005C675E" w:rsidRPr="005C675E">
        <w:rPr>
          <w:rFonts w:eastAsia="Arial"/>
          <w:b w:val="0"/>
          <w:i w:val="0"/>
          <w:sz w:val="28"/>
          <w:szCs w:val="28"/>
        </w:rPr>
        <w:tab/>
      </w:r>
      <w:r w:rsidR="005C675E" w:rsidRPr="005C675E">
        <w:rPr>
          <w:b w:val="0"/>
          <w:i w:val="0"/>
          <w:sz w:val="28"/>
          <w:szCs w:val="28"/>
        </w:rPr>
        <w:t xml:space="preserve">Предмет регулирования </w:t>
      </w:r>
      <w:r w:rsidR="005C675E">
        <w:rPr>
          <w:b w:val="0"/>
          <w:i w:val="0"/>
          <w:sz w:val="28"/>
          <w:szCs w:val="28"/>
        </w:rPr>
        <w:t>а</w:t>
      </w:r>
      <w:r w:rsidR="005C675E" w:rsidRPr="005C675E">
        <w:rPr>
          <w:b w:val="0"/>
          <w:i w:val="0"/>
          <w:sz w:val="28"/>
          <w:szCs w:val="28"/>
        </w:rPr>
        <w:t xml:space="preserve">дминистративного регламента </w:t>
      </w:r>
      <w:r w:rsidR="005C675E" w:rsidRPr="005C675E">
        <w:rPr>
          <w:b w:val="0"/>
          <w:i w:val="0"/>
          <w:color w:val="auto"/>
          <w:sz w:val="28"/>
          <w:szCs w:val="28"/>
          <w:lang w:eastAsia="ar-SA"/>
        </w:rPr>
        <w:t>пунктом 1.5. след</w:t>
      </w:r>
      <w:r w:rsidR="005C675E">
        <w:rPr>
          <w:b w:val="0"/>
          <w:i w:val="0"/>
          <w:color w:val="auto"/>
          <w:sz w:val="28"/>
          <w:szCs w:val="28"/>
          <w:lang w:eastAsia="ar-SA"/>
        </w:rPr>
        <w:t>ующего содержания:</w:t>
      </w:r>
    </w:p>
    <w:p w:rsidR="00727474" w:rsidRDefault="00727474" w:rsidP="007274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«1.5.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Для проведения земляных работ, связанных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о строительством (прокладкой),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реконструкцией инженерных коммуник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аций в рамках технологического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присоединения к сетям инженерно-техниче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ского обеспечения (в том числе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газопроводов), со строительством (прокладкой) реконструкцией, переносом, переус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тройством, капитальным и (или)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текущим ремонтом инженерных коммуникаций (в том числе газопроводов), разрешение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lastRenderedPageBreak/>
        <w:t>не требуется. С целью получения муниципальной услуги Заявитель направляет (представляет) в администрацию муниципального образования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в срок не позднее 5 рабочих дней соответствующее уведомление, с приложенными документами.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»</w:t>
      </w:r>
    </w:p>
    <w:p w:rsidR="005C675E" w:rsidRPr="005C675E" w:rsidRDefault="00727474" w:rsidP="005C675E">
      <w:pPr>
        <w:pStyle w:val="3"/>
        <w:spacing w:after="0" w:line="240" w:lineRule="auto"/>
        <w:ind w:left="0" w:right="66" w:firstLine="709"/>
        <w:jc w:val="both"/>
        <w:rPr>
          <w:b w:val="0"/>
          <w:i w:val="0"/>
          <w:sz w:val="28"/>
          <w:szCs w:val="28"/>
        </w:rPr>
      </w:pPr>
      <w:r w:rsidRPr="005C675E">
        <w:rPr>
          <w:b w:val="0"/>
          <w:i w:val="0"/>
          <w:color w:val="auto"/>
          <w:sz w:val="28"/>
          <w:szCs w:val="28"/>
          <w:lang w:eastAsia="ar-SA"/>
        </w:rPr>
        <w:t>1.</w:t>
      </w:r>
      <w:r w:rsidRPr="005C675E">
        <w:rPr>
          <w:b w:val="0"/>
          <w:i w:val="0"/>
          <w:color w:val="auto"/>
          <w:sz w:val="28"/>
          <w:szCs w:val="28"/>
          <w:lang w:eastAsia="ar-SA"/>
        </w:rPr>
        <w:t>2</w:t>
      </w:r>
      <w:r w:rsidRPr="005C675E">
        <w:rPr>
          <w:b w:val="0"/>
          <w:i w:val="0"/>
          <w:color w:val="auto"/>
          <w:sz w:val="28"/>
          <w:szCs w:val="28"/>
          <w:lang w:eastAsia="ar-SA"/>
        </w:rPr>
        <w:t xml:space="preserve">. </w:t>
      </w:r>
      <w:r w:rsidR="005C675E" w:rsidRPr="005C675E">
        <w:rPr>
          <w:b w:val="0"/>
          <w:i w:val="0"/>
          <w:color w:val="auto"/>
          <w:sz w:val="28"/>
          <w:szCs w:val="28"/>
          <w:lang w:eastAsia="ar-SA"/>
        </w:rPr>
        <w:t xml:space="preserve">Дополнить раздел </w:t>
      </w:r>
      <w:r w:rsidR="005C675E" w:rsidRPr="005C675E">
        <w:rPr>
          <w:b w:val="0"/>
          <w:i w:val="0"/>
          <w:sz w:val="28"/>
          <w:szCs w:val="28"/>
        </w:rPr>
        <w:t>10.</w:t>
      </w:r>
      <w:r w:rsidR="005C675E" w:rsidRPr="005C675E">
        <w:rPr>
          <w:rFonts w:eastAsia="Arial"/>
          <w:b w:val="0"/>
          <w:i w:val="0"/>
          <w:sz w:val="28"/>
          <w:szCs w:val="28"/>
        </w:rPr>
        <w:t xml:space="preserve"> </w:t>
      </w:r>
      <w:r w:rsidR="005C675E" w:rsidRPr="005C675E">
        <w:rPr>
          <w:b w:val="0"/>
          <w:i w:val="0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r w:rsidR="005C675E" w:rsidRPr="005C675E">
        <w:rPr>
          <w:b w:val="0"/>
          <w:i w:val="0"/>
          <w:sz w:val="28"/>
          <w:szCs w:val="28"/>
        </w:rPr>
        <w:t xml:space="preserve"> административного регламента пунктом 1.4 следующего содержания:</w:t>
      </w:r>
    </w:p>
    <w:p w:rsidR="00727474" w:rsidRPr="00727474" w:rsidRDefault="00727474" w:rsidP="0072747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«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1.4.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Для проведения земляных работ, связанных со строительством (прокладко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й),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реконструкцией инженерных коммуник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аций в рамках технологического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присоединения к сетям инженерно-технического обеспечения (в том числе газопроводов), со строительством (прокладкой) реконструкцией, переносом, переус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тройством, капитальным и (или)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текущим ремонтом инженерных коммуникаций (в том числе газопроводов)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Заявитель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направляет (представляет) следующие документы и информацию:</w:t>
      </w:r>
    </w:p>
    <w:p w:rsidR="00727474" w:rsidRPr="00727474" w:rsidRDefault="00727474" w:rsidP="0072747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уведомление о проведении земляных работ по форме согласно приложению 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№9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; </w:t>
      </w:r>
    </w:p>
    <w:p w:rsidR="00727474" w:rsidRPr="00727474" w:rsidRDefault="00727474" w:rsidP="0072747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документ, удостоверяющий права (полномочия) представителя или физического лица, если с заявлением обращается представитель заявителя;</w:t>
      </w:r>
    </w:p>
    <w:p w:rsidR="00727474" w:rsidRPr="00727474" w:rsidRDefault="00727474" w:rsidP="007274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схема ограждения и организации движения транспорта и пешеходов, согласованная с органом, осуществляющим федеральной государственной надзор и специальные разрешительные функции в области безопасности дорожного движения».</w:t>
      </w:r>
    </w:p>
    <w:p w:rsidR="00C52C1E" w:rsidRPr="00C52C1E" w:rsidRDefault="000F6C6A" w:rsidP="00727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Опубликовать настоящее постановление в газете «Ермолинский вестник» и разметить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C52C1E" w:rsidRDefault="00C52C1E" w:rsidP="007274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51D2F" w:rsidRPr="00C52C1E" w:rsidRDefault="00B51D2F" w:rsidP="00C52C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</w:p>
    <w:p w:rsid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                                       А.А. Козлов</w:t>
      </w:r>
    </w:p>
    <w:p w:rsidR="00C52C1E" w:rsidRPr="00727474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5C67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7274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lastRenderedPageBreak/>
        <w:t xml:space="preserve">Приложение </w:t>
      </w:r>
      <w:r w:rsidR="005C675E" w:rsidRPr="005C675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№9</w:t>
      </w:r>
    </w:p>
    <w:p w:rsidR="005C675E" w:rsidRDefault="005C675E" w:rsidP="005C675E">
      <w:pPr>
        <w:spacing w:after="0"/>
        <w:ind w:left="10" w:right="-7" w:hanging="10"/>
        <w:jc w:val="right"/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5C675E" w:rsidRDefault="005C675E" w:rsidP="005C675E">
      <w:pPr>
        <w:spacing w:after="0"/>
        <w:ind w:left="10" w:right="-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предоставления Муниципальной услуги </w:t>
      </w:r>
    </w:p>
    <w:p w:rsidR="005C675E" w:rsidRDefault="005C675E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5C675E" w:rsidRDefault="005C675E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5C675E" w:rsidRDefault="005C675E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Исх. № ____ от ______</w:t>
      </w:r>
    </w:p>
    <w:p w:rsidR="00727474" w:rsidRPr="00727474" w:rsidRDefault="00727474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bookmarkStart w:id="0" w:name="_GoBack"/>
      <w:bookmarkEnd w:id="0"/>
    </w:p>
    <w:p w:rsidR="00727474" w:rsidRPr="00727474" w:rsidRDefault="00727474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 xml:space="preserve">УВЕДОМЛЕНИЕ 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 xml:space="preserve"> о проведении земляных работ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Производитель работ: _________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____________________________________</w:t>
      </w: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                                       </w:t>
      </w: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наименование юридического лица,</w:t>
      </w: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юридический </w:t>
      </w: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адрес; </w:t>
      </w: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____________________________________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ФИО физического лица, адрес регистрации)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Ответственный за производство работ 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                                          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(ФИО, номер телефона)</w:t>
      </w:r>
    </w:p>
    <w:p w:rsidR="00727474" w:rsidRPr="00727474" w:rsidRDefault="00727474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Сведения о местоположении объекта 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</w:t>
      </w: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______________________________________________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(адрес, кадастровый номер земельного участка)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Характер работ _______________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</w:t>
      </w: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_________________________________________</w:t>
      </w: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Начало работ ___________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_________________________________________</w:t>
      </w: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Окончание работ____________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_____________________________________</w:t>
      </w:r>
    </w:p>
    <w:p w:rsidR="005C675E" w:rsidRDefault="005C675E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Обязуюсь осуществить полное восстановление дорожного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покрытия (разрытой территории)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и объектов благоустройства в срок до _____________________________, но не более 2 месяцев с момента завершения работ. 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___________________________</w:t>
      </w: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         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(дата)</w:t>
      </w:r>
    </w:p>
    <w:p w:rsid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5C675E" w:rsidRPr="00727474" w:rsidRDefault="005C675E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            __________________________________</w:t>
      </w: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                           (</w:t>
      </w:r>
      <w:proofErr w:type="gramStart"/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Подпись)   </w:t>
      </w:r>
      <w:proofErr w:type="gramEnd"/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                                                            (Ф.И.О)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sectPr w:rsidR="00727474" w:rsidRPr="00727474" w:rsidSect="000F6C6A">
      <w:footerReference w:type="even" r:id="rId9"/>
      <w:footerReference w:type="default" r:id="rId10"/>
      <w:footerReference w:type="first" r:id="rId11"/>
      <w:pgSz w:w="11906" w:h="16838"/>
      <w:pgMar w:top="1135" w:right="788" w:bottom="967" w:left="1560" w:header="720" w:footer="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DC" w:rsidRDefault="00677DDC">
      <w:pPr>
        <w:spacing w:after="0" w:line="240" w:lineRule="auto"/>
      </w:pPr>
      <w:r>
        <w:separator/>
      </w:r>
    </w:p>
  </w:endnote>
  <w:endnote w:type="continuationSeparator" w:id="0">
    <w:p w:rsidR="00677DDC" w:rsidRDefault="006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58" w:rsidRDefault="00040C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58" w:rsidRDefault="00040C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58" w:rsidRDefault="00040C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DC" w:rsidRDefault="00677DDC">
      <w:pPr>
        <w:spacing w:after="43" w:line="244" w:lineRule="auto"/>
      </w:pPr>
      <w:r>
        <w:separator/>
      </w:r>
    </w:p>
  </w:footnote>
  <w:footnote w:type="continuationSeparator" w:id="0">
    <w:p w:rsidR="00677DDC" w:rsidRDefault="00677DDC">
      <w:pPr>
        <w:spacing w:after="43" w:line="24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CB3"/>
    <w:multiLevelType w:val="multilevel"/>
    <w:tmpl w:val="42D2CDF2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83122"/>
    <w:multiLevelType w:val="hybridMultilevel"/>
    <w:tmpl w:val="63E24E02"/>
    <w:lvl w:ilvl="0" w:tplc="153C063A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4263E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ECA6A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CD3CA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66C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DBBE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46F6A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497F4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E7E40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E300C"/>
    <w:multiLevelType w:val="hybridMultilevel"/>
    <w:tmpl w:val="EF68216E"/>
    <w:lvl w:ilvl="0" w:tplc="0534DEE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4B6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ED9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865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C2D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80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AC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65E0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86C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6355D"/>
    <w:multiLevelType w:val="hybridMultilevel"/>
    <w:tmpl w:val="EB8867E4"/>
    <w:lvl w:ilvl="0" w:tplc="FBD6F698">
      <w:start w:val="1"/>
      <w:numFmt w:val="upperRoman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43C38">
      <w:start w:val="1"/>
      <w:numFmt w:val="decimal"/>
      <w:lvlRestart w:val="0"/>
      <w:lvlText w:val="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0BAD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9738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37F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2CF8A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0A58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CC8AC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2777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C21FC9"/>
    <w:multiLevelType w:val="multilevel"/>
    <w:tmpl w:val="B58EABCE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1A6E59"/>
    <w:multiLevelType w:val="multilevel"/>
    <w:tmpl w:val="42F2D080"/>
    <w:lvl w:ilvl="0">
      <w:start w:val="26"/>
      <w:numFmt w:val="decimal"/>
      <w:lvlText w:val="%1"/>
      <w:lvlJc w:val="left"/>
      <w:pPr>
        <w:ind w:left="525" w:hanging="525"/>
      </w:pPr>
      <w:rPr>
        <w:rFonts w:eastAsia="Times New Roman" w:hint="default"/>
        <w:color w:val="000009"/>
      </w:rPr>
    </w:lvl>
    <w:lvl w:ilvl="1">
      <w:start w:val="8"/>
      <w:numFmt w:val="decimal"/>
      <w:lvlText w:val="%1.%2"/>
      <w:lvlJc w:val="left"/>
      <w:pPr>
        <w:ind w:left="1223" w:hanging="525"/>
      </w:pPr>
      <w:rPr>
        <w:rFonts w:eastAsia="Times New Roman" w:hint="default"/>
        <w:color w:val="000009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eastAsia="Times New Roman" w:hint="default"/>
        <w:color w:val="000009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eastAsia="Times New Roman" w:hint="default"/>
        <w:color w:val="000009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eastAsia="Times New Roman" w:hint="default"/>
        <w:color w:val="000009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eastAsia="Times New Roman"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eastAsia="Times New Roman"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eastAsia="Times New Roman"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eastAsia="Times New Roman" w:hint="default"/>
        <w:color w:val="000009"/>
      </w:rPr>
    </w:lvl>
  </w:abstractNum>
  <w:abstractNum w:abstractNumId="6" w15:restartNumberingAfterBreak="0">
    <w:nsid w:val="223805F3"/>
    <w:multiLevelType w:val="hybridMultilevel"/>
    <w:tmpl w:val="E80C9AEE"/>
    <w:lvl w:ilvl="0" w:tplc="091011A8">
      <w:start w:val="24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EE6EC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696C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C260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2CC1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C451E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F60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0F76E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0A72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570F51"/>
    <w:multiLevelType w:val="hybridMultilevel"/>
    <w:tmpl w:val="95401CAA"/>
    <w:lvl w:ilvl="0" w:tplc="27AA112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21C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C72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F3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2EBD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CDF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60D1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9A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A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9E10A5"/>
    <w:multiLevelType w:val="hybridMultilevel"/>
    <w:tmpl w:val="9F368BF8"/>
    <w:lvl w:ilvl="0" w:tplc="0BE0CAB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E9D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20A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A49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A2A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8D1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DB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E7D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77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3C21AC"/>
    <w:multiLevelType w:val="hybridMultilevel"/>
    <w:tmpl w:val="D3FC1348"/>
    <w:lvl w:ilvl="0" w:tplc="25C44D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68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8F0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E59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CD4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C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28B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AA6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886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F026A9"/>
    <w:multiLevelType w:val="multilevel"/>
    <w:tmpl w:val="D8DE5E9C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214516"/>
    <w:multiLevelType w:val="hybridMultilevel"/>
    <w:tmpl w:val="399A4B56"/>
    <w:lvl w:ilvl="0" w:tplc="943C482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00D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CF52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ACF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8D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8CC1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01E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C2C9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639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0E0B2F"/>
    <w:multiLevelType w:val="multilevel"/>
    <w:tmpl w:val="87DA192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E309EF"/>
    <w:multiLevelType w:val="hybridMultilevel"/>
    <w:tmpl w:val="A2D690F0"/>
    <w:lvl w:ilvl="0" w:tplc="AB101F0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A157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4844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EAF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42C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05E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6C65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40E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2AD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607592"/>
    <w:multiLevelType w:val="multilevel"/>
    <w:tmpl w:val="7AE291B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1D5B38"/>
    <w:multiLevelType w:val="multilevel"/>
    <w:tmpl w:val="84B48E80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362BA0"/>
    <w:multiLevelType w:val="hybridMultilevel"/>
    <w:tmpl w:val="A46E7E9A"/>
    <w:lvl w:ilvl="0" w:tplc="57EC82A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CB8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5C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458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C47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A9B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436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AF4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47D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FF3F1A"/>
    <w:multiLevelType w:val="hybridMultilevel"/>
    <w:tmpl w:val="198EE49A"/>
    <w:lvl w:ilvl="0" w:tplc="A094F636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63B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269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DE14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A7E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8D2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414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ED8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C8B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453AC8"/>
    <w:multiLevelType w:val="hybridMultilevel"/>
    <w:tmpl w:val="4754C22C"/>
    <w:lvl w:ilvl="0" w:tplc="B48E536A">
      <w:start w:val="27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C602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0199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4F00C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A31F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25262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E356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C989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8E0B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87696D"/>
    <w:multiLevelType w:val="hybridMultilevel"/>
    <w:tmpl w:val="6BCE41DA"/>
    <w:lvl w:ilvl="0" w:tplc="9698E21C">
      <w:start w:val="1"/>
      <w:numFmt w:val="bullet"/>
      <w:lvlText w:val="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8BA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9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4B0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A8A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AC6E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C66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085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286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6458E2"/>
    <w:multiLevelType w:val="multilevel"/>
    <w:tmpl w:val="5F88778E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8"/>
  </w:num>
  <w:num w:numId="5">
    <w:abstractNumId w:val="9"/>
  </w:num>
  <w:num w:numId="6">
    <w:abstractNumId w:val="19"/>
  </w:num>
  <w:num w:numId="7">
    <w:abstractNumId w:val="4"/>
  </w:num>
  <w:num w:numId="8">
    <w:abstractNumId w:val="13"/>
  </w:num>
  <w:num w:numId="9">
    <w:abstractNumId w:val="12"/>
  </w:num>
  <w:num w:numId="10">
    <w:abstractNumId w:val="15"/>
  </w:num>
  <w:num w:numId="11">
    <w:abstractNumId w:val="10"/>
  </w:num>
  <w:num w:numId="12">
    <w:abstractNumId w:val="2"/>
  </w:num>
  <w:num w:numId="13">
    <w:abstractNumId w:val="16"/>
  </w:num>
  <w:num w:numId="14">
    <w:abstractNumId w:val="14"/>
  </w:num>
  <w:num w:numId="15">
    <w:abstractNumId w:val="7"/>
  </w:num>
  <w:num w:numId="16">
    <w:abstractNumId w:val="20"/>
  </w:num>
  <w:num w:numId="17">
    <w:abstractNumId w:val="0"/>
  </w:num>
  <w:num w:numId="18">
    <w:abstractNumId w:val="11"/>
  </w:num>
  <w:num w:numId="19">
    <w:abstractNumId w:val="1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71"/>
    <w:rsid w:val="00040C58"/>
    <w:rsid w:val="00056027"/>
    <w:rsid w:val="00073C95"/>
    <w:rsid w:val="000C1BCD"/>
    <w:rsid w:val="000D67D3"/>
    <w:rsid w:val="000F6C6A"/>
    <w:rsid w:val="00124B7B"/>
    <w:rsid w:val="001E0DB7"/>
    <w:rsid w:val="001F726C"/>
    <w:rsid w:val="00204D3E"/>
    <w:rsid w:val="00220215"/>
    <w:rsid w:val="002255CC"/>
    <w:rsid w:val="00257150"/>
    <w:rsid w:val="002C1DAF"/>
    <w:rsid w:val="002C4DE7"/>
    <w:rsid w:val="002F6D71"/>
    <w:rsid w:val="00345EF2"/>
    <w:rsid w:val="003A5611"/>
    <w:rsid w:val="00407B10"/>
    <w:rsid w:val="004F2218"/>
    <w:rsid w:val="005C675E"/>
    <w:rsid w:val="00606B65"/>
    <w:rsid w:val="00677DDC"/>
    <w:rsid w:val="006B6929"/>
    <w:rsid w:val="006D2033"/>
    <w:rsid w:val="00723E74"/>
    <w:rsid w:val="00727474"/>
    <w:rsid w:val="00786A50"/>
    <w:rsid w:val="0084313F"/>
    <w:rsid w:val="008506E7"/>
    <w:rsid w:val="008E035A"/>
    <w:rsid w:val="009F39FC"/>
    <w:rsid w:val="00A14D27"/>
    <w:rsid w:val="00AA510F"/>
    <w:rsid w:val="00AB33FD"/>
    <w:rsid w:val="00B40690"/>
    <w:rsid w:val="00B45B11"/>
    <w:rsid w:val="00B51A18"/>
    <w:rsid w:val="00B51D2F"/>
    <w:rsid w:val="00B60083"/>
    <w:rsid w:val="00B624CB"/>
    <w:rsid w:val="00B80B17"/>
    <w:rsid w:val="00BA2316"/>
    <w:rsid w:val="00C52C1E"/>
    <w:rsid w:val="00CE5AAF"/>
    <w:rsid w:val="00DB2147"/>
    <w:rsid w:val="00DC196B"/>
    <w:rsid w:val="00E15008"/>
    <w:rsid w:val="00E25FC6"/>
    <w:rsid w:val="00E4307E"/>
    <w:rsid w:val="00E8122F"/>
    <w:rsid w:val="00EA5C20"/>
    <w:rsid w:val="00EE55E0"/>
    <w:rsid w:val="00EF6E15"/>
    <w:rsid w:val="00F05BEB"/>
    <w:rsid w:val="00F73C01"/>
    <w:rsid w:val="00FC1FD4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71992B-D184-454D-8B68-B4E22695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3819" w:hanging="294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"/>
      <w:ind w:left="903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06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D2F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B51D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B51D2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A50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05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CA19-CD7E-4C5E-BC84-11AB68CC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2023-11-27T07:21:00Z</cp:lastPrinted>
  <dcterms:created xsi:type="dcterms:W3CDTF">2023-11-27T07:26:00Z</dcterms:created>
  <dcterms:modified xsi:type="dcterms:W3CDTF">2023-11-27T07:26:00Z</dcterms:modified>
</cp:coreProperties>
</file>