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C1E" w:rsidRPr="00C52C1E" w:rsidRDefault="00220215" w:rsidP="00C52C1E">
      <w:pPr>
        <w:jc w:val="center"/>
        <w:rPr>
          <w:rFonts w:ascii="Times New Roman" w:eastAsia="Times New Roman" w:hAnsi="Times New Roman" w:cs="Times New Roman"/>
          <w:b/>
          <w:color w:val="auto"/>
          <w:sz w:val="28"/>
          <w:szCs w:val="28"/>
        </w:rPr>
      </w:pPr>
      <w:r>
        <w:rPr>
          <w:rFonts w:ascii="Microsoft Sans Serif" w:eastAsia="Microsoft Sans Serif" w:hAnsi="Microsoft Sans Serif" w:cs="Microsoft Sans Serif"/>
          <w:sz w:val="24"/>
        </w:rPr>
        <w:t xml:space="preserve"> </w:t>
      </w:r>
      <w:r w:rsidR="00C52C1E" w:rsidRPr="00C52C1E">
        <w:rPr>
          <w:rFonts w:ascii="Times New Roman" w:eastAsia="Times New Roman" w:hAnsi="Times New Roman" w:cs="Times New Roman"/>
          <w:b/>
          <w:spacing w:val="9"/>
          <w:sz w:val="28"/>
          <w:szCs w:val="28"/>
        </w:rPr>
        <w:t xml:space="preserve">                </w:t>
      </w:r>
      <w:r w:rsidR="00C52C1E" w:rsidRPr="00C52C1E">
        <w:rPr>
          <w:rFonts w:ascii="Times New Roman" w:eastAsia="Times New Roman" w:hAnsi="Times New Roman" w:cs="Times New Roman"/>
          <w:b/>
          <w:noProof/>
          <w:color w:val="auto"/>
          <w:sz w:val="28"/>
          <w:szCs w:val="28"/>
        </w:rPr>
        <w:drawing>
          <wp:anchor distT="0" distB="0" distL="114300" distR="114300" simplePos="0" relativeHeight="251679744" behindDoc="1" locked="0" layoutInCell="1" allowOverlap="1">
            <wp:simplePos x="0" y="0"/>
            <wp:positionH relativeFrom="column">
              <wp:posOffset>2628900</wp:posOffset>
            </wp:positionH>
            <wp:positionV relativeFrom="paragraph">
              <wp:posOffset>-114300</wp:posOffset>
            </wp:positionV>
            <wp:extent cx="601345" cy="712470"/>
            <wp:effectExtent l="0" t="0" r="825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01345" cy="712470"/>
                    </a:xfrm>
                    <a:prstGeom prst="rect">
                      <a:avLst/>
                    </a:prstGeom>
                    <a:noFill/>
                  </pic:spPr>
                </pic:pic>
              </a:graphicData>
            </a:graphic>
            <wp14:sizeRelH relativeFrom="page">
              <wp14:pctWidth>0</wp14:pctWidth>
            </wp14:sizeRelH>
            <wp14:sizeRelV relativeFrom="page">
              <wp14:pctHeight>0</wp14:pctHeight>
            </wp14:sizeRelV>
          </wp:anchor>
        </w:drawing>
      </w:r>
    </w:p>
    <w:p w:rsidR="00C52C1E" w:rsidRPr="00C52C1E" w:rsidRDefault="00C52C1E" w:rsidP="00C52C1E">
      <w:pPr>
        <w:spacing w:after="0" w:line="240" w:lineRule="auto"/>
        <w:jc w:val="center"/>
        <w:rPr>
          <w:rFonts w:ascii="Times New Roman" w:eastAsia="Times New Roman" w:hAnsi="Times New Roman" w:cs="Times New Roman"/>
          <w:b/>
          <w:color w:val="auto"/>
          <w:sz w:val="28"/>
          <w:szCs w:val="28"/>
        </w:rPr>
      </w:pPr>
    </w:p>
    <w:p w:rsidR="00C52C1E" w:rsidRPr="00C52C1E" w:rsidRDefault="00C52C1E" w:rsidP="00C52C1E">
      <w:pPr>
        <w:spacing w:after="0" w:line="240" w:lineRule="auto"/>
        <w:jc w:val="center"/>
        <w:rPr>
          <w:rFonts w:ascii="Times New Roman" w:eastAsia="Times New Roman" w:hAnsi="Times New Roman" w:cs="Times New Roman"/>
          <w:b/>
          <w:color w:val="auto"/>
          <w:sz w:val="28"/>
          <w:szCs w:val="28"/>
        </w:rPr>
      </w:pPr>
      <w:r w:rsidRPr="00C52C1E">
        <w:rPr>
          <w:rFonts w:ascii="Times New Roman" w:eastAsia="Times New Roman" w:hAnsi="Times New Roman" w:cs="Times New Roman"/>
          <w:b/>
          <w:color w:val="auto"/>
          <w:sz w:val="28"/>
          <w:szCs w:val="28"/>
        </w:rPr>
        <w:t>Российская   Федерация</w:t>
      </w:r>
    </w:p>
    <w:p w:rsidR="00C52C1E" w:rsidRPr="00C52C1E" w:rsidRDefault="00C52C1E" w:rsidP="00C52C1E">
      <w:pPr>
        <w:spacing w:after="0" w:line="240" w:lineRule="auto"/>
        <w:jc w:val="center"/>
        <w:rPr>
          <w:rFonts w:ascii="Times New Roman" w:eastAsia="Times New Roman" w:hAnsi="Times New Roman" w:cs="Times New Roman"/>
          <w:b/>
          <w:color w:val="auto"/>
          <w:sz w:val="28"/>
          <w:szCs w:val="28"/>
        </w:rPr>
      </w:pPr>
      <w:r w:rsidRPr="00C52C1E">
        <w:rPr>
          <w:rFonts w:ascii="Times New Roman" w:eastAsia="Times New Roman" w:hAnsi="Times New Roman" w:cs="Times New Roman"/>
          <w:b/>
          <w:color w:val="auto"/>
          <w:sz w:val="28"/>
          <w:szCs w:val="28"/>
        </w:rPr>
        <w:t>Новгородская область Новгородский район</w:t>
      </w:r>
    </w:p>
    <w:p w:rsidR="00C52C1E" w:rsidRPr="00C52C1E" w:rsidRDefault="00C52C1E" w:rsidP="00C52C1E">
      <w:pPr>
        <w:spacing w:after="0" w:line="240" w:lineRule="auto"/>
        <w:jc w:val="center"/>
        <w:rPr>
          <w:rFonts w:ascii="Times New Roman" w:eastAsia="Times New Roman" w:hAnsi="Times New Roman" w:cs="Times New Roman"/>
          <w:b/>
          <w:color w:val="auto"/>
          <w:sz w:val="28"/>
          <w:szCs w:val="28"/>
        </w:rPr>
      </w:pPr>
      <w:r w:rsidRPr="00C52C1E">
        <w:rPr>
          <w:rFonts w:ascii="Times New Roman" w:eastAsia="Times New Roman" w:hAnsi="Times New Roman" w:cs="Times New Roman"/>
          <w:b/>
          <w:color w:val="auto"/>
          <w:sz w:val="28"/>
          <w:szCs w:val="28"/>
        </w:rPr>
        <w:t>Администрация Ермолинского сельского поселения</w:t>
      </w:r>
    </w:p>
    <w:p w:rsidR="00C52C1E" w:rsidRPr="00C52C1E" w:rsidRDefault="00C52C1E" w:rsidP="00C52C1E">
      <w:pPr>
        <w:spacing w:after="0" w:line="240" w:lineRule="auto"/>
        <w:jc w:val="center"/>
        <w:rPr>
          <w:rFonts w:ascii="Times New Roman" w:eastAsia="Times New Roman" w:hAnsi="Times New Roman" w:cs="Times New Roman"/>
          <w:b/>
          <w:color w:val="auto"/>
          <w:sz w:val="28"/>
          <w:szCs w:val="28"/>
        </w:rPr>
      </w:pPr>
    </w:p>
    <w:p w:rsidR="00C52C1E" w:rsidRPr="00C52C1E" w:rsidRDefault="00C52C1E" w:rsidP="00C52C1E">
      <w:pPr>
        <w:spacing w:after="0" w:line="240" w:lineRule="auto"/>
        <w:jc w:val="center"/>
        <w:rPr>
          <w:rFonts w:ascii="Times New Roman" w:eastAsia="Times New Roman" w:hAnsi="Times New Roman" w:cs="Times New Roman"/>
          <w:b/>
          <w:color w:val="auto"/>
          <w:sz w:val="28"/>
          <w:szCs w:val="28"/>
        </w:rPr>
      </w:pPr>
      <w:r w:rsidRPr="00C52C1E">
        <w:rPr>
          <w:rFonts w:ascii="Times New Roman" w:eastAsia="Times New Roman" w:hAnsi="Times New Roman" w:cs="Times New Roman"/>
          <w:b/>
          <w:color w:val="auto"/>
          <w:sz w:val="28"/>
          <w:szCs w:val="28"/>
        </w:rPr>
        <w:t>П О С Т А Н О В Л Е Н И Е</w:t>
      </w:r>
    </w:p>
    <w:p w:rsidR="00C52C1E" w:rsidRPr="00C52C1E" w:rsidRDefault="00C52C1E" w:rsidP="00C52C1E">
      <w:pPr>
        <w:spacing w:after="0" w:line="240" w:lineRule="auto"/>
        <w:jc w:val="center"/>
        <w:rPr>
          <w:rFonts w:ascii="Times New Roman" w:eastAsia="Times New Roman" w:hAnsi="Times New Roman" w:cs="Times New Roman"/>
          <w:color w:val="auto"/>
          <w:sz w:val="28"/>
          <w:szCs w:val="28"/>
        </w:rPr>
      </w:pPr>
    </w:p>
    <w:p w:rsidR="00C52C1E" w:rsidRPr="00C52C1E" w:rsidRDefault="00C52C1E" w:rsidP="00C52C1E">
      <w:pPr>
        <w:spacing w:after="0" w:line="192" w:lineRule="auto"/>
        <w:rPr>
          <w:rFonts w:ascii="Times New Roman" w:eastAsia="Times New Roman" w:hAnsi="Times New Roman" w:cs="Times New Roman"/>
          <w:b/>
          <w:color w:val="auto"/>
          <w:sz w:val="28"/>
          <w:szCs w:val="28"/>
        </w:rPr>
      </w:pPr>
      <w:r w:rsidRPr="00C52C1E">
        <w:rPr>
          <w:rFonts w:ascii="Times New Roman" w:eastAsia="Times New Roman" w:hAnsi="Times New Roman" w:cs="Times New Roman"/>
          <w:color w:val="auto"/>
          <w:sz w:val="28"/>
          <w:szCs w:val="28"/>
        </w:rPr>
        <w:t xml:space="preserve">от </w:t>
      </w:r>
      <w:r w:rsidR="001B797A">
        <w:rPr>
          <w:rFonts w:ascii="Times New Roman" w:eastAsia="Times New Roman" w:hAnsi="Times New Roman" w:cs="Times New Roman"/>
          <w:color w:val="auto"/>
          <w:sz w:val="28"/>
          <w:szCs w:val="28"/>
        </w:rPr>
        <w:t>00</w:t>
      </w:r>
      <w:r w:rsidRPr="00C52C1E">
        <w:rPr>
          <w:rFonts w:ascii="Times New Roman" w:eastAsia="Times New Roman" w:hAnsi="Times New Roman" w:cs="Times New Roman"/>
          <w:color w:val="auto"/>
          <w:sz w:val="28"/>
          <w:szCs w:val="28"/>
        </w:rPr>
        <w:t>.</w:t>
      </w:r>
      <w:r w:rsidR="001B797A">
        <w:rPr>
          <w:rFonts w:ascii="Times New Roman" w:eastAsia="Times New Roman" w:hAnsi="Times New Roman" w:cs="Times New Roman"/>
          <w:color w:val="auto"/>
          <w:sz w:val="28"/>
          <w:szCs w:val="28"/>
        </w:rPr>
        <w:t>00</w:t>
      </w:r>
      <w:r w:rsidRPr="00C52C1E">
        <w:rPr>
          <w:rFonts w:ascii="Times New Roman" w:eastAsia="Times New Roman" w:hAnsi="Times New Roman" w:cs="Times New Roman"/>
          <w:color w:val="auto"/>
          <w:sz w:val="28"/>
          <w:szCs w:val="28"/>
        </w:rPr>
        <w:t>.202</w:t>
      </w:r>
      <w:r w:rsidR="001B797A">
        <w:rPr>
          <w:rFonts w:ascii="Times New Roman" w:eastAsia="Times New Roman" w:hAnsi="Times New Roman" w:cs="Times New Roman"/>
          <w:color w:val="auto"/>
          <w:sz w:val="28"/>
          <w:szCs w:val="28"/>
        </w:rPr>
        <w:t>3</w:t>
      </w:r>
      <w:r w:rsidRPr="00C52C1E">
        <w:rPr>
          <w:rFonts w:ascii="Times New Roman" w:eastAsia="Times New Roman" w:hAnsi="Times New Roman" w:cs="Times New Roman"/>
          <w:color w:val="auto"/>
          <w:sz w:val="28"/>
          <w:szCs w:val="28"/>
        </w:rPr>
        <w:t xml:space="preserve"> № </w:t>
      </w:r>
      <w:r w:rsidR="001B797A">
        <w:rPr>
          <w:rFonts w:ascii="Times New Roman" w:eastAsia="Times New Roman" w:hAnsi="Times New Roman" w:cs="Times New Roman"/>
          <w:color w:val="auto"/>
          <w:sz w:val="28"/>
          <w:szCs w:val="28"/>
        </w:rPr>
        <w:t xml:space="preserve">                                                                                        ПРОЕКТ</w:t>
      </w:r>
    </w:p>
    <w:p w:rsidR="00C52C1E" w:rsidRPr="006D2033" w:rsidRDefault="00C52C1E" w:rsidP="00C52C1E">
      <w:pPr>
        <w:spacing w:after="0" w:line="192" w:lineRule="auto"/>
        <w:rPr>
          <w:rFonts w:ascii="Times New Roman" w:eastAsia="Times New Roman" w:hAnsi="Times New Roman" w:cs="Times New Roman"/>
          <w:color w:val="auto"/>
          <w:sz w:val="28"/>
          <w:szCs w:val="28"/>
        </w:rPr>
      </w:pPr>
      <w:r w:rsidRPr="006D2033">
        <w:rPr>
          <w:rFonts w:ascii="Times New Roman" w:eastAsia="Times New Roman" w:hAnsi="Times New Roman" w:cs="Times New Roman"/>
          <w:color w:val="auto"/>
          <w:sz w:val="28"/>
          <w:szCs w:val="28"/>
        </w:rPr>
        <w:t xml:space="preserve">д. </w:t>
      </w:r>
      <w:proofErr w:type="spellStart"/>
      <w:r w:rsidRPr="006D2033">
        <w:rPr>
          <w:rFonts w:ascii="Times New Roman" w:eastAsia="Times New Roman" w:hAnsi="Times New Roman" w:cs="Times New Roman"/>
          <w:color w:val="auto"/>
          <w:sz w:val="28"/>
          <w:szCs w:val="28"/>
        </w:rPr>
        <w:t>Ермолино</w:t>
      </w:r>
      <w:proofErr w:type="spellEnd"/>
    </w:p>
    <w:p w:rsidR="00C52C1E" w:rsidRPr="00C52C1E" w:rsidRDefault="00C52C1E" w:rsidP="00C52C1E">
      <w:pPr>
        <w:suppressAutoHyphens/>
        <w:spacing w:after="0" w:line="240" w:lineRule="auto"/>
        <w:ind w:right="4393"/>
        <w:jc w:val="both"/>
        <w:rPr>
          <w:rFonts w:ascii="Times New Roman" w:eastAsia="Times New Roman" w:hAnsi="Times New Roman" w:cs="Times New Roman"/>
          <w:color w:val="auto"/>
          <w:sz w:val="28"/>
          <w:szCs w:val="28"/>
          <w:lang w:eastAsia="ar-SA"/>
        </w:rPr>
      </w:pPr>
    </w:p>
    <w:p w:rsidR="00C52C1E" w:rsidRPr="00C52C1E" w:rsidRDefault="00C52C1E" w:rsidP="00C52C1E">
      <w:pPr>
        <w:suppressAutoHyphens/>
        <w:spacing w:after="0" w:line="240" w:lineRule="auto"/>
        <w:ind w:right="4110"/>
        <w:jc w:val="both"/>
        <w:rPr>
          <w:rFonts w:ascii="Times New Roman" w:eastAsia="Times New Roman" w:hAnsi="Times New Roman" w:cs="Times New Roman"/>
          <w:b/>
          <w:sz w:val="28"/>
          <w:szCs w:val="28"/>
          <w:lang w:eastAsia="en-US"/>
        </w:rPr>
      </w:pPr>
      <w:r w:rsidRPr="00C52C1E">
        <w:rPr>
          <w:rFonts w:ascii="Times New Roman" w:eastAsia="Times New Roman" w:hAnsi="Times New Roman" w:cs="Times New Roman"/>
          <w:b/>
          <w:color w:val="auto"/>
          <w:sz w:val="28"/>
          <w:szCs w:val="28"/>
          <w:lang w:eastAsia="ar-SA"/>
        </w:rPr>
        <w:t xml:space="preserve">Об утверждении административного регламента </w:t>
      </w:r>
      <w:r w:rsidRPr="00C52C1E">
        <w:rPr>
          <w:rFonts w:ascii="Times New Roman" w:eastAsia="Times New Roman" w:hAnsi="Times New Roman" w:cs="Times New Roman"/>
          <w:b/>
          <w:color w:val="auto"/>
          <w:sz w:val="28"/>
          <w:szCs w:val="28"/>
        </w:rPr>
        <w:t xml:space="preserve">по предоставлению муниципальной услуги </w:t>
      </w:r>
      <w:r w:rsidRPr="00C52C1E">
        <w:rPr>
          <w:rFonts w:ascii="Times New Roman" w:eastAsia="Times New Roman" w:hAnsi="Times New Roman" w:cs="Times New Roman"/>
          <w:b/>
          <w:sz w:val="28"/>
          <w:szCs w:val="28"/>
          <w:lang w:eastAsia="en-US"/>
        </w:rPr>
        <w:t>«</w:t>
      </w:r>
      <w:r w:rsidR="00B72197" w:rsidRPr="00D94322">
        <w:rPr>
          <w:rFonts w:ascii="Times New Roman" w:hAnsi="Times New Roman" w:cs="Times New Roman"/>
          <w:b/>
          <w:sz w:val="28"/>
          <w:szCs w:val="28"/>
        </w:rPr>
        <w:t>Установка информационной вывески, согласование дизайн-проекта размещения вывески</w:t>
      </w:r>
      <w:r w:rsidRPr="00C52C1E">
        <w:rPr>
          <w:rFonts w:ascii="Times New Roman" w:eastAsia="Times New Roman" w:hAnsi="Times New Roman" w:cs="Times New Roman"/>
          <w:b/>
          <w:sz w:val="28"/>
          <w:szCs w:val="28"/>
          <w:lang w:eastAsia="en-US"/>
        </w:rPr>
        <w:t>»</w:t>
      </w:r>
    </w:p>
    <w:p w:rsidR="00C52C1E" w:rsidRPr="00C52C1E" w:rsidRDefault="00C52C1E" w:rsidP="00C52C1E">
      <w:pPr>
        <w:suppressAutoHyphens/>
        <w:spacing w:after="0" w:line="240" w:lineRule="auto"/>
        <w:ind w:right="4110"/>
        <w:jc w:val="both"/>
        <w:rPr>
          <w:rFonts w:ascii="Times New Roman" w:eastAsia="Times New Roman" w:hAnsi="Times New Roman" w:cs="Times New Roman"/>
          <w:color w:val="auto"/>
          <w:sz w:val="28"/>
          <w:szCs w:val="28"/>
          <w:lang w:eastAsia="ar-SA"/>
        </w:rPr>
      </w:pPr>
    </w:p>
    <w:p w:rsidR="00C52C1E" w:rsidRPr="00C52C1E" w:rsidRDefault="00C52C1E" w:rsidP="00C52C1E">
      <w:pPr>
        <w:spacing w:after="0" w:line="240" w:lineRule="auto"/>
        <w:ind w:firstLine="709"/>
        <w:jc w:val="both"/>
        <w:rPr>
          <w:rFonts w:ascii="Times New Roman" w:eastAsia="Times New Roman" w:hAnsi="Times New Roman" w:cs="Times New Roman"/>
          <w:color w:val="auto"/>
          <w:sz w:val="28"/>
          <w:szCs w:val="28"/>
        </w:rPr>
      </w:pPr>
      <w:r w:rsidRPr="00C52C1E">
        <w:rPr>
          <w:rFonts w:ascii="Times New Roman" w:eastAsia="Times New Roman" w:hAnsi="Times New Roman" w:cs="Times New Roman"/>
          <w:color w:val="auto"/>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02.05.2006 № 59-ФЗ «О порядке рассмотрения обращений граждан Российской Федерации», Федеральным законом от 27.07.2010г № 210-ФЗ «Об организации предоставления государственных и муниципальных услуг», Градостроительным кодексом Российской Федерации от 29.12.2004 г. № 190-ФЗ, Уставом Ермолинского сельское поселение, Администрация Ермолинского сельского поселения</w:t>
      </w:r>
    </w:p>
    <w:p w:rsidR="00C52C1E" w:rsidRPr="00C52C1E" w:rsidRDefault="00C52C1E" w:rsidP="00C52C1E">
      <w:pPr>
        <w:widowControl w:val="0"/>
        <w:suppressAutoHyphens/>
        <w:autoSpaceDE w:val="0"/>
        <w:autoSpaceDN w:val="0"/>
        <w:adjustRightInd w:val="0"/>
        <w:spacing w:after="0" w:line="240" w:lineRule="auto"/>
        <w:jc w:val="both"/>
        <w:rPr>
          <w:rFonts w:ascii="Times New Roman" w:eastAsia="Times New Roman" w:hAnsi="Times New Roman" w:cs="Times New Roman"/>
          <w:b/>
          <w:color w:val="auto"/>
          <w:spacing w:val="30"/>
          <w:sz w:val="24"/>
          <w:szCs w:val="24"/>
          <w:lang w:eastAsia="ar-SA"/>
        </w:rPr>
      </w:pPr>
    </w:p>
    <w:p w:rsidR="00C52C1E" w:rsidRPr="00C52C1E" w:rsidRDefault="00C52C1E" w:rsidP="00C52C1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color w:val="auto"/>
          <w:spacing w:val="30"/>
          <w:sz w:val="28"/>
          <w:szCs w:val="28"/>
          <w:lang w:eastAsia="ar-SA"/>
        </w:rPr>
      </w:pPr>
      <w:r w:rsidRPr="00C52C1E">
        <w:rPr>
          <w:rFonts w:ascii="Times New Roman" w:eastAsia="Times New Roman" w:hAnsi="Times New Roman" w:cs="Times New Roman"/>
          <w:b/>
          <w:color w:val="auto"/>
          <w:spacing w:val="30"/>
          <w:sz w:val="28"/>
          <w:szCs w:val="28"/>
          <w:lang w:eastAsia="ar-SA"/>
        </w:rPr>
        <w:t>ПОСТАНОВЛЯЕТ:</w:t>
      </w:r>
    </w:p>
    <w:p w:rsidR="00C52C1E" w:rsidRPr="00C52C1E" w:rsidRDefault="00C52C1E" w:rsidP="00C52C1E">
      <w:pPr>
        <w:widowControl w:val="0"/>
        <w:suppressAutoHyphens/>
        <w:autoSpaceDE w:val="0"/>
        <w:autoSpaceDN w:val="0"/>
        <w:adjustRightInd w:val="0"/>
        <w:spacing w:after="0" w:line="240" w:lineRule="auto"/>
        <w:jc w:val="both"/>
        <w:rPr>
          <w:rFonts w:ascii="Times New Roman" w:eastAsia="Times New Roman" w:hAnsi="Times New Roman" w:cs="Times New Roman"/>
          <w:b/>
          <w:color w:val="auto"/>
          <w:spacing w:val="30"/>
          <w:sz w:val="24"/>
          <w:szCs w:val="24"/>
          <w:lang w:eastAsia="ar-SA"/>
        </w:rPr>
      </w:pPr>
    </w:p>
    <w:p w:rsidR="00C52C1E" w:rsidRPr="00C52C1E" w:rsidRDefault="00C52C1E" w:rsidP="00C52C1E">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auto"/>
          <w:sz w:val="28"/>
          <w:szCs w:val="28"/>
          <w:lang w:eastAsia="ar-SA"/>
        </w:rPr>
      </w:pPr>
      <w:r w:rsidRPr="00C52C1E">
        <w:rPr>
          <w:rFonts w:ascii="Times New Roman" w:eastAsia="Times New Roman" w:hAnsi="Times New Roman" w:cs="Times New Roman"/>
          <w:color w:val="auto"/>
          <w:sz w:val="28"/>
          <w:szCs w:val="28"/>
          <w:lang w:eastAsia="ar-SA"/>
        </w:rPr>
        <w:t xml:space="preserve">1. Утвердить Административный регламент </w:t>
      </w:r>
      <w:r w:rsidRPr="00C52C1E">
        <w:rPr>
          <w:rFonts w:ascii="Times New Roman" w:eastAsia="Times New Roman" w:hAnsi="Times New Roman" w:cs="Times New Roman"/>
          <w:color w:val="auto"/>
          <w:sz w:val="28"/>
          <w:szCs w:val="28"/>
        </w:rPr>
        <w:t xml:space="preserve">по предоставлению муниципальной услуги </w:t>
      </w:r>
      <w:r w:rsidRPr="00C52C1E">
        <w:rPr>
          <w:rFonts w:ascii="Times New Roman" w:eastAsia="Times New Roman" w:hAnsi="Times New Roman" w:cs="Times New Roman"/>
          <w:sz w:val="28"/>
          <w:szCs w:val="28"/>
          <w:lang w:eastAsia="en-US"/>
        </w:rPr>
        <w:t>«</w:t>
      </w:r>
      <w:r w:rsidR="001B7D0B" w:rsidRPr="001B7D0B">
        <w:rPr>
          <w:rFonts w:ascii="Times New Roman" w:hAnsi="Times New Roman" w:cs="Times New Roman"/>
          <w:sz w:val="28"/>
          <w:szCs w:val="28"/>
        </w:rPr>
        <w:t>Установка информационной вывески, согласование дизайн-проекта размещения вывески</w:t>
      </w:r>
      <w:r w:rsidRPr="00C52C1E">
        <w:rPr>
          <w:rFonts w:ascii="Times New Roman" w:eastAsia="Times New Roman" w:hAnsi="Times New Roman" w:cs="Times New Roman"/>
          <w:sz w:val="28"/>
          <w:szCs w:val="28"/>
          <w:lang w:eastAsia="en-US"/>
        </w:rPr>
        <w:t>».</w:t>
      </w:r>
    </w:p>
    <w:p w:rsidR="00C52C1E" w:rsidRPr="00C52C1E" w:rsidRDefault="00C52C1E" w:rsidP="001B7D0B">
      <w:pPr>
        <w:shd w:val="clear" w:color="auto" w:fill="FFFFFF"/>
        <w:spacing w:after="0" w:line="240" w:lineRule="auto"/>
        <w:ind w:firstLine="567"/>
        <w:jc w:val="both"/>
        <w:rPr>
          <w:rFonts w:ascii="Times New Roman" w:eastAsia="Times New Roman" w:hAnsi="Times New Roman" w:cs="Times New Roman"/>
          <w:color w:val="auto"/>
          <w:sz w:val="28"/>
          <w:szCs w:val="28"/>
          <w:lang w:eastAsia="ar-SA"/>
        </w:rPr>
      </w:pPr>
      <w:r w:rsidRPr="00C52C1E">
        <w:rPr>
          <w:rFonts w:ascii="Times New Roman" w:eastAsia="Times New Roman" w:hAnsi="Times New Roman" w:cs="Times New Roman"/>
          <w:color w:val="auto"/>
          <w:sz w:val="28"/>
          <w:szCs w:val="28"/>
          <w:lang w:eastAsia="ar-SA"/>
        </w:rPr>
        <w:t>2. Настоящее Постановление вступает в силу со дня его официального опубликования.</w:t>
      </w:r>
    </w:p>
    <w:p w:rsidR="00C52C1E" w:rsidRPr="00C52C1E" w:rsidRDefault="001B7D0B" w:rsidP="00C52C1E">
      <w:pPr>
        <w:suppressAutoHyphens/>
        <w:spacing w:after="0" w:line="240"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eastAsia="ar-SA"/>
        </w:rPr>
        <w:t>3</w:t>
      </w:r>
      <w:r w:rsidR="00C52C1E" w:rsidRPr="00C52C1E">
        <w:rPr>
          <w:rFonts w:ascii="Times New Roman" w:eastAsia="Times New Roman" w:hAnsi="Times New Roman" w:cs="Times New Roman"/>
          <w:color w:val="auto"/>
          <w:sz w:val="28"/>
          <w:szCs w:val="28"/>
          <w:lang w:eastAsia="ar-SA"/>
        </w:rPr>
        <w:t xml:space="preserve">. </w:t>
      </w:r>
      <w:r w:rsidR="00C52C1E" w:rsidRPr="00C52C1E">
        <w:rPr>
          <w:rFonts w:ascii="Times New Roman" w:eastAsia="Times New Roman" w:hAnsi="Times New Roman" w:cs="Times New Roman"/>
          <w:color w:val="auto"/>
          <w:sz w:val="28"/>
          <w:szCs w:val="28"/>
        </w:rPr>
        <w:t>Опубликовать настоящее постановление в газете «Ермолинский вестник» и разметить на официальном сайте Администрации Ермолинского сельского поселения в информационно-телекоммуникационной сети «Интернет».</w:t>
      </w:r>
    </w:p>
    <w:p w:rsidR="00B51D2F" w:rsidRDefault="00B51D2F" w:rsidP="00C52C1E">
      <w:pPr>
        <w:autoSpaceDE w:val="0"/>
        <w:autoSpaceDN w:val="0"/>
        <w:adjustRightInd w:val="0"/>
        <w:spacing w:after="0" w:line="240" w:lineRule="auto"/>
        <w:ind w:firstLine="540"/>
        <w:jc w:val="both"/>
        <w:outlineLvl w:val="0"/>
        <w:rPr>
          <w:rFonts w:ascii="Times New Roman" w:eastAsia="Times New Roman" w:hAnsi="Times New Roman" w:cs="Times New Roman"/>
          <w:color w:val="auto"/>
          <w:sz w:val="28"/>
          <w:szCs w:val="28"/>
        </w:rPr>
      </w:pPr>
    </w:p>
    <w:p w:rsidR="001B7D0B" w:rsidRPr="00C52C1E" w:rsidRDefault="001B7D0B" w:rsidP="00C52C1E">
      <w:pPr>
        <w:autoSpaceDE w:val="0"/>
        <w:autoSpaceDN w:val="0"/>
        <w:adjustRightInd w:val="0"/>
        <w:spacing w:after="0" w:line="240" w:lineRule="auto"/>
        <w:ind w:firstLine="540"/>
        <w:jc w:val="both"/>
        <w:outlineLvl w:val="0"/>
        <w:rPr>
          <w:rFonts w:ascii="Times New Roman" w:eastAsia="Times New Roman" w:hAnsi="Times New Roman" w:cs="Times New Roman"/>
          <w:color w:val="auto"/>
          <w:sz w:val="28"/>
          <w:szCs w:val="28"/>
        </w:rPr>
      </w:pPr>
    </w:p>
    <w:p w:rsidR="00C52C1E" w:rsidRPr="00C52C1E" w:rsidRDefault="00C52C1E" w:rsidP="00C52C1E">
      <w:pPr>
        <w:autoSpaceDE w:val="0"/>
        <w:autoSpaceDN w:val="0"/>
        <w:adjustRightInd w:val="0"/>
        <w:spacing w:after="0" w:line="192" w:lineRule="auto"/>
        <w:ind w:firstLine="539"/>
        <w:jc w:val="both"/>
        <w:outlineLvl w:val="0"/>
        <w:rPr>
          <w:rFonts w:ascii="Times New Roman" w:eastAsia="Times New Roman" w:hAnsi="Times New Roman" w:cs="Times New Roman"/>
          <w:color w:val="auto"/>
          <w:sz w:val="28"/>
          <w:szCs w:val="28"/>
        </w:rPr>
      </w:pPr>
      <w:r w:rsidRPr="00C52C1E">
        <w:rPr>
          <w:rFonts w:ascii="Times New Roman" w:eastAsia="Times New Roman" w:hAnsi="Times New Roman" w:cs="Times New Roman"/>
          <w:color w:val="auto"/>
          <w:sz w:val="28"/>
          <w:szCs w:val="28"/>
        </w:rPr>
        <w:t xml:space="preserve">Глава </w:t>
      </w:r>
    </w:p>
    <w:p w:rsidR="00C52C1E" w:rsidRDefault="00C52C1E" w:rsidP="00C52C1E">
      <w:pPr>
        <w:autoSpaceDE w:val="0"/>
        <w:autoSpaceDN w:val="0"/>
        <w:adjustRightInd w:val="0"/>
        <w:spacing w:after="0" w:line="192" w:lineRule="auto"/>
        <w:ind w:firstLine="539"/>
        <w:jc w:val="both"/>
        <w:outlineLvl w:val="0"/>
        <w:rPr>
          <w:rFonts w:ascii="Times New Roman" w:eastAsia="Times New Roman" w:hAnsi="Times New Roman" w:cs="Times New Roman"/>
          <w:color w:val="auto"/>
          <w:sz w:val="28"/>
          <w:szCs w:val="28"/>
        </w:rPr>
      </w:pPr>
      <w:r w:rsidRPr="00C52C1E">
        <w:rPr>
          <w:rFonts w:ascii="Times New Roman" w:eastAsia="Times New Roman" w:hAnsi="Times New Roman" w:cs="Times New Roman"/>
          <w:color w:val="auto"/>
          <w:sz w:val="28"/>
          <w:szCs w:val="28"/>
        </w:rPr>
        <w:t>сельского поселения                                        А.А. Козлов</w:t>
      </w:r>
    </w:p>
    <w:p w:rsidR="001B7D0B" w:rsidRDefault="001B7D0B" w:rsidP="00C52C1E">
      <w:pPr>
        <w:autoSpaceDE w:val="0"/>
        <w:autoSpaceDN w:val="0"/>
        <w:adjustRightInd w:val="0"/>
        <w:spacing w:after="0" w:line="192" w:lineRule="auto"/>
        <w:ind w:firstLine="539"/>
        <w:jc w:val="both"/>
        <w:outlineLvl w:val="0"/>
        <w:rPr>
          <w:rFonts w:ascii="Times New Roman" w:eastAsia="Times New Roman" w:hAnsi="Times New Roman" w:cs="Times New Roman"/>
          <w:color w:val="auto"/>
          <w:sz w:val="28"/>
          <w:szCs w:val="28"/>
        </w:rPr>
      </w:pPr>
    </w:p>
    <w:p w:rsidR="001B7D0B" w:rsidRDefault="001B7D0B" w:rsidP="00C52C1E">
      <w:pPr>
        <w:autoSpaceDE w:val="0"/>
        <w:autoSpaceDN w:val="0"/>
        <w:adjustRightInd w:val="0"/>
        <w:spacing w:after="0" w:line="192" w:lineRule="auto"/>
        <w:ind w:firstLine="539"/>
        <w:jc w:val="both"/>
        <w:outlineLvl w:val="0"/>
        <w:rPr>
          <w:rFonts w:ascii="Times New Roman" w:eastAsia="Times New Roman" w:hAnsi="Times New Roman" w:cs="Times New Roman"/>
          <w:color w:val="auto"/>
          <w:sz w:val="28"/>
          <w:szCs w:val="28"/>
        </w:rPr>
      </w:pPr>
    </w:p>
    <w:p w:rsidR="001B7D0B" w:rsidRDefault="001B7D0B" w:rsidP="00C52C1E">
      <w:pPr>
        <w:autoSpaceDE w:val="0"/>
        <w:autoSpaceDN w:val="0"/>
        <w:adjustRightInd w:val="0"/>
        <w:spacing w:after="0" w:line="192" w:lineRule="auto"/>
        <w:ind w:firstLine="539"/>
        <w:jc w:val="both"/>
        <w:outlineLvl w:val="0"/>
        <w:rPr>
          <w:rFonts w:ascii="Times New Roman" w:eastAsia="Times New Roman" w:hAnsi="Times New Roman" w:cs="Times New Roman"/>
          <w:color w:val="auto"/>
          <w:sz w:val="28"/>
          <w:szCs w:val="28"/>
        </w:rPr>
      </w:pPr>
      <w:bookmarkStart w:id="0" w:name="_GoBack"/>
      <w:bookmarkEnd w:id="0"/>
    </w:p>
    <w:p w:rsidR="001B7D0B" w:rsidRDefault="001B7D0B" w:rsidP="00C52C1E">
      <w:pPr>
        <w:autoSpaceDE w:val="0"/>
        <w:autoSpaceDN w:val="0"/>
        <w:adjustRightInd w:val="0"/>
        <w:spacing w:after="0" w:line="192" w:lineRule="auto"/>
        <w:ind w:firstLine="539"/>
        <w:jc w:val="both"/>
        <w:outlineLvl w:val="0"/>
        <w:rPr>
          <w:rFonts w:ascii="Times New Roman" w:eastAsia="Times New Roman" w:hAnsi="Times New Roman" w:cs="Times New Roman"/>
          <w:color w:val="auto"/>
          <w:sz w:val="28"/>
          <w:szCs w:val="28"/>
        </w:rPr>
      </w:pPr>
    </w:p>
    <w:p w:rsidR="001B7D0B" w:rsidRDefault="001B7D0B" w:rsidP="00C52C1E">
      <w:pPr>
        <w:autoSpaceDE w:val="0"/>
        <w:autoSpaceDN w:val="0"/>
        <w:adjustRightInd w:val="0"/>
        <w:spacing w:after="0" w:line="192" w:lineRule="auto"/>
        <w:ind w:firstLine="539"/>
        <w:jc w:val="both"/>
        <w:outlineLvl w:val="0"/>
        <w:rPr>
          <w:rFonts w:ascii="Times New Roman" w:eastAsia="Times New Roman" w:hAnsi="Times New Roman" w:cs="Times New Roman"/>
          <w:color w:val="auto"/>
          <w:sz w:val="28"/>
          <w:szCs w:val="28"/>
        </w:rPr>
      </w:pPr>
    </w:p>
    <w:p w:rsidR="001B7D0B" w:rsidRDefault="001B7D0B" w:rsidP="00C52C1E">
      <w:pPr>
        <w:autoSpaceDE w:val="0"/>
        <w:autoSpaceDN w:val="0"/>
        <w:adjustRightInd w:val="0"/>
        <w:spacing w:after="0" w:line="192" w:lineRule="auto"/>
        <w:ind w:firstLine="539"/>
        <w:jc w:val="both"/>
        <w:outlineLvl w:val="0"/>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5346"/>
        <w:gridCol w:w="4212"/>
      </w:tblGrid>
      <w:tr w:rsidR="00C52C1E" w:rsidRPr="00C52C1E" w:rsidTr="004F6F93">
        <w:tc>
          <w:tcPr>
            <w:tcW w:w="5346" w:type="dxa"/>
            <w:shd w:val="clear" w:color="auto" w:fill="auto"/>
          </w:tcPr>
          <w:p w:rsidR="00C52C1E" w:rsidRPr="00C52C1E" w:rsidRDefault="00C52C1E" w:rsidP="00C52C1E">
            <w:pPr>
              <w:spacing w:after="0" w:line="320" w:lineRule="atLeast"/>
              <w:contextualSpacing/>
              <w:jc w:val="right"/>
              <w:rPr>
                <w:rFonts w:ascii="Times New Roman CYR" w:eastAsia="Times New Roman" w:hAnsi="Times New Roman CYR" w:cs="Times New Roman"/>
                <w:color w:val="auto"/>
                <w:sz w:val="28"/>
                <w:szCs w:val="28"/>
              </w:rPr>
            </w:pPr>
          </w:p>
        </w:tc>
        <w:tc>
          <w:tcPr>
            <w:tcW w:w="4212" w:type="dxa"/>
            <w:shd w:val="clear" w:color="auto" w:fill="auto"/>
          </w:tcPr>
          <w:p w:rsidR="00C52C1E" w:rsidRPr="006D2033" w:rsidRDefault="00C52C1E" w:rsidP="00C52C1E">
            <w:pPr>
              <w:autoSpaceDE w:val="0"/>
              <w:autoSpaceDN w:val="0"/>
              <w:adjustRightInd w:val="0"/>
              <w:spacing w:after="0" w:line="320" w:lineRule="atLeast"/>
              <w:ind w:left="-106"/>
              <w:contextualSpacing/>
              <w:jc w:val="center"/>
              <w:rPr>
                <w:rFonts w:ascii="Times New Roman" w:eastAsia="Times New Roman" w:hAnsi="Times New Roman" w:cs="Times New Roman"/>
                <w:b/>
                <w:bCs/>
                <w:color w:val="auto"/>
                <w:sz w:val="24"/>
                <w:szCs w:val="24"/>
              </w:rPr>
            </w:pPr>
            <w:r w:rsidRPr="006D2033">
              <w:rPr>
                <w:rFonts w:ascii="Times New Roman" w:eastAsia="Times New Roman" w:hAnsi="Times New Roman" w:cs="Times New Roman"/>
                <w:b/>
                <w:color w:val="auto"/>
                <w:sz w:val="24"/>
                <w:szCs w:val="24"/>
              </w:rPr>
              <w:t>Утвержден</w:t>
            </w:r>
          </w:p>
          <w:p w:rsidR="00950069" w:rsidRDefault="00C52C1E" w:rsidP="00950069">
            <w:pPr>
              <w:autoSpaceDE w:val="0"/>
              <w:autoSpaceDN w:val="0"/>
              <w:adjustRightInd w:val="0"/>
              <w:spacing w:after="0" w:line="240" w:lineRule="auto"/>
              <w:ind w:left="-68"/>
              <w:jc w:val="both"/>
              <w:rPr>
                <w:rFonts w:ascii="Times New Roman" w:eastAsia="Times New Roman" w:hAnsi="Times New Roman" w:cs="Times New Roman"/>
                <w:color w:val="auto"/>
                <w:sz w:val="24"/>
                <w:szCs w:val="24"/>
              </w:rPr>
            </w:pPr>
            <w:r w:rsidRPr="006D2033">
              <w:rPr>
                <w:rFonts w:ascii="Times New Roman" w:eastAsia="Times New Roman" w:hAnsi="Times New Roman" w:cs="Times New Roman"/>
                <w:color w:val="auto"/>
                <w:sz w:val="24"/>
                <w:szCs w:val="24"/>
              </w:rPr>
              <w:t xml:space="preserve">постановлением Администрации Ермолинского сельского поселения </w:t>
            </w:r>
          </w:p>
          <w:p w:rsidR="00C52C1E" w:rsidRPr="006D2033" w:rsidRDefault="00C52C1E" w:rsidP="00950069">
            <w:pPr>
              <w:autoSpaceDE w:val="0"/>
              <w:autoSpaceDN w:val="0"/>
              <w:adjustRightInd w:val="0"/>
              <w:spacing w:after="0" w:line="240" w:lineRule="auto"/>
              <w:ind w:left="-68"/>
              <w:jc w:val="both"/>
              <w:rPr>
                <w:rFonts w:ascii="Times New Roman" w:eastAsia="Times New Roman" w:hAnsi="Times New Roman" w:cs="Times New Roman"/>
                <w:bCs/>
                <w:color w:val="auto"/>
                <w:sz w:val="24"/>
                <w:szCs w:val="24"/>
              </w:rPr>
            </w:pPr>
            <w:r w:rsidRPr="006D2033">
              <w:rPr>
                <w:rFonts w:ascii="Times New Roman" w:eastAsia="Times New Roman" w:hAnsi="Times New Roman" w:cs="Times New Roman"/>
                <w:color w:val="auto"/>
                <w:sz w:val="24"/>
                <w:szCs w:val="24"/>
              </w:rPr>
              <w:t xml:space="preserve">от </w:t>
            </w:r>
            <w:r w:rsidR="00950069">
              <w:rPr>
                <w:rFonts w:ascii="Times New Roman" w:eastAsia="Times New Roman" w:hAnsi="Times New Roman" w:cs="Times New Roman"/>
                <w:color w:val="auto"/>
                <w:sz w:val="24"/>
                <w:szCs w:val="24"/>
              </w:rPr>
              <w:t>00</w:t>
            </w:r>
            <w:r w:rsidR="006D2033" w:rsidRPr="006D2033">
              <w:rPr>
                <w:rFonts w:ascii="Times New Roman" w:eastAsia="Times New Roman" w:hAnsi="Times New Roman" w:cs="Times New Roman"/>
                <w:color w:val="auto"/>
                <w:sz w:val="24"/>
                <w:szCs w:val="24"/>
              </w:rPr>
              <w:t>.</w:t>
            </w:r>
            <w:r w:rsidR="00950069">
              <w:rPr>
                <w:rFonts w:ascii="Times New Roman" w:eastAsia="Times New Roman" w:hAnsi="Times New Roman" w:cs="Times New Roman"/>
                <w:color w:val="auto"/>
                <w:sz w:val="24"/>
                <w:szCs w:val="24"/>
              </w:rPr>
              <w:t>00</w:t>
            </w:r>
            <w:r w:rsidR="006D2033" w:rsidRPr="006D2033">
              <w:rPr>
                <w:rFonts w:ascii="Times New Roman" w:eastAsia="Times New Roman" w:hAnsi="Times New Roman" w:cs="Times New Roman"/>
                <w:color w:val="auto"/>
                <w:sz w:val="24"/>
                <w:szCs w:val="24"/>
              </w:rPr>
              <w:t>.202</w:t>
            </w:r>
            <w:r w:rsidR="00950069">
              <w:rPr>
                <w:rFonts w:ascii="Times New Roman" w:eastAsia="Times New Roman" w:hAnsi="Times New Roman" w:cs="Times New Roman"/>
                <w:color w:val="auto"/>
                <w:sz w:val="24"/>
                <w:szCs w:val="24"/>
              </w:rPr>
              <w:t>3</w:t>
            </w:r>
            <w:r w:rsidR="006D2033" w:rsidRPr="006D2033">
              <w:rPr>
                <w:rFonts w:ascii="Times New Roman" w:eastAsia="Times New Roman" w:hAnsi="Times New Roman" w:cs="Times New Roman"/>
                <w:color w:val="auto"/>
                <w:sz w:val="24"/>
                <w:szCs w:val="24"/>
              </w:rPr>
              <w:t xml:space="preserve"> № </w:t>
            </w:r>
          </w:p>
          <w:p w:rsidR="00C52C1E" w:rsidRPr="00C52C1E" w:rsidRDefault="00C52C1E" w:rsidP="00C52C1E">
            <w:pPr>
              <w:spacing w:after="0" w:line="320" w:lineRule="atLeast"/>
              <w:contextualSpacing/>
              <w:jc w:val="right"/>
              <w:rPr>
                <w:rFonts w:ascii="Times New Roman CYR" w:eastAsia="Times New Roman" w:hAnsi="Times New Roman CYR" w:cs="Times New Roman"/>
                <w:color w:val="auto"/>
                <w:sz w:val="28"/>
                <w:szCs w:val="28"/>
              </w:rPr>
            </w:pPr>
          </w:p>
        </w:tc>
      </w:tr>
    </w:tbl>
    <w:p w:rsidR="00D94322" w:rsidRPr="00D94322" w:rsidRDefault="007266C2" w:rsidP="00D94322">
      <w:pPr>
        <w:spacing w:after="0" w:line="240" w:lineRule="auto"/>
        <w:ind w:left="10" w:right="7" w:hanging="10"/>
        <w:jc w:val="center"/>
        <w:rPr>
          <w:rFonts w:ascii="Times New Roman" w:hAnsi="Times New Roman" w:cs="Times New Roman"/>
          <w:b/>
          <w:sz w:val="28"/>
          <w:szCs w:val="28"/>
        </w:rPr>
      </w:pPr>
      <w:r w:rsidRPr="00D94322">
        <w:rPr>
          <w:rFonts w:ascii="Times New Roman" w:hAnsi="Times New Roman" w:cs="Times New Roman"/>
          <w:b/>
          <w:sz w:val="28"/>
          <w:szCs w:val="28"/>
        </w:rPr>
        <w:t>АДМИНИСТРАТИВНЫЙ РЕГЛАМЕНТ</w:t>
      </w:r>
    </w:p>
    <w:p w:rsidR="00D94322" w:rsidRPr="00D94322" w:rsidRDefault="007266C2" w:rsidP="00D94322">
      <w:pPr>
        <w:spacing w:after="0" w:line="240" w:lineRule="auto"/>
        <w:ind w:left="10" w:right="7" w:hanging="10"/>
        <w:jc w:val="center"/>
        <w:rPr>
          <w:rFonts w:ascii="Times New Roman" w:hAnsi="Times New Roman" w:cs="Times New Roman"/>
          <w:b/>
          <w:sz w:val="28"/>
          <w:szCs w:val="28"/>
        </w:rPr>
      </w:pPr>
      <w:r w:rsidRPr="00D94322">
        <w:rPr>
          <w:rFonts w:ascii="Times New Roman" w:hAnsi="Times New Roman" w:cs="Times New Roman"/>
          <w:b/>
          <w:sz w:val="28"/>
          <w:szCs w:val="28"/>
        </w:rPr>
        <w:t>предоставления муниципальной услуги «Установка информационной вывески, согласование дизайн-проекта размещения вывески»</w:t>
      </w:r>
    </w:p>
    <w:p w:rsidR="00D94322" w:rsidRDefault="00D94322" w:rsidP="007266C2">
      <w:pPr>
        <w:spacing w:after="0" w:line="240" w:lineRule="auto"/>
        <w:ind w:left="10" w:right="7" w:hanging="10"/>
        <w:jc w:val="both"/>
        <w:rPr>
          <w:rFonts w:ascii="Times New Roman" w:hAnsi="Times New Roman" w:cs="Times New Roman"/>
          <w:sz w:val="28"/>
          <w:szCs w:val="28"/>
        </w:rPr>
      </w:pPr>
    </w:p>
    <w:p w:rsidR="00D94322" w:rsidRPr="00D94322" w:rsidRDefault="007266C2" w:rsidP="00D94322">
      <w:pPr>
        <w:spacing w:after="0" w:line="240" w:lineRule="auto"/>
        <w:ind w:left="10" w:right="7" w:hanging="10"/>
        <w:jc w:val="center"/>
        <w:rPr>
          <w:rFonts w:ascii="Times New Roman" w:hAnsi="Times New Roman" w:cs="Times New Roman"/>
          <w:b/>
          <w:sz w:val="28"/>
          <w:szCs w:val="28"/>
        </w:rPr>
      </w:pPr>
      <w:r w:rsidRPr="00D94322">
        <w:rPr>
          <w:rFonts w:ascii="Times New Roman" w:hAnsi="Times New Roman" w:cs="Times New Roman"/>
          <w:b/>
          <w:sz w:val="28"/>
          <w:szCs w:val="28"/>
        </w:rPr>
        <w:t>I. Общие положения</w:t>
      </w:r>
    </w:p>
    <w:p w:rsidR="00D94322" w:rsidRPr="00D94322" w:rsidRDefault="007266C2" w:rsidP="00D94322">
      <w:pPr>
        <w:spacing w:after="0" w:line="240" w:lineRule="auto"/>
        <w:ind w:left="10" w:right="7" w:hanging="10"/>
        <w:jc w:val="center"/>
        <w:rPr>
          <w:rFonts w:ascii="Times New Roman" w:hAnsi="Times New Roman" w:cs="Times New Roman"/>
          <w:b/>
          <w:sz w:val="28"/>
          <w:szCs w:val="28"/>
        </w:rPr>
      </w:pPr>
      <w:r w:rsidRPr="00D94322">
        <w:rPr>
          <w:rFonts w:ascii="Times New Roman" w:hAnsi="Times New Roman" w:cs="Times New Roman"/>
          <w:b/>
          <w:sz w:val="28"/>
          <w:szCs w:val="28"/>
        </w:rPr>
        <w:t>1. Предмет регулирования Административного регламента</w:t>
      </w:r>
    </w:p>
    <w:p w:rsidR="00D94322" w:rsidRDefault="00D94322" w:rsidP="007266C2">
      <w:pPr>
        <w:spacing w:after="0" w:line="240" w:lineRule="auto"/>
        <w:ind w:left="10" w:right="7" w:hanging="10"/>
        <w:jc w:val="both"/>
        <w:rPr>
          <w:rFonts w:ascii="Times New Roman" w:hAnsi="Times New Roman" w:cs="Times New Roman"/>
          <w:sz w:val="28"/>
          <w:szCs w:val="28"/>
        </w:rPr>
      </w:pP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1.1 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proofErr w:type="spellStart"/>
      <w:r w:rsidR="00D94322">
        <w:rPr>
          <w:rFonts w:ascii="Times New Roman" w:hAnsi="Times New Roman" w:cs="Times New Roman"/>
          <w:sz w:val="28"/>
          <w:szCs w:val="28"/>
        </w:rPr>
        <w:t>Ермолинскому</w:t>
      </w:r>
      <w:proofErr w:type="spellEnd"/>
      <w:r w:rsidR="00D94322">
        <w:rPr>
          <w:rFonts w:ascii="Times New Roman" w:hAnsi="Times New Roman" w:cs="Times New Roman"/>
          <w:sz w:val="28"/>
          <w:szCs w:val="28"/>
        </w:rPr>
        <w:t xml:space="preserve"> сельскому поселению</w:t>
      </w:r>
      <w:r w:rsidRPr="007266C2">
        <w:rPr>
          <w:rFonts w:ascii="Times New Roman" w:hAnsi="Times New Roman" w:cs="Times New Roman"/>
          <w:sz w:val="28"/>
          <w:szCs w:val="28"/>
        </w:rPr>
        <w:t xml:space="preserve">. </w:t>
      </w:r>
    </w:p>
    <w:p w:rsidR="00D94322" w:rsidRPr="00D94322" w:rsidRDefault="00D94322" w:rsidP="00D94322">
      <w:pPr>
        <w:spacing w:after="0" w:line="240" w:lineRule="auto"/>
        <w:ind w:left="10" w:right="7" w:firstLine="698"/>
        <w:jc w:val="both"/>
        <w:rPr>
          <w:rFonts w:ascii="Times New Roman" w:hAnsi="Times New Roman" w:cs="Times New Roman"/>
          <w:sz w:val="16"/>
          <w:szCs w:val="16"/>
        </w:rPr>
      </w:pPr>
    </w:p>
    <w:p w:rsidR="00D94322" w:rsidRPr="00D94322" w:rsidRDefault="007266C2" w:rsidP="00D94322">
      <w:pPr>
        <w:spacing w:after="0" w:line="240" w:lineRule="auto"/>
        <w:ind w:left="10" w:right="7" w:firstLine="698"/>
        <w:jc w:val="center"/>
        <w:rPr>
          <w:rFonts w:ascii="Times New Roman" w:hAnsi="Times New Roman" w:cs="Times New Roman"/>
          <w:b/>
          <w:sz w:val="28"/>
          <w:szCs w:val="28"/>
        </w:rPr>
      </w:pPr>
      <w:r w:rsidRPr="00D94322">
        <w:rPr>
          <w:rFonts w:ascii="Times New Roman" w:hAnsi="Times New Roman" w:cs="Times New Roman"/>
          <w:b/>
          <w:sz w:val="28"/>
          <w:szCs w:val="28"/>
        </w:rPr>
        <w:t>2. Круг Заявителей</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2.1. Заявителями на получение муниципальной услуги являются индивидуальные предприниматели и юридические лица (далее – Заявитель).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94322" w:rsidRDefault="00D94322" w:rsidP="00D94322">
      <w:pPr>
        <w:spacing w:after="0" w:line="240" w:lineRule="auto"/>
        <w:ind w:left="10" w:right="7" w:firstLine="698"/>
        <w:jc w:val="both"/>
        <w:rPr>
          <w:rFonts w:ascii="Times New Roman" w:hAnsi="Times New Roman" w:cs="Times New Roman"/>
          <w:sz w:val="28"/>
          <w:szCs w:val="28"/>
        </w:rPr>
      </w:pPr>
    </w:p>
    <w:p w:rsidR="00D94322" w:rsidRPr="00D94322" w:rsidRDefault="007266C2" w:rsidP="00D94322">
      <w:pPr>
        <w:spacing w:after="0" w:line="240" w:lineRule="auto"/>
        <w:ind w:left="10" w:right="7" w:firstLine="698"/>
        <w:jc w:val="center"/>
        <w:rPr>
          <w:rFonts w:ascii="Times New Roman" w:hAnsi="Times New Roman" w:cs="Times New Roman"/>
          <w:b/>
          <w:sz w:val="28"/>
          <w:szCs w:val="28"/>
        </w:rPr>
      </w:pPr>
      <w:r w:rsidRPr="00D94322">
        <w:rPr>
          <w:rFonts w:ascii="Times New Roman" w:hAnsi="Times New Roman" w:cs="Times New Roman"/>
          <w:b/>
          <w:sz w:val="28"/>
          <w:szCs w:val="28"/>
        </w:rPr>
        <w:t>3. Требования к порядку информирования о предоставлении муниципальной услуги</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3.1. Информирование о порядке предоставления муниципальной услуги осуществляется: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 непосредственно при личном приеме заявителя в </w:t>
      </w:r>
      <w:r w:rsidR="00D94322">
        <w:rPr>
          <w:rFonts w:ascii="Times New Roman" w:hAnsi="Times New Roman" w:cs="Times New Roman"/>
          <w:sz w:val="28"/>
          <w:szCs w:val="28"/>
        </w:rPr>
        <w:t>Администрации Ермолинского сельского поселения</w:t>
      </w:r>
      <w:r w:rsidRPr="007266C2">
        <w:rPr>
          <w:rFonts w:ascii="Times New Roman" w:hAnsi="Times New Roman" w:cs="Times New Roman"/>
          <w:sz w:val="28"/>
          <w:szCs w:val="28"/>
        </w:rPr>
        <w:t xml:space="preserve">,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 по телефону Уполномоченном органе или многофункциональном центре;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 письменно, в том числе посредством электронной почты, факсимильной связи;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(указать адрес официального сайта);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5) посредством размещения информации на информационных стендах Уполномоченного органа или многофункционального центра.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3.2. Информирование осуществляется по вопросам, касающимся: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способов подачи заявления о предоставлении муниципальной услуги;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справочной информации о работе Уполномоченного органа (структурных подразделений Уполномоченного органа);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порядка и сроков предоставления муниципальной услуги;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94322" w:rsidRDefault="007266C2" w:rsidP="00D94322">
      <w:pPr>
        <w:spacing w:after="0" w:line="240" w:lineRule="auto"/>
        <w:ind w:left="11" w:right="6" w:firstLine="697"/>
        <w:jc w:val="both"/>
        <w:rPr>
          <w:rFonts w:ascii="Times New Roman" w:hAnsi="Times New Roman" w:cs="Times New Roman"/>
          <w:sz w:val="28"/>
          <w:szCs w:val="28"/>
        </w:rPr>
      </w:pPr>
      <w:r w:rsidRPr="007266C2">
        <w:rPr>
          <w:rFonts w:ascii="Times New Roman" w:hAnsi="Times New Roman"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изложить обращение в письменной форме;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назначить другое время для консультаций.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Продолжительность информирования по телефону не должна превышать 10 минут.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Информирование осуществляется в соответствии с графиком приема граждан.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w:t>
      </w:r>
      <w:r w:rsidR="00D94322">
        <w:rPr>
          <w:rFonts w:ascii="Times New Roman" w:hAnsi="Times New Roman" w:cs="Times New Roman"/>
          <w:sz w:val="28"/>
          <w:szCs w:val="28"/>
        </w:rPr>
        <w:t>далее – Федеральный закон № 59-</w:t>
      </w:r>
      <w:r w:rsidRPr="007266C2">
        <w:rPr>
          <w:rFonts w:ascii="Times New Roman" w:hAnsi="Times New Roman" w:cs="Times New Roman"/>
          <w:sz w:val="28"/>
          <w:szCs w:val="28"/>
        </w:rPr>
        <w:t xml:space="preserve">ФЗ).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7266C2">
        <w:rPr>
          <w:rFonts w:ascii="Times New Roman" w:hAnsi="Times New Roman" w:cs="Times New Roman"/>
          <w:sz w:val="28"/>
          <w:szCs w:val="28"/>
        </w:rPr>
        <w:t>заявителя</w:t>
      </w:r>
      <w:proofErr w:type="gramEnd"/>
      <w:r w:rsidRPr="007266C2">
        <w:rPr>
          <w:rFonts w:ascii="Times New Roman" w:hAnsi="Times New Roman" w:cs="Times New Roman"/>
          <w:sz w:val="28"/>
          <w:szCs w:val="28"/>
        </w:rPr>
        <w:t xml:space="preserve"> или предоставление им персональных данных.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94322"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Pr="007266C2">
        <w:rPr>
          <w:rFonts w:ascii="Times New Roman" w:hAnsi="Times New Roman" w:cs="Times New Roman"/>
          <w:sz w:val="28"/>
          <w:szCs w:val="28"/>
        </w:rPr>
        <w:lastRenderedPageBreak/>
        <w:t>Уполномоченного органа при обращении заявителя лично, по телефону п</w:t>
      </w:r>
      <w:r w:rsidR="00D94322">
        <w:rPr>
          <w:rFonts w:ascii="Times New Roman" w:hAnsi="Times New Roman" w:cs="Times New Roman"/>
          <w:sz w:val="28"/>
          <w:szCs w:val="28"/>
        </w:rPr>
        <w:t xml:space="preserve">осредством электронной почты. </w:t>
      </w:r>
    </w:p>
    <w:p w:rsidR="00D94322" w:rsidRDefault="00D94322" w:rsidP="00D94322">
      <w:pPr>
        <w:spacing w:after="0" w:line="240" w:lineRule="auto"/>
        <w:ind w:left="10" w:right="7" w:firstLine="698"/>
        <w:jc w:val="both"/>
        <w:rPr>
          <w:rFonts w:ascii="Times New Roman" w:hAnsi="Times New Roman" w:cs="Times New Roman"/>
          <w:sz w:val="28"/>
          <w:szCs w:val="28"/>
        </w:rPr>
      </w:pPr>
    </w:p>
    <w:p w:rsidR="00D94322"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II. Стандарт предоставления муниципальной услуги</w:t>
      </w:r>
    </w:p>
    <w:p w:rsidR="00D94322"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4. Наименование муниципальной услуги</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4.1. Муниципальная услуга «Установка информационной вывески, согласование дизайн-проекта размещения вывески» </w:t>
      </w:r>
    </w:p>
    <w:p w:rsidR="007E06B4" w:rsidRDefault="007E06B4" w:rsidP="00D94322">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5. Наименование органа государственной власти, органа местного самоуправления (организации), предоставляющего муниципальную услугу</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5.1. Муниципальная услуга предоставляется Уполномоченным органом </w:t>
      </w:r>
      <w:r w:rsidR="007E06B4">
        <w:rPr>
          <w:rFonts w:ascii="Times New Roman" w:hAnsi="Times New Roman" w:cs="Times New Roman"/>
          <w:sz w:val="28"/>
          <w:szCs w:val="28"/>
        </w:rPr>
        <w:t>–</w:t>
      </w:r>
      <w:r w:rsidRPr="007266C2">
        <w:rPr>
          <w:rFonts w:ascii="Times New Roman" w:hAnsi="Times New Roman" w:cs="Times New Roman"/>
          <w:sz w:val="28"/>
          <w:szCs w:val="28"/>
        </w:rPr>
        <w:t xml:space="preserve"> </w:t>
      </w:r>
      <w:r w:rsidR="007E06B4">
        <w:rPr>
          <w:rFonts w:ascii="Times New Roman" w:hAnsi="Times New Roman" w:cs="Times New Roman"/>
          <w:sz w:val="28"/>
          <w:szCs w:val="28"/>
        </w:rPr>
        <w:t>Администрацией Ермолинского сельского поселения</w:t>
      </w:r>
      <w:r w:rsidRPr="007266C2">
        <w:rPr>
          <w:rFonts w:ascii="Times New Roman" w:hAnsi="Times New Roman" w:cs="Times New Roman"/>
          <w:sz w:val="28"/>
          <w:szCs w:val="28"/>
        </w:rPr>
        <w:t xml:space="preserve">.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5.2.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При предоставлении муниципальной услуги Уполномоченный орган взаимодействует с: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Управлением Федеральной налоговой службы России;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Управлением Федеральной службы государственной регистрации, кадастра и картографии.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7E06B4" w:rsidRDefault="007E06B4" w:rsidP="00D94322">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6. Описание результата предоставления муниципальной услуги</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6.1. Результатом предоставления муниципальной услуги является: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уведомление о согласовании установки информационной вывески, </w:t>
      </w:r>
      <w:proofErr w:type="spellStart"/>
      <w:r w:rsidRPr="007266C2">
        <w:rPr>
          <w:rFonts w:ascii="Times New Roman" w:hAnsi="Times New Roman" w:cs="Times New Roman"/>
          <w:sz w:val="28"/>
          <w:szCs w:val="28"/>
        </w:rPr>
        <w:t>дизайнпроекта</w:t>
      </w:r>
      <w:proofErr w:type="spellEnd"/>
      <w:r w:rsidRPr="007266C2">
        <w:rPr>
          <w:rFonts w:ascii="Times New Roman" w:hAnsi="Times New Roman" w:cs="Times New Roman"/>
          <w:sz w:val="28"/>
          <w:szCs w:val="28"/>
        </w:rPr>
        <w:t xml:space="preserve"> размещения вывески;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отказ в предоставлении услуги. </w:t>
      </w:r>
    </w:p>
    <w:p w:rsidR="007E06B4" w:rsidRDefault="007E06B4" w:rsidP="00D94322">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lastRenderedPageBreak/>
        <w:t>8. Нормативные правовые акты, регулирующие предоставление муниципальной услуги</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7E06B4" w:rsidRDefault="007E06B4" w:rsidP="00D94322">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9.1. Для получения муниципальной услуги заявитель представляет: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 согласие собственника (законного владельца) на размещение информационной вывески (в случае, если для установки вывески используется имущество иных лиц);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 дизайн-проект.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форме электронного документа в личном кабинете на ЕПГУ;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9.1.1. Документ, удостоверяющий лично</w:t>
      </w:r>
      <w:r w:rsidR="007E06B4">
        <w:rPr>
          <w:rFonts w:ascii="Times New Roman" w:hAnsi="Times New Roman" w:cs="Times New Roman"/>
          <w:sz w:val="28"/>
          <w:szCs w:val="28"/>
        </w:rPr>
        <w:t xml:space="preserve">сть заявителя, представителя.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если документ, подтверждающий полномочия заявителя выдан нотариусом – должен быть подписан усиленной квалификационной </w:t>
      </w:r>
      <w:r w:rsidRPr="007266C2">
        <w:rPr>
          <w:rFonts w:ascii="Times New Roman" w:hAnsi="Times New Roman" w:cs="Times New Roman"/>
          <w:sz w:val="28"/>
          <w:szCs w:val="28"/>
        </w:rPr>
        <w:lastRenderedPageBreak/>
        <w:t xml:space="preserve">электронной подписью нотариуса, в иных случаях – подписанный простой электронной подписью. </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9.1.2. Заявления и прилагаемые документы, указанные в пунктах 9</w:t>
      </w:r>
      <w:proofErr w:type="gramStart"/>
      <w:r w:rsidRPr="007266C2">
        <w:rPr>
          <w:rFonts w:ascii="Times New Roman" w:hAnsi="Times New Roman" w:cs="Times New Roman"/>
          <w:sz w:val="28"/>
          <w:szCs w:val="28"/>
        </w:rPr>
        <w:t>-.9.1</w:t>
      </w:r>
      <w:proofErr w:type="gramEnd"/>
      <w:r w:rsidRPr="007266C2">
        <w:rPr>
          <w:rFonts w:ascii="Times New Roman" w:hAnsi="Times New Roman" w:cs="Times New Roman"/>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7E06B4" w:rsidRDefault="007E06B4" w:rsidP="00D94322">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10.Исчерпывающий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E06B4" w:rsidRDefault="007266C2" w:rsidP="00D94322">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10.1. При предоставлении муниципальной услуги запрещается требовать </w:t>
      </w:r>
      <w:r w:rsidRPr="001B7D0B">
        <w:rPr>
          <w:rFonts w:ascii="Times New Roman" w:hAnsi="Times New Roman" w:cs="Times New Roman"/>
          <w:sz w:val="28"/>
          <w:szCs w:val="28"/>
        </w:rPr>
        <w:t>от заявителя:</w:t>
      </w:r>
      <w:r w:rsidRPr="007266C2">
        <w:rPr>
          <w:rFonts w:ascii="Times New Roman" w:hAnsi="Times New Roman" w:cs="Times New Roman"/>
          <w:sz w:val="28"/>
          <w:szCs w:val="28"/>
        </w:rPr>
        <w:t xml:space="preserve">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10.1.2. Представления документов и информации, которые в соответствии с нормативными правовыми актами Российской Федерации и </w:t>
      </w:r>
      <w:r w:rsidR="007E06B4">
        <w:rPr>
          <w:rFonts w:ascii="Times New Roman" w:hAnsi="Times New Roman" w:cs="Times New Roman"/>
          <w:sz w:val="28"/>
          <w:szCs w:val="28"/>
        </w:rPr>
        <w:t>Новгородской области</w:t>
      </w:r>
      <w:r w:rsidRPr="007266C2">
        <w:rPr>
          <w:rFonts w:ascii="Times New Roman" w:hAnsi="Times New Roman" w:cs="Times New Roman"/>
          <w:sz w:val="28"/>
          <w:szCs w:val="28"/>
        </w:rPr>
        <w:t xml:space="preserve">, муниципальными правовыми </w:t>
      </w:r>
      <w:r w:rsidRPr="001B7D0B">
        <w:rPr>
          <w:rFonts w:ascii="Times New Roman" w:hAnsi="Times New Roman" w:cs="Times New Roman"/>
          <w:sz w:val="28"/>
          <w:szCs w:val="28"/>
        </w:rPr>
        <w:t xml:space="preserve">актами </w:t>
      </w:r>
      <w:r w:rsidR="007E06B4" w:rsidRPr="001B7D0B">
        <w:rPr>
          <w:rFonts w:ascii="Times New Roman" w:hAnsi="Times New Roman" w:cs="Times New Roman"/>
          <w:sz w:val="28"/>
          <w:szCs w:val="28"/>
        </w:rPr>
        <w:t xml:space="preserve">Администрации </w:t>
      </w:r>
      <w:r w:rsidR="001B7D0B" w:rsidRPr="001B7D0B">
        <w:rPr>
          <w:rFonts w:ascii="Times New Roman" w:hAnsi="Times New Roman" w:cs="Times New Roman"/>
          <w:sz w:val="28"/>
          <w:szCs w:val="28"/>
        </w:rPr>
        <w:t>Ермолинского</w:t>
      </w:r>
      <w:r w:rsidR="001B7D0B">
        <w:rPr>
          <w:rFonts w:ascii="Times New Roman" w:hAnsi="Times New Roman" w:cs="Times New Roman"/>
          <w:sz w:val="28"/>
          <w:szCs w:val="28"/>
        </w:rPr>
        <w:t xml:space="preserve"> сельского поселения</w:t>
      </w:r>
      <w:r w:rsidRPr="007266C2">
        <w:rPr>
          <w:rFonts w:ascii="Times New Roman" w:hAnsi="Times New Roman" w:cs="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w:t>
      </w:r>
      <w:r w:rsidR="007E06B4">
        <w:rPr>
          <w:rFonts w:ascii="Times New Roman" w:hAnsi="Times New Roman" w:cs="Times New Roman"/>
          <w:sz w:val="28"/>
          <w:szCs w:val="28"/>
        </w:rPr>
        <w:t xml:space="preserve"> Федеральный закон № 210-ФЗ).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10.1.3.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7E06B4" w:rsidRDefault="007E06B4" w:rsidP="007E06B4">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11.1. Основаниями для отказа в приеме к рассмотрению документов, необходимых для предоставления муниципальной услуги, являются: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 уведомление подано в орган муниципальной власти, орган местного самоуправления или организацию, в полномочия которых не входит предоставление услуги;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б) неполное заполнение полей в форме уведомления, в том числе в интерактивной форме уведомления на ЕПГУ;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представление неполного комплекта документов, необходимых для предоставления услуги;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г) представленные документы утратили силу на момент обращения за услугой;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д) представленные заявителем документы содержат подчистки и исправления текста, не заверенные в порядке, установленном законодате</w:t>
      </w:r>
      <w:r w:rsidR="007E06B4">
        <w:rPr>
          <w:rFonts w:ascii="Times New Roman" w:hAnsi="Times New Roman" w:cs="Times New Roman"/>
          <w:sz w:val="28"/>
          <w:szCs w:val="28"/>
        </w:rPr>
        <w:t xml:space="preserve">льством Российской Федерации;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ж) документы, необходимые для предоставления услуги, поданы в электронной форме с нарушением установленных требований;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з) 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7266C2">
        <w:rPr>
          <w:rFonts w:ascii="Times New Roman" w:hAnsi="Times New Roman" w:cs="Times New Roman"/>
          <w:sz w:val="28"/>
          <w:szCs w:val="28"/>
        </w:rPr>
        <w:t>действительности</w:t>
      </w:r>
      <w:proofErr w:type="gramEnd"/>
      <w:r w:rsidRPr="007266C2">
        <w:rPr>
          <w:rFonts w:ascii="Times New Roman" w:hAnsi="Times New Roman" w:cs="Times New Roman"/>
          <w:sz w:val="28"/>
          <w:szCs w:val="28"/>
        </w:rPr>
        <w:t xml:space="preserve"> усиленной квалифицированной электронной подписи. </w:t>
      </w:r>
    </w:p>
    <w:p w:rsidR="007E06B4" w:rsidRDefault="007E06B4" w:rsidP="007E06B4">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12. Исчерпывающий перечень оснований для приостановления или отказа в предоставлении муниципальной услуги</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12.1. Оснований для приостановления предоставления муниципальной услуги законодательством Российской Федерации не предусмотрено.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12.2. Основания для отказа в предоставлении муниципальной услуги: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а) документы (сведения), представленные заявителем, противоречат документам (сведениям), полученным в рамках межведомственного взаимодействия;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б) отсутствие согласия собственника (законного владельца) на размещение информационной вывески;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отсутствие у заявителя прав на товарный знак, указанный в дизайн-проекте размещения вывески;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г) несоответствие представленного заявителем дизайн-проекта размещения вывески требованиям правил размещения и содержания информационных вывесок. </w:t>
      </w:r>
    </w:p>
    <w:p w:rsidR="007E06B4" w:rsidRDefault="007E06B4" w:rsidP="007E06B4">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13.</w:t>
      </w:r>
      <w:r w:rsidR="007E06B4" w:rsidRPr="007E06B4">
        <w:rPr>
          <w:rFonts w:ascii="Times New Roman" w:hAnsi="Times New Roman" w:cs="Times New Roman"/>
          <w:b/>
          <w:sz w:val="28"/>
          <w:szCs w:val="28"/>
        </w:rPr>
        <w:t xml:space="preserve"> </w:t>
      </w:r>
      <w:r w:rsidRPr="007E06B4">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13.1. Услуги, необходимые и обязательные для предоставления муниципальной услуги, отсутствуют. </w:t>
      </w:r>
    </w:p>
    <w:p w:rsidR="007E06B4" w:rsidRDefault="007E06B4" w:rsidP="007E06B4">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14. Порядок, размер и основания взимания государственной пошлины или иной оплаты, взимаемой за предоставление муниципальной услуги</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14.1. Предоставление муниципальной услуги осуществляется бесплатно. </w:t>
      </w:r>
    </w:p>
    <w:p w:rsidR="007E06B4" w:rsidRDefault="007E06B4" w:rsidP="007E06B4">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15.1. Услуги, необходимые и обязательные для предоставления муниципальной услуги, отсутствуют. </w:t>
      </w:r>
    </w:p>
    <w:p w:rsidR="007E06B4" w:rsidRDefault="007E06B4" w:rsidP="007E06B4">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7E06B4" w:rsidRDefault="007E06B4" w:rsidP="007E06B4">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17. Срок и порядок регистрации запроса заявителя о предоставлении муниципальной услуги, в том числе в электронной форме</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17.1.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7E06B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7266C2">
        <w:rPr>
          <w:rFonts w:ascii="Times New Roman" w:hAnsi="Times New Roman" w:cs="Times New Roman"/>
          <w:sz w:val="28"/>
          <w:szCs w:val="28"/>
        </w:rPr>
        <w:lastRenderedPageBreak/>
        <w:t xml:space="preserve">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7E06B4" w:rsidRDefault="007E06B4" w:rsidP="007E06B4">
      <w:pPr>
        <w:spacing w:after="0" w:line="240" w:lineRule="auto"/>
        <w:ind w:left="10" w:right="7" w:firstLine="698"/>
        <w:jc w:val="both"/>
        <w:rPr>
          <w:rFonts w:ascii="Times New Roman" w:hAnsi="Times New Roman" w:cs="Times New Roman"/>
          <w:sz w:val="28"/>
          <w:szCs w:val="28"/>
        </w:rPr>
      </w:pPr>
    </w:p>
    <w:p w:rsidR="007E06B4" w:rsidRPr="007E06B4" w:rsidRDefault="007266C2" w:rsidP="007E06B4">
      <w:pPr>
        <w:spacing w:after="0" w:line="240" w:lineRule="auto"/>
        <w:ind w:left="10" w:right="7" w:firstLine="698"/>
        <w:jc w:val="center"/>
        <w:rPr>
          <w:rFonts w:ascii="Times New Roman" w:hAnsi="Times New Roman" w:cs="Times New Roman"/>
          <w:b/>
          <w:sz w:val="28"/>
          <w:szCs w:val="28"/>
        </w:rPr>
      </w:pPr>
      <w:r w:rsidRPr="007E06B4">
        <w:rPr>
          <w:rFonts w:ascii="Times New Roman" w:hAnsi="Times New Roman" w:cs="Times New Roman"/>
          <w:b/>
          <w:sz w:val="28"/>
          <w:szCs w:val="28"/>
        </w:rPr>
        <w:t>18. Требования к помещениям, в которых предоставляется муниципальная услуга</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11 заявителей. За пользование стоянкой (парковкой) с заявителей плата не взимается.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наименование;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местонахождение и юридический адрес;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режим работы;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график приема;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номера телефонов для справок.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Помещения, в которых предоставляется муниципальная услуга, оснащаются: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противопожарной системой и средствами пожаротушения;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системой оповещения о возникновении чрезвычайной ситуации;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средствами оказания первой медицинской помощи;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туалетными комнатами для посетителей.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Места приема Заявителей оборудуются информационными табличками (вывесками) с указанием: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номера кабинета и наименования отдела;</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фамилии, имени и отчества (последнее – при наличии), должности ответственного лица за прием документов;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графика приема Заявителей.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12 (принтером) и копирующим устройством.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При предоставлении муниципальной услуги инвалидам обеспечиваются: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допуск </w:t>
      </w:r>
      <w:proofErr w:type="spellStart"/>
      <w:r w:rsidRPr="007266C2">
        <w:rPr>
          <w:rFonts w:ascii="Times New Roman" w:hAnsi="Times New Roman" w:cs="Times New Roman"/>
          <w:sz w:val="28"/>
          <w:szCs w:val="28"/>
        </w:rPr>
        <w:t>сурдопереводчика</w:t>
      </w:r>
      <w:proofErr w:type="spellEnd"/>
      <w:r w:rsidRPr="007266C2">
        <w:rPr>
          <w:rFonts w:ascii="Times New Roman" w:hAnsi="Times New Roman" w:cs="Times New Roman"/>
          <w:sz w:val="28"/>
          <w:szCs w:val="28"/>
        </w:rPr>
        <w:t xml:space="preserve"> и </w:t>
      </w:r>
      <w:proofErr w:type="spellStart"/>
      <w:r w:rsidRPr="007266C2">
        <w:rPr>
          <w:rFonts w:ascii="Times New Roman" w:hAnsi="Times New Roman" w:cs="Times New Roman"/>
          <w:sz w:val="28"/>
          <w:szCs w:val="28"/>
        </w:rPr>
        <w:t>тифлосурдопереводчика</w:t>
      </w:r>
      <w:proofErr w:type="spellEnd"/>
      <w:r w:rsidRPr="007266C2">
        <w:rPr>
          <w:rFonts w:ascii="Times New Roman" w:hAnsi="Times New Roman" w:cs="Times New Roman"/>
          <w:sz w:val="28"/>
          <w:szCs w:val="28"/>
        </w:rPr>
        <w:t xml:space="preserve">;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A12E16" w:rsidRDefault="00A12E16" w:rsidP="007E06B4">
      <w:pPr>
        <w:spacing w:after="0" w:line="240" w:lineRule="auto"/>
        <w:ind w:left="10" w:right="7" w:firstLine="698"/>
        <w:jc w:val="both"/>
        <w:rPr>
          <w:rFonts w:ascii="Times New Roman" w:hAnsi="Times New Roman" w:cs="Times New Roman"/>
          <w:sz w:val="28"/>
          <w:szCs w:val="28"/>
        </w:rPr>
      </w:pPr>
    </w:p>
    <w:p w:rsidR="00A12E16" w:rsidRPr="00A12E16" w:rsidRDefault="007266C2" w:rsidP="00A12E16">
      <w:pPr>
        <w:spacing w:after="0" w:line="240" w:lineRule="auto"/>
        <w:ind w:left="10" w:right="7" w:firstLine="698"/>
        <w:jc w:val="center"/>
        <w:rPr>
          <w:rFonts w:ascii="Times New Roman" w:hAnsi="Times New Roman" w:cs="Times New Roman"/>
          <w:b/>
          <w:sz w:val="28"/>
          <w:szCs w:val="28"/>
        </w:rPr>
      </w:pPr>
      <w:r w:rsidRPr="00A12E16">
        <w:rPr>
          <w:rFonts w:ascii="Times New Roman" w:hAnsi="Times New Roman" w:cs="Times New Roman"/>
          <w:b/>
          <w:sz w:val="28"/>
          <w:szCs w:val="28"/>
        </w:rPr>
        <w:t>19. Показатели доступности и качества муниципальной услуги</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19.1. Основными показателями доступности предоставления муниципальной услуги являются: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19.1.2. Возможность получения заявителем уведомлений о предоставлении муниципальной услуги с помощью ЕПГУ.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19.1.3. Возможность получения информации о ходе предоставления муниципальной услуги, в том числе с использованием </w:t>
      </w:r>
      <w:proofErr w:type="spellStart"/>
      <w:r w:rsidRPr="007266C2">
        <w:rPr>
          <w:rFonts w:ascii="Times New Roman" w:hAnsi="Times New Roman" w:cs="Times New Roman"/>
          <w:sz w:val="28"/>
          <w:szCs w:val="28"/>
        </w:rPr>
        <w:t>информационнокоммуникационных</w:t>
      </w:r>
      <w:proofErr w:type="spellEnd"/>
      <w:r w:rsidRPr="007266C2">
        <w:rPr>
          <w:rFonts w:ascii="Times New Roman" w:hAnsi="Times New Roman" w:cs="Times New Roman"/>
          <w:sz w:val="28"/>
          <w:szCs w:val="28"/>
        </w:rPr>
        <w:t xml:space="preserve"> технологий.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19.2. Основными показателями качества предоставления муниципальной услуги являются: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19.2.1. Своевременность предоставления муниципальной услуги в соответствии со стандартом ее предоставления, установленным настоящим А</w:t>
      </w:r>
      <w:r w:rsidR="00A12E16">
        <w:rPr>
          <w:rFonts w:ascii="Times New Roman" w:hAnsi="Times New Roman" w:cs="Times New Roman"/>
          <w:sz w:val="28"/>
          <w:szCs w:val="28"/>
        </w:rPr>
        <w:t xml:space="preserve">дминистративным регламентом.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19.2.2. Минимально возможное количество взаимодействий гражданина с должностными лицами, участвующими в предоставлении муниципальной услуги.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19.2.3. Отсутствие обоснованных жалоб на действия (бездействие) сотрудников и их некорректное (невнимательное) отношение к заявителям.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19.2.4. Отсутствие нарушений установленных сроков в процессе предоставления муниципальной услуги.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A12E16" w:rsidRDefault="00A12E16" w:rsidP="007E06B4">
      <w:pPr>
        <w:spacing w:after="0" w:line="240" w:lineRule="auto"/>
        <w:ind w:left="10" w:right="7" w:firstLine="698"/>
        <w:jc w:val="both"/>
        <w:rPr>
          <w:rFonts w:ascii="Times New Roman" w:hAnsi="Times New Roman" w:cs="Times New Roman"/>
          <w:sz w:val="28"/>
          <w:szCs w:val="28"/>
        </w:rPr>
      </w:pPr>
    </w:p>
    <w:p w:rsidR="00A12E16" w:rsidRPr="00A12E16" w:rsidRDefault="007266C2" w:rsidP="00A12E16">
      <w:pPr>
        <w:spacing w:after="0" w:line="240" w:lineRule="auto"/>
        <w:ind w:left="10" w:right="7" w:firstLine="698"/>
        <w:jc w:val="center"/>
        <w:rPr>
          <w:rFonts w:ascii="Times New Roman" w:hAnsi="Times New Roman" w:cs="Times New Roman"/>
          <w:b/>
          <w:sz w:val="28"/>
          <w:szCs w:val="28"/>
        </w:rPr>
      </w:pPr>
      <w:r w:rsidRPr="00A12E16">
        <w:rPr>
          <w:rFonts w:ascii="Times New Roman" w:hAnsi="Times New Roman" w:cs="Times New Roman"/>
          <w:b/>
          <w:sz w:val="28"/>
          <w:szCs w:val="28"/>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20.2. Заявителям обеспечивается возможность представления заявления и прилагаемых документов в форме электронных документов посредством ЕПГУ.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20.3. Электронные документы представляются в следующих форматах: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 </w:t>
      </w:r>
      <w:proofErr w:type="spellStart"/>
      <w:r w:rsidRPr="007266C2">
        <w:rPr>
          <w:rFonts w:ascii="Times New Roman" w:hAnsi="Times New Roman" w:cs="Times New Roman"/>
          <w:sz w:val="28"/>
          <w:szCs w:val="28"/>
        </w:rPr>
        <w:t>xml</w:t>
      </w:r>
      <w:proofErr w:type="spellEnd"/>
      <w:r w:rsidRPr="007266C2">
        <w:rPr>
          <w:rFonts w:ascii="Times New Roman" w:hAnsi="Times New Roman" w:cs="Times New Roman"/>
          <w:sz w:val="28"/>
          <w:szCs w:val="28"/>
        </w:rPr>
        <w:t xml:space="preserve"> - для</w:t>
      </w:r>
      <w:r w:rsidR="00A12E16">
        <w:rPr>
          <w:rFonts w:ascii="Times New Roman" w:hAnsi="Times New Roman" w:cs="Times New Roman"/>
          <w:sz w:val="28"/>
          <w:szCs w:val="28"/>
        </w:rPr>
        <w:t xml:space="preserve"> формализованных документов;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б) </w:t>
      </w:r>
      <w:proofErr w:type="spellStart"/>
      <w:r w:rsidRPr="007266C2">
        <w:rPr>
          <w:rFonts w:ascii="Times New Roman" w:hAnsi="Times New Roman" w:cs="Times New Roman"/>
          <w:sz w:val="28"/>
          <w:szCs w:val="28"/>
        </w:rPr>
        <w:t>doc</w:t>
      </w:r>
      <w:proofErr w:type="spellEnd"/>
      <w:r w:rsidRPr="007266C2">
        <w:rPr>
          <w:rFonts w:ascii="Times New Roman" w:hAnsi="Times New Roman" w:cs="Times New Roman"/>
          <w:sz w:val="28"/>
          <w:szCs w:val="28"/>
        </w:rPr>
        <w:t xml:space="preserve">, </w:t>
      </w:r>
      <w:proofErr w:type="spellStart"/>
      <w:r w:rsidRPr="007266C2">
        <w:rPr>
          <w:rFonts w:ascii="Times New Roman" w:hAnsi="Times New Roman" w:cs="Times New Roman"/>
          <w:sz w:val="28"/>
          <w:szCs w:val="28"/>
        </w:rPr>
        <w:t>docx</w:t>
      </w:r>
      <w:proofErr w:type="spellEnd"/>
      <w:r w:rsidRPr="007266C2">
        <w:rPr>
          <w:rFonts w:ascii="Times New Roman" w:hAnsi="Times New Roman" w:cs="Times New Roman"/>
          <w:sz w:val="28"/>
          <w:szCs w:val="28"/>
        </w:rPr>
        <w:t xml:space="preserve">, </w:t>
      </w:r>
      <w:proofErr w:type="spellStart"/>
      <w:r w:rsidRPr="007266C2">
        <w:rPr>
          <w:rFonts w:ascii="Times New Roman" w:hAnsi="Times New Roman" w:cs="Times New Roman"/>
          <w:sz w:val="28"/>
          <w:szCs w:val="28"/>
        </w:rPr>
        <w:t>odt</w:t>
      </w:r>
      <w:proofErr w:type="spellEnd"/>
      <w:r w:rsidRPr="007266C2">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w:t>
      </w:r>
      <w:proofErr w:type="spellStart"/>
      <w:r w:rsidRPr="007266C2">
        <w:rPr>
          <w:rFonts w:ascii="Times New Roman" w:hAnsi="Times New Roman" w:cs="Times New Roman"/>
          <w:sz w:val="28"/>
          <w:szCs w:val="28"/>
        </w:rPr>
        <w:t>xls</w:t>
      </w:r>
      <w:proofErr w:type="spellEnd"/>
      <w:r w:rsidRPr="007266C2">
        <w:rPr>
          <w:rFonts w:ascii="Times New Roman" w:hAnsi="Times New Roman" w:cs="Times New Roman"/>
          <w:sz w:val="28"/>
          <w:szCs w:val="28"/>
        </w:rPr>
        <w:t xml:space="preserve">, </w:t>
      </w:r>
      <w:proofErr w:type="spellStart"/>
      <w:r w:rsidRPr="007266C2">
        <w:rPr>
          <w:rFonts w:ascii="Times New Roman" w:hAnsi="Times New Roman" w:cs="Times New Roman"/>
          <w:sz w:val="28"/>
          <w:szCs w:val="28"/>
        </w:rPr>
        <w:t>xlsx</w:t>
      </w:r>
      <w:proofErr w:type="spellEnd"/>
      <w:r w:rsidRPr="007266C2">
        <w:rPr>
          <w:rFonts w:ascii="Times New Roman" w:hAnsi="Times New Roman" w:cs="Times New Roman"/>
          <w:sz w:val="28"/>
          <w:szCs w:val="28"/>
        </w:rPr>
        <w:t xml:space="preserve">, </w:t>
      </w:r>
      <w:proofErr w:type="spellStart"/>
      <w:r w:rsidRPr="007266C2">
        <w:rPr>
          <w:rFonts w:ascii="Times New Roman" w:hAnsi="Times New Roman" w:cs="Times New Roman"/>
          <w:sz w:val="28"/>
          <w:szCs w:val="28"/>
        </w:rPr>
        <w:t>ods</w:t>
      </w:r>
      <w:proofErr w:type="spellEnd"/>
      <w:r w:rsidRPr="007266C2">
        <w:rPr>
          <w:rFonts w:ascii="Times New Roman" w:hAnsi="Times New Roman" w:cs="Times New Roman"/>
          <w:sz w:val="28"/>
          <w:szCs w:val="28"/>
        </w:rPr>
        <w:t xml:space="preserve"> - для документов, содержащих расчеты;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г) </w:t>
      </w:r>
      <w:proofErr w:type="spellStart"/>
      <w:r w:rsidRPr="007266C2">
        <w:rPr>
          <w:rFonts w:ascii="Times New Roman" w:hAnsi="Times New Roman" w:cs="Times New Roman"/>
          <w:sz w:val="28"/>
          <w:szCs w:val="28"/>
        </w:rPr>
        <w:t>pdf</w:t>
      </w:r>
      <w:proofErr w:type="spellEnd"/>
      <w:r w:rsidRPr="007266C2">
        <w:rPr>
          <w:rFonts w:ascii="Times New Roman" w:hAnsi="Times New Roman" w:cs="Times New Roman"/>
          <w:sz w:val="28"/>
          <w:szCs w:val="28"/>
        </w:rPr>
        <w:t xml:space="preserve">, </w:t>
      </w:r>
      <w:proofErr w:type="spellStart"/>
      <w:r w:rsidRPr="007266C2">
        <w:rPr>
          <w:rFonts w:ascii="Times New Roman" w:hAnsi="Times New Roman" w:cs="Times New Roman"/>
          <w:sz w:val="28"/>
          <w:szCs w:val="28"/>
        </w:rPr>
        <w:t>jpg</w:t>
      </w:r>
      <w:proofErr w:type="spellEnd"/>
      <w:r w:rsidRPr="007266C2">
        <w:rPr>
          <w:rFonts w:ascii="Times New Roman" w:hAnsi="Times New Roman" w:cs="Times New Roman"/>
          <w:sz w:val="28"/>
          <w:szCs w:val="28"/>
        </w:rPr>
        <w:t xml:space="preserve">, </w:t>
      </w:r>
      <w:proofErr w:type="spellStart"/>
      <w:r w:rsidRPr="007266C2">
        <w:rPr>
          <w:rFonts w:ascii="Times New Roman" w:hAnsi="Times New Roman" w:cs="Times New Roman"/>
          <w:sz w:val="28"/>
          <w:szCs w:val="28"/>
        </w:rPr>
        <w:t>jpeg</w:t>
      </w:r>
      <w:proofErr w:type="spellEnd"/>
      <w:r w:rsidRPr="007266C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266C2">
        <w:rPr>
          <w:rFonts w:ascii="Times New Roman" w:hAnsi="Times New Roman" w:cs="Times New Roman"/>
          <w:sz w:val="28"/>
          <w:szCs w:val="28"/>
        </w:rPr>
        <w:t>dpi</w:t>
      </w:r>
      <w:proofErr w:type="spellEnd"/>
      <w:r w:rsidRPr="007266C2">
        <w:rPr>
          <w:rFonts w:ascii="Times New Roman" w:hAnsi="Times New Roman" w:cs="Times New Roman"/>
          <w:sz w:val="28"/>
          <w:szCs w:val="28"/>
        </w:rPr>
        <w:t xml:space="preserve"> (масштаб 1:1) с использованием следующих режимов: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«черно-белый» (при отсутствии в документе графических изображений и (или) цветного текста);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«оттенки серого» (при наличии в документе графических изображений, отличных от цветного графического изображения);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Электронные документы должны обеспечивать: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 возможность идентифицировать документ и количество листов в документе;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Документы, подлежащие представлению в форматах </w:t>
      </w:r>
      <w:proofErr w:type="spellStart"/>
      <w:r w:rsidRPr="007266C2">
        <w:rPr>
          <w:rFonts w:ascii="Times New Roman" w:hAnsi="Times New Roman" w:cs="Times New Roman"/>
          <w:sz w:val="28"/>
          <w:szCs w:val="28"/>
        </w:rPr>
        <w:t>xls</w:t>
      </w:r>
      <w:proofErr w:type="spellEnd"/>
      <w:r w:rsidRPr="007266C2">
        <w:rPr>
          <w:rFonts w:ascii="Times New Roman" w:hAnsi="Times New Roman" w:cs="Times New Roman"/>
          <w:sz w:val="28"/>
          <w:szCs w:val="28"/>
        </w:rPr>
        <w:t xml:space="preserve">, </w:t>
      </w:r>
      <w:proofErr w:type="spellStart"/>
      <w:r w:rsidRPr="007266C2">
        <w:rPr>
          <w:rFonts w:ascii="Times New Roman" w:hAnsi="Times New Roman" w:cs="Times New Roman"/>
          <w:sz w:val="28"/>
          <w:szCs w:val="28"/>
        </w:rPr>
        <w:t>xlsx</w:t>
      </w:r>
      <w:proofErr w:type="spellEnd"/>
      <w:r w:rsidRPr="007266C2">
        <w:rPr>
          <w:rFonts w:ascii="Times New Roman" w:hAnsi="Times New Roman" w:cs="Times New Roman"/>
          <w:sz w:val="28"/>
          <w:szCs w:val="28"/>
        </w:rPr>
        <w:t xml:space="preserve"> или </w:t>
      </w:r>
      <w:proofErr w:type="spellStart"/>
      <w:r w:rsidRPr="007266C2">
        <w:rPr>
          <w:rFonts w:ascii="Times New Roman" w:hAnsi="Times New Roman" w:cs="Times New Roman"/>
          <w:sz w:val="28"/>
          <w:szCs w:val="28"/>
        </w:rPr>
        <w:t>ods</w:t>
      </w:r>
      <w:proofErr w:type="spellEnd"/>
      <w:r w:rsidRPr="007266C2">
        <w:rPr>
          <w:rFonts w:ascii="Times New Roman" w:hAnsi="Times New Roman" w:cs="Times New Roman"/>
          <w:sz w:val="28"/>
          <w:szCs w:val="28"/>
        </w:rPr>
        <w:t xml:space="preserve">, формируются в виде отдельного электронного документа. </w:t>
      </w:r>
    </w:p>
    <w:p w:rsidR="00A12E16" w:rsidRDefault="00A12E16" w:rsidP="007E06B4">
      <w:pPr>
        <w:spacing w:after="0" w:line="240" w:lineRule="auto"/>
        <w:ind w:left="10" w:right="7" w:firstLine="698"/>
        <w:jc w:val="both"/>
        <w:rPr>
          <w:rFonts w:ascii="Times New Roman" w:hAnsi="Times New Roman" w:cs="Times New Roman"/>
          <w:sz w:val="28"/>
          <w:szCs w:val="28"/>
        </w:rPr>
      </w:pPr>
    </w:p>
    <w:p w:rsidR="00A12E16" w:rsidRPr="00A12E16" w:rsidRDefault="007266C2" w:rsidP="00A12E16">
      <w:pPr>
        <w:spacing w:after="0" w:line="240" w:lineRule="auto"/>
        <w:ind w:left="10" w:right="7" w:firstLine="698"/>
        <w:jc w:val="center"/>
        <w:rPr>
          <w:rFonts w:ascii="Times New Roman" w:hAnsi="Times New Roman" w:cs="Times New Roman"/>
          <w:b/>
          <w:sz w:val="28"/>
          <w:szCs w:val="28"/>
        </w:rPr>
      </w:pPr>
      <w:r w:rsidRPr="00A12E16">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2E16" w:rsidRPr="00A12E16" w:rsidRDefault="007266C2" w:rsidP="00A12E16">
      <w:pPr>
        <w:spacing w:after="0" w:line="240" w:lineRule="auto"/>
        <w:ind w:left="10" w:right="7" w:firstLine="698"/>
        <w:jc w:val="center"/>
        <w:rPr>
          <w:rFonts w:ascii="Times New Roman" w:hAnsi="Times New Roman" w:cs="Times New Roman"/>
          <w:b/>
          <w:sz w:val="28"/>
          <w:szCs w:val="28"/>
        </w:rPr>
      </w:pPr>
      <w:r w:rsidRPr="00A12E16">
        <w:rPr>
          <w:rFonts w:ascii="Times New Roman" w:hAnsi="Times New Roman" w:cs="Times New Roman"/>
          <w:b/>
          <w:sz w:val="28"/>
          <w:szCs w:val="28"/>
        </w:rPr>
        <w:t>21. Исчерпывающий перечень административных процедур</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21.1. Предоставление муниципальной услуги включает в себя следующие административные процедуры: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проверка документов и регистрация заявления;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рассмотрение документов и сведений; </w:t>
      </w:r>
    </w:p>
    <w:p w:rsidR="00A12E16" w:rsidRDefault="00A12E16" w:rsidP="007E06B4">
      <w:pPr>
        <w:spacing w:after="0" w:line="240" w:lineRule="auto"/>
        <w:ind w:left="10" w:right="7" w:firstLine="698"/>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выдача результата.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Описание административных процедур представлено в приложении № 5 к настоящему Административному регламенту. </w:t>
      </w:r>
    </w:p>
    <w:p w:rsidR="00A12E16" w:rsidRDefault="00A12E16" w:rsidP="007E06B4">
      <w:pPr>
        <w:spacing w:after="0" w:line="240" w:lineRule="auto"/>
        <w:ind w:left="10" w:right="7" w:firstLine="698"/>
        <w:jc w:val="both"/>
        <w:rPr>
          <w:rFonts w:ascii="Times New Roman" w:hAnsi="Times New Roman" w:cs="Times New Roman"/>
          <w:sz w:val="28"/>
          <w:szCs w:val="28"/>
        </w:rPr>
      </w:pPr>
    </w:p>
    <w:p w:rsidR="00A12E16" w:rsidRPr="00A12E16" w:rsidRDefault="007266C2" w:rsidP="00A12E16">
      <w:pPr>
        <w:spacing w:after="0" w:line="240" w:lineRule="auto"/>
        <w:ind w:left="10" w:right="7" w:firstLine="698"/>
        <w:jc w:val="center"/>
        <w:rPr>
          <w:rFonts w:ascii="Times New Roman" w:hAnsi="Times New Roman" w:cs="Times New Roman"/>
          <w:b/>
          <w:sz w:val="28"/>
          <w:szCs w:val="28"/>
        </w:rPr>
      </w:pPr>
      <w:r w:rsidRPr="00A12E16">
        <w:rPr>
          <w:rFonts w:ascii="Times New Roman" w:hAnsi="Times New Roman" w:cs="Times New Roman"/>
          <w:b/>
          <w:sz w:val="28"/>
          <w:szCs w:val="28"/>
        </w:rPr>
        <w:t>22. Перечень административных процедур (действий) при предоставлении муниципальной услуги услуг в электронной форме</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22.1. При предоставлении муниципальной услуги в электронной форме заявителю обеспечиваются: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получение информации о порядке и сроках предоставления муниципальной услуги; формирование заявления;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получение результата предоставления муниципальной услуги;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получение сведений о ходе рассмотрения заявления;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осуществление оценки качества предоставления муниципальной услуги;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 </w:t>
      </w:r>
    </w:p>
    <w:p w:rsidR="00A12E16" w:rsidRDefault="00A12E16" w:rsidP="007E06B4">
      <w:pPr>
        <w:spacing w:after="0" w:line="240" w:lineRule="auto"/>
        <w:ind w:left="10" w:right="7" w:firstLine="698"/>
        <w:jc w:val="both"/>
        <w:rPr>
          <w:rFonts w:ascii="Times New Roman" w:hAnsi="Times New Roman" w:cs="Times New Roman"/>
          <w:sz w:val="28"/>
          <w:szCs w:val="28"/>
        </w:rPr>
      </w:pPr>
    </w:p>
    <w:p w:rsidR="00A12E16" w:rsidRPr="00A12E16" w:rsidRDefault="007266C2" w:rsidP="00A12E16">
      <w:pPr>
        <w:spacing w:after="0" w:line="240" w:lineRule="auto"/>
        <w:ind w:left="10" w:right="7" w:firstLine="698"/>
        <w:jc w:val="center"/>
        <w:rPr>
          <w:rFonts w:ascii="Times New Roman" w:hAnsi="Times New Roman" w:cs="Times New Roman"/>
          <w:b/>
          <w:sz w:val="28"/>
          <w:szCs w:val="28"/>
        </w:rPr>
      </w:pPr>
      <w:r w:rsidRPr="00A12E16">
        <w:rPr>
          <w:rFonts w:ascii="Times New Roman" w:hAnsi="Times New Roman" w:cs="Times New Roman"/>
          <w:b/>
          <w:sz w:val="28"/>
          <w:szCs w:val="28"/>
        </w:rPr>
        <w:t>23. Порядок осуществления административных процедур (действий) в электронной форме</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23.1. Формирование заявления.</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При формировании заявления заявителю обеспечивается: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а) 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w:t>
      </w:r>
      <w:r w:rsidR="00A12E16">
        <w:rPr>
          <w:rFonts w:ascii="Times New Roman" w:hAnsi="Times New Roman" w:cs="Times New Roman"/>
          <w:sz w:val="28"/>
          <w:szCs w:val="28"/>
        </w:rPr>
        <w:t>ставления муниципальной услуги;</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б) возможность печати на бумажном носителе копии электронной формы заявления;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г) заполнение полей электронной формы заявления до начала ввода сведений 16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Ответственное должностное лицо: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проверяет наличие электронных заявлений, поступивших с ЕПГУ, с периодом не реже 2 раз в день;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rsidR="00A12E1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производит действия в соответствии с пунктом 3.4 настоящего Административного регламента.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23.4. Заявителю в качестве результата предоставления муниципальной услуги обеспечивается возможность получения документа: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w:t>
      </w:r>
      <w:r w:rsidR="008E0166">
        <w:rPr>
          <w:rFonts w:ascii="Times New Roman" w:hAnsi="Times New Roman" w:cs="Times New Roman"/>
          <w:sz w:val="28"/>
          <w:szCs w:val="28"/>
        </w:rPr>
        <w:t xml:space="preserve">й инициативе, в любое время.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23.6. Оценка качества предоставления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w:t>
      </w:r>
      <w:r w:rsidRPr="007266C2">
        <w:rPr>
          <w:rFonts w:ascii="Times New Roman" w:hAnsi="Times New Roman" w:cs="Times New Roman"/>
          <w:sz w:val="28"/>
          <w:szCs w:val="28"/>
        </w:rPr>
        <w:lastRenderedPageBreak/>
        <w:t xml:space="preserve">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E0166">
        <w:rPr>
          <w:rFonts w:ascii="Times New Roman" w:hAnsi="Times New Roman" w:cs="Times New Roman"/>
          <w:sz w:val="28"/>
          <w:szCs w:val="28"/>
        </w:rPr>
        <w:t xml:space="preserve">. </w:t>
      </w:r>
    </w:p>
    <w:p w:rsidR="008E0166" w:rsidRDefault="008E0166" w:rsidP="007E06B4">
      <w:pPr>
        <w:spacing w:after="0" w:line="240" w:lineRule="auto"/>
        <w:ind w:left="10" w:right="7" w:firstLine="698"/>
        <w:jc w:val="both"/>
        <w:rPr>
          <w:rFonts w:ascii="Times New Roman" w:hAnsi="Times New Roman" w:cs="Times New Roman"/>
          <w:sz w:val="28"/>
          <w:szCs w:val="28"/>
        </w:rPr>
      </w:pPr>
    </w:p>
    <w:p w:rsidR="008E0166" w:rsidRPr="008E0166" w:rsidRDefault="007266C2" w:rsidP="008E0166">
      <w:pPr>
        <w:spacing w:after="0" w:line="240" w:lineRule="auto"/>
        <w:ind w:left="10" w:right="7" w:firstLine="698"/>
        <w:jc w:val="center"/>
        <w:rPr>
          <w:rFonts w:ascii="Times New Roman" w:hAnsi="Times New Roman" w:cs="Times New Roman"/>
          <w:b/>
          <w:sz w:val="28"/>
          <w:szCs w:val="28"/>
        </w:rPr>
      </w:pPr>
      <w:r w:rsidRPr="008E0166">
        <w:rPr>
          <w:rFonts w:ascii="Times New Roman" w:hAnsi="Times New Roman" w:cs="Times New Roman"/>
          <w:b/>
          <w:sz w:val="28"/>
          <w:szCs w:val="28"/>
        </w:rPr>
        <w:t>24. Порядок исправления допущенных опечаток и ошибок в выданных в результате предоставления муниципальной услуги документах</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24.1. В случае выявления опечаток и ошибок заявитель вправе обратиться в Уполномоченный орган с заявлением на исправление опечаток и ошибок.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24.2. Основания отказа в приеме заявления об исправлении опечаток и ошибок указаны в пункте 2.11 настоящего Административного регламента.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24.3.2.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24.3.3. Уполномоченный орган обеспечивает устранение опечаток и ошибок в документах, являющихся результатом предоставления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24.3.4.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rsidR="008E0166" w:rsidRDefault="008E0166" w:rsidP="007E06B4">
      <w:pPr>
        <w:spacing w:after="0" w:line="240" w:lineRule="auto"/>
        <w:ind w:left="10" w:right="7" w:firstLine="698"/>
        <w:jc w:val="both"/>
        <w:rPr>
          <w:rFonts w:ascii="Times New Roman" w:hAnsi="Times New Roman" w:cs="Times New Roman"/>
          <w:sz w:val="28"/>
          <w:szCs w:val="28"/>
        </w:rPr>
      </w:pPr>
    </w:p>
    <w:p w:rsidR="008E0166" w:rsidRPr="008E0166" w:rsidRDefault="007266C2" w:rsidP="008E0166">
      <w:pPr>
        <w:spacing w:after="0" w:line="240" w:lineRule="auto"/>
        <w:ind w:left="10" w:right="7" w:firstLine="698"/>
        <w:jc w:val="center"/>
        <w:rPr>
          <w:rFonts w:ascii="Times New Roman" w:hAnsi="Times New Roman" w:cs="Times New Roman"/>
          <w:b/>
          <w:sz w:val="28"/>
          <w:szCs w:val="28"/>
        </w:rPr>
      </w:pPr>
      <w:r w:rsidRPr="008E0166">
        <w:rPr>
          <w:rFonts w:ascii="Times New Roman" w:hAnsi="Times New Roman" w:cs="Times New Roman"/>
          <w:b/>
          <w:sz w:val="28"/>
          <w:szCs w:val="28"/>
        </w:rPr>
        <w:t>IV. Формы контроля за исполнением административного регламента</w:t>
      </w:r>
    </w:p>
    <w:p w:rsidR="008E0166" w:rsidRPr="008E0166" w:rsidRDefault="007266C2" w:rsidP="008E0166">
      <w:pPr>
        <w:spacing w:after="0" w:line="240" w:lineRule="auto"/>
        <w:ind w:left="10" w:right="7" w:firstLine="698"/>
        <w:jc w:val="center"/>
        <w:rPr>
          <w:rFonts w:ascii="Times New Roman" w:hAnsi="Times New Roman" w:cs="Times New Roman"/>
          <w:b/>
          <w:sz w:val="28"/>
          <w:szCs w:val="28"/>
        </w:rPr>
      </w:pPr>
      <w:r w:rsidRPr="008E0166">
        <w:rPr>
          <w:rFonts w:ascii="Times New Roman" w:hAnsi="Times New Roman" w:cs="Times New Roman"/>
          <w:b/>
          <w:sz w:val="28"/>
          <w:szCs w:val="28"/>
        </w:rPr>
        <w:lastRenderedPageBreak/>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Текущий контроль осуществляется путем проведения проверок: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выявления и устранения нарушений прав граждан;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8E0166" w:rsidRDefault="008E0166" w:rsidP="007E06B4">
      <w:pPr>
        <w:spacing w:after="0" w:line="240" w:lineRule="auto"/>
        <w:ind w:left="10" w:right="7" w:firstLine="698"/>
        <w:jc w:val="both"/>
        <w:rPr>
          <w:rFonts w:ascii="Times New Roman" w:hAnsi="Times New Roman" w:cs="Times New Roman"/>
          <w:sz w:val="28"/>
          <w:szCs w:val="28"/>
        </w:rPr>
      </w:pPr>
    </w:p>
    <w:p w:rsidR="008E0166" w:rsidRPr="008E0166" w:rsidRDefault="007266C2" w:rsidP="008E0166">
      <w:pPr>
        <w:spacing w:after="0" w:line="240" w:lineRule="auto"/>
        <w:ind w:left="10" w:right="7" w:firstLine="698"/>
        <w:jc w:val="center"/>
        <w:rPr>
          <w:rFonts w:ascii="Times New Roman" w:hAnsi="Times New Roman" w:cs="Times New Roman"/>
          <w:b/>
          <w:sz w:val="28"/>
          <w:szCs w:val="28"/>
        </w:rPr>
      </w:pPr>
      <w:r w:rsidRPr="008E0166">
        <w:rPr>
          <w:rFonts w:ascii="Times New Roman" w:hAnsi="Times New Roman" w:cs="Times New Roman"/>
          <w:b/>
          <w:sz w:val="28"/>
          <w:szCs w:val="28"/>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26.1. Контроль за полнотой и качеством предоставления муниципальной услуги включает в себя проведение плановых и внеплановых проверок.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соблюдение сроков предоставления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соблюдение положений настоящего Административного регламента;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Основанием для проведения внеплановых проверок являются: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E0166">
        <w:rPr>
          <w:rFonts w:ascii="Times New Roman" w:hAnsi="Times New Roman" w:cs="Times New Roman"/>
          <w:sz w:val="28"/>
          <w:szCs w:val="28"/>
        </w:rPr>
        <w:t>Новгородской области</w:t>
      </w:r>
      <w:r w:rsidRPr="007266C2">
        <w:rPr>
          <w:rFonts w:ascii="Times New Roman" w:hAnsi="Times New Roman" w:cs="Times New Roman"/>
          <w:sz w:val="28"/>
          <w:szCs w:val="28"/>
        </w:rPr>
        <w:t xml:space="preserve">;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E0166" w:rsidRDefault="008E0166" w:rsidP="007E06B4">
      <w:pPr>
        <w:spacing w:after="0" w:line="240" w:lineRule="auto"/>
        <w:ind w:left="10" w:right="7" w:firstLine="698"/>
        <w:jc w:val="both"/>
        <w:rPr>
          <w:rFonts w:ascii="Times New Roman" w:hAnsi="Times New Roman" w:cs="Times New Roman"/>
          <w:sz w:val="28"/>
          <w:szCs w:val="28"/>
        </w:rPr>
      </w:pPr>
    </w:p>
    <w:p w:rsidR="008E0166" w:rsidRPr="008E0166" w:rsidRDefault="007266C2" w:rsidP="008E0166">
      <w:pPr>
        <w:spacing w:after="0" w:line="240" w:lineRule="auto"/>
        <w:ind w:left="10" w:right="7" w:firstLine="698"/>
        <w:jc w:val="center"/>
        <w:rPr>
          <w:rFonts w:ascii="Times New Roman" w:hAnsi="Times New Roman" w:cs="Times New Roman"/>
          <w:b/>
          <w:sz w:val="28"/>
          <w:szCs w:val="28"/>
        </w:rPr>
      </w:pPr>
      <w:r w:rsidRPr="008E0166">
        <w:rPr>
          <w:rFonts w:ascii="Times New Roman" w:hAnsi="Times New Roman" w:cs="Times New Roman"/>
          <w:b/>
          <w:sz w:val="28"/>
          <w:szCs w:val="28"/>
        </w:rPr>
        <w:lastRenderedPageBreak/>
        <w:t>27.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E0166">
        <w:rPr>
          <w:rFonts w:ascii="Times New Roman" w:hAnsi="Times New Roman" w:cs="Times New Roman"/>
          <w:sz w:val="28"/>
          <w:szCs w:val="28"/>
        </w:rPr>
        <w:t>Новгородской области</w:t>
      </w:r>
      <w:r w:rsidRPr="007266C2">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w:t>
      </w:r>
      <w:r w:rsidR="008E0166">
        <w:rPr>
          <w:rFonts w:ascii="Times New Roman" w:hAnsi="Times New Roman" w:cs="Times New Roman"/>
          <w:sz w:val="28"/>
          <w:szCs w:val="28"/>
        </w:rPr>
        <w:t xml:space="preserve">конодательства. </w:t>
      </w:r>
    </w:p>
    <w:p w:rsidR="008E0166" w:rsidRDefault="008E0166" w:rsidP="007E06B4">
      <w:pPr>
        <w:spacing w:after="0" w:line="240" w:lineRule="auto"/>
        <w:ind w:left="10" w:right="7" w:firstLine="698"/>
        <w:jc w:val="both"/>
        <w:rPr>
          <w:rFonts w:ascii="Times New Roman" w:hAnsi="Times New Roman" w:cs="Times New Roman"/>
          <w:sz w:val="28"/>
          <w:szCs w:val="28"/>
        </w:rPr>
      </w:pPr>
    </w:p>
    <w:p w:rsidR="008E0166" w:rsidRPr="008E0166" w:rsidRDefault="007266C2" w:rsidP="008E0166">
      <w:pPr>
        <w:spacing w:after="0" w:line="240" w:lineRule="auto"/>
        <w:ind w:left="10" w:right="7" w:firstLine="698"/>
        <w:jc w:val="center"/>
        <w:rPr>
          <w:rFonts w:ascii="Times New Roman" w:hAnsi="Times New Roman" w:cs="Times New Roman"/>
          <w:b/>
          <w:sz w:val="28"/>
          <w:szCs w:val="28"/>
        </w:rPr>
      </w:pPr>
      <w:r w:rsidRPr="008E0166">
        <w:rPr>
          <w:rFonts w:ascii="Times New Roman" w:hAnsi="Times New Roman" w:cs="Times New Roman"/>
          <w:b/>
          <w:sz w:val="28"/>
          <w:szCs w:val="28"/>
        </w:rPr>
        <w:t>28. Требования к порядку и формам контроля за предоставлением муниципальной услуги, в том числе со стороны граждан, их объединений и организаций</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Граждане, их объединения и организации также имеют право: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направлять замечания и предложения по</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E0166" w:rsidRDefault="008E0166" w:rsidP="007E06B4">
      <w:pPr>
        <w:spacing w:after="0" w:line="240" w:lineRule="auto"/>
        <w:ind w:left="10" w:right="7" w:firstLine="698"/>
        <w:jc w:val="both"/>
        <w:rPr>
          <w:rFonts w:ascii="Times New Roman" w:hAnsi="Times New Roman" w:cs="Times New Roman"/>
          <w:sz w:val="28"/>
          <w:szCs w:val="28"/>
        </w:rPr>
      </w:pPr>
    </w:p>
    <w:p w:rsidR="008E0166" w:rsidRPr="008E0166" w:rsidRDefault="007266C2" w:rsidP="008E0166">
      <w:pPr>
        <w:spacing w:after="0" w:line="240" w:lineRule="auto"/>
        <w:ind w:left="10" w:right="7" w:firstLine="698"/>
        <w:jc w:val="center"/>
        <w:rPr>
          <w:rFonts w:ascii="Times New Roman" w:hAnsi="Times New Roman" w:cs="Times New Roman"/>
          <w:b/>
          <w:sz w:val="28"/>
          <w:szCs w:val="28"/>
        </w:rPr>
      </w:pPr>
      <w:r w:rsidRPr="008E0166">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29.1.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8E0166" w:rsidRDefault="008E0166" w:rsidP="007E06B4">
      <w:pPr>
        <w:spacing w:after="0" w:line="240" w:lineRule="auto"/>
        <w:ind w:left="10" w:right="7" w:firstLine="698"/>
        <w:jc w:val="both"/>
        <w:rPr>
          <w:rFonts w:ascii="Times New Roman" w:hAnsi="Times New Roman" w:cs="Times New Roman"/>
          <w:sz w:val="28"/>
          <w:szCs w:val="28"/>
        </w:rPr>
      </w:pP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30.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к учредителю многофункционального центра – на решение и действия (бездействие) многофункционального центра. </w:t>
      </w:r>
    </w:p>
    <w:p w:rsidR="008E016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E0166" w:rsidRDefault="008E0166" w:rsidP="007E06B4">
      <w:pPr>
        <w:spacing w:after="0" w:line="240" w:lineRule="auto"/>
        <w:ind w:left="10" w:right="7" w:firstLine="698"/>
        <w:jc w:val="both"/>
        <w:rPr>
          <w:rFonts w:ascii="Times New Roman" w:hAnsi="Times New Roman" w:cs="Times New Roman"/>
          <w:sz w:val="28"/>
          <w:szCs w:val="28"/>
        </w:rPr>
      </w:pPr>
    </w:p>
    <w:p w:rsidR="001F3EB6" w:rsidRPr="001F3EB6" w:rsidRDefault="007266C2" w:rsidP="001F3EB6">
      <w:pPr>
        <w:spacing w:after="0" w:line="240" w:lineRule="auto"/>
        <w:ind w:left="10" w:right="7" w:firstLine="698"/>
        <w:jc w:val="center"/>
        <w:rPr>
          <w:rFonts w:ascii="Times New Roman" w:hAnsi="Times New Roman" w:cs="Times New Roman"/>
          <w:b/>
          <w:sz w:val="28"/>
          <w:szCs w:val="28"/>
        </w:rPr>
      </w:pPr>
      <w:r w:rsidRPr="001F3EB6">
        <w:rPr>
          <w:rFonts w:ascii="Times New Roman" w:hAnsi="Times New Roman" w:cs="Times New Roman"/>
          <w:b/>
          <w:sz w:val="28"/>
          <w:szCs w:val="28"/>
        </w:rP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Pr="001F3EB6" w:rsidRDefault="007266C2" w:rsidP="001F3EB6">
      <w:pPr>
        <w:spacing w:after="0" w:line="240" w:lineRule="auto"/>
        <w:ind w:left="10" w:right="7" w:firstLine="698"/>
        <w:jc w:val="center"/>
        <w:rPr>
          <w:rFonts w:ascii="Times New Roman" w:hAnsi="Times New Roman" w:cs="Times New Roman"/>
          <w:b/>
          <w:sz w:val="28"/>
          <w:szCs w:val="28"/>
        </w:rPr>
      </w:pPr>
      <w:r w:rsidRPr="001F3EB6">
        <w:rPr>
          <w:rFonts w:ascii="Times New Roman" w:hAnsi="Times New Roman" w:cs="Times New Roman"/>
          <w:b/>
          <w:sz w:val="28"/>
          <w:szCs w:val="28"/>
        </w:rPr>
        <w:t>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B7D0B" w:rsidRPr="00C52C1E" w:rsidRDefault="001B7D0B" w:rsidP="001B7D0B">
      <w:pPr>
        <w:spacing w:after="0" w:line="240" w:lineRule="auto"/>
        <w:ind w:right="51" w:firstLine="709"/>
        <w:jc w:val="both"/>
        <w:rPr>
          <w:rFonts w:ascii="Times New Roman" w:hAnsi="Times New Roman" w:cs="Times New Roman"/>
          <w:sz w:val="28"/>
          <w:szCs w:val="28"/>
        </w:rPr>
      </w:pPr>
      <w:r w:rsidRPr="00C52C1E">
        <w:rPr>
          <w:rFonts w:ascii="Times New Roman" w:eastAsia="Times New Roman" w:hAnsi="Times New Roman" w:cs="Times New Roman"/>
          <w:sz w:val="28"/>
          <w:szCs w:val="28"/>
        </w:rPr>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w:t>
      </w:r>
      <w:r w:rsidR="001F3EB6">
        <w:rPr>
          <w:rFonts w:ascii="Times New Roman" w:hAnsi="Times New Roman" w:cs="Times New Roman"/>
          <w:sz w:val="28"/>
          <w:szCs w:val="28"/>
        </w:rPr>
        <w:t xml:space="preserve">нных и муниципальных услуг». </w:t>
      </w:r>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Pr="001F3EB6" w:rsidRDefault="007266C2" w:rsidP="001F3EB6">
      <w:pPr>
        <w:spacing w:after="0" w:line="240" w:lineRule="auto"/>
        <w:ind w:left="10" w:right="7" w:firstLine="698"/>
        <w:jc w:val="center"/>
        <w:rPr>
          <w:rFonts w:ascii="Times New Roman" w:hAnsi="Times New Roman" w:cs="Times New Roman"/>
          <w:b/>
          <w:sz w:val="28"/>
          <w:szCs w:val="28"/>
        </w:rPr>
      </w:pPr>
      <w:r w:rsidRPr="001F3EB6">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F3EB6" w:rsidRPr="001F3EB6" w:rsidRDefault="007266C2" w:rsidP="001F3EB6">
      <w:pPr>
        <w:spacing w:after="0" w:line="240" w:lineRule="auto"/>
        <w:ind w:left="10" w:right="7" w:firstLine="698"/>
        <w:jc w:val="center"/>
        <w:rPr>
          <w:rFonts w:ascii="Times New Roman" w:hAnsi="Times New Roman" w:cs="Times New Roman"/>
          <w:b/>
          <w:sz w:val="28"/>
          <w:szCs w:val="28"/>
        </w:rPr>
      </w:pPr>
      <w:r w:rsidRPr="001F3EB6">
        <w:rPr>
          <w:rFonts w:ascii="Times New Roman" w:hAnsi="Times New Roman" w:cs="Times New Roman"/>
          <w:b/>
          <w:sz w:val="28"/>
          <w:szCs w:val="28"/>
        </w:rPr>
        <w:lastRenderedPageBreak/>
        <w:t>33.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33.1 Многофункциональный центр осуществляет: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иные процедуры и действия, предусмотренные Федеральным законом № 210-ФЗ.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Pr="001F3EB6" w:rsidRDefault="007266C2" w:rsidP="001F3EB6">
      <w:pPr>
        <w:spacing w:after="0" w:line="240" w:lineRule="auto"/>
        <w:ind w:left="10" w:right="7" w:firstLine="698"/>
        <w:jc w:val="center"/>
        <w:rPr>
          <w:rFonts w:ascii="Times New Roman" w:hAnsi="Times New Roman" w:cs="Times New Roman"/>
          <w:b/>
          <w:sz w:val="28"/>
          <w:szCs w:val="28"/>
        </w:rPr>
      </w:pPr>
      <w:r w:rsidRPr="001F3EB6">
        <w:rPr>
          <w:rFonts w:ascii="Times New Roman" w:hAnsi="Times New Roman" w:cs="Times New Roman"/>
          <w:b/>
          <w:sz w:val="28"/>
          <w:szCs w:val="28"/>
        </w:rPr>
        <w:t>34. Информирование заявителей</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3</w:t>
      </w:r>
      <w:r w:rsidR="001F3EB6">
        <w:rPr>
          <w:rFonts w:ascii="Times New Roman" w:hAnsi="Times New Roman" w:cs="Times New Roman"/>
          <w:sz w:val="28"/>
          <w:szCs w:val="28"/>
        </w:rPr>
        <w:t>4</w:t>
      </w:r>
      <w:r w:rsidRPr="007266C2">
        <w:rPr>
          <w:rFonts w:ascii="Times New Roman" w:hAnsi="Times New Roman" w:cs="Times New Roman"/>
          <w:sz w:val="28"/>
          <w:szCs w:val="28"/>
        </w:rPr>
        <w:t>.</w:t>
      </w:r>
      <w:r w:rsidR="001F3EB6">
        <w:rPr>
          <w:rFonts w:ascii="Times New Roman" w:hAnsi="Times New Roman" w:cs="Times New Roman"/>
          <w:sz w:val="28"/>
          <w:szCs w:val="28"/>
        </w:rPr>
        <w:t>1</w:t>
      </w:r>
      <w:r w:rsidRPr="007266C2">
        <w:rPr>
          <w:rFonts w:ascii="Times New Roman" w:hAnsi="Times New Roman" w:cs="Times New Roman"/>
          <w:sz w:val="28"/>
          <w:szCs w:val="28"/>
        </w:rPr>
        <w:t xml:space="preserve">. Информирование заявителя многофункциональными центрами осуществляется следующими способами: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изложить обращение в письменной форме (ответ направляется Заявителю в соответствии со способом, указанным в обращении);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назначить другое время для консультаций.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Pr="001F3EB6" w:rsidRDefault="007266C2" w:rsidP="001F3EB6">
      <w:pPr>
        <w:spacing w:after="0" w:line="240" w:lineRule="auto"/>
        <w:ind w:left="10" w:right="7" w:firstLine="698"/>
        <w:jc w:val="center"/>
        <w:rPr>
          <w:rFonts w:ascii="Times New Roman" w:hAnsi="Times New Roman" w:cs="Times New Roman"/>
          <w:b/>
          <w:sz w:val="28"/>
          <w:szCs w:val="28"/>
        </w:rPr>
      </w:pPr>
      <w:r w:rsidRPr="001F3EB6">
        <w:rPr>
          <w:rFonts w:ascii="Times New Roman" w:hAnsi="Times New Roman" w:cs="Times New Roman"/>
          <w:b/>
          <w:sz w:val="28"/>
          <w:szCs w:val="28"/>
        </w:rPr>
        <w:t>35. Выдача заявителю результата предоставления муниципальной услуги</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3</w:t>
      </w:r>
      <w:r w:rsidR="001F3EB6">
        <w:rPr>
          <w:rFonts w:ascii="Times New Roman" w:hAnsi="Times New Roman" w:cs="Times New Roman"/>
          <w:sz w:val="28"/>
          <w:szCs w:val="28"/>
        </w:rPr>
        <w:t>5</w:t>
      </w:r>
      <w:r w:rsidRPr="007266C2">
        <w:rPr>
          <w:rFonts w:ascii="Times New Roman" w:hAnsi="Times New Roman" w:cs="Times New Roman"/>
          <w:sz w:val="28"/>
          <w:szCs w:val="28"/>
        </w:rPr>
        <w:t xml:space="preserve">.1.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3</w:t>
      </w:r>
      <w:r w:rsidR="001F3EB6">
        <w:rPr>
          <w:rFonts w:ascii="Times New Roman" w:hAnsi="Times New Roman" w:cs="Times New Roman"/>
          <w:sz w:val="28"/>
          <w:szCs w:val="28"/>
        </w:rPr>
        <w:t>5</w:t>
      </w:r>
      <w:r w:rsidRPr="007266C2">
        <w:rPr>
          <w:rFonts w:ascii="Times New Roman" w:hAnsi="Times New Roman" w:cs="Times New Roman"/>
          <w:sz w:val="28"/>
          <w:szCs w:val="28"/>
        </w:rPr>
        <w:t xml:space="preserve">.2.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Работник многофункционального центра осуществляет следующие действия: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проверяет полномочия представителя заявителя (в случае обращения представителя заявителя);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определяет статус исполнения заявления заявителя в ГИС;</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24 нормативными правовыми актами Российской Федерации случаях – печати с изображением Государственного герба Российской Федерации);</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выдает документы заявителю, при необходимости запрашивает у заявителя подписи за каждый выданный документ; </w:t>
      </w:r>
    </w:p>
    <w:p w:rsidR="001F3EB6"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запрашивает согласие заявителя на участие в смс-опросе для оценки качества предоставленных услуг многофункциональным центром. </w:t>
      </w:r>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Default="001F3EB6" w:rsidP="007E06B4">
      <w:pPr>
        <w:spacing w:after="0" w:line="240" w:lineRule="auto"/>
        <w:ind w:left="10" w:right="7" w:firstLine="698"/>
        <w:jc w:val="both"/>
        <w:rPr>
          <w:rFonts w:ascii="Times New Roman" w:hAnsi="Times New Roman" w:cs="Times New Roman"/>
          <w:sz w:val="28"/>
          <w:szCs w:val="28"/>
        </w:rPr>
      </w:pPr>
    </w:p>
    <w:p w:rsidR="001F3EB6" w:rsidRDefault="001F3EB6" w:rsidP="007E06B4">
      <w:pPr>
        <w:spacing w:after="0" w:line="240" w:lineRule="auto"/>
        <w:ind w:left="10" w:right="7" w:firstLine="698"/>
        <w:jc w:val="both"/>
        <w:rPr>
          <w:rFonts w:ascii="Times New Roman" w:hAnsi="Times New Roman" w:cs="Times New Roman"/>
          <w:sz w:val="28"/>
          <w:szCs w:val="28"/>
        </w:rPr>
      </w:pPr>
    </w:p>
    <w:p w:rsidR="00B72197" w:rsidRDefault="007266C2" w:rsidP="00B72197">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Приложение № 1 </w:t>
      </w:r>
    </w:p>
    <w:p w:rsidR="00B72197" w:rsidRDefault="007266C2" w:rsidP="00B72197">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к Административному регламенту </w:t>
      </w:r>
    </w:p>
    <w:p w:rsidR="00B72197" w:rsidRDefault="007266C2" w:rsidP="00B72197">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по предоставлению муниципальной услуги </w:t>
      </w:r>
    </w:p>
    <w:p w:rsidR="00B72197" w:rsidRDefault="007266C2" w:rsidP="00B72197">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«Установка информационной вывески, </w:t>
      </w:r>
    </w:p>
    <w:p w:rsidR="00B72197" w:rsidRDefault="007266C2" w:rsidP="00B72197">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согласование дизайн-проекта размещения </w:t>
      </w:r>
    </w:p>
    <w:p w:rsidR="00B72197" w:rsidRDefault="007266C2" w:rsidP="00B72197">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вывески» </w:t>
      </w:r>
    </w:p>
    <w:p w:rsidR="00B72197" w:rsidRDefault="00B72197" w:rsidP="007E06B4">
      <w:pPr>
        <w:spacing w:after="0" w:line="240" w:lineRule="auto"/>
        <w:ind w:left="10" w:right="7" w:firstLine="698"/>
        <w:jc w:val="both"/>
        <w:rPr>
          <w:rFonts w:ascii="Times New Roman" w:hAnsi="Times New Roman" w:cs="Times New Roman"/>
          <w:sz w:val="28"/>
          <w:szCs w:val="28"/>
        </w:rPr>
      </w:pPr>
    </w:p>
    <w:p w:rsidR="00B72197" w:rsidRDefault="007266C2" w:rsidP="00B72197">
      <w:pPr>
        <w:spacing w:after="0" w:line="240" w:lineRule="auto"/>
        <w:ind w:left="10" w:right="7" w:firstLine="698"/>
        <w:jc w:val="center"/>
        <w:rPr>
          <w:rFonts w:ascii="Times New Roman" w:hAnsi="Times New Roman" w:cs="Times New Roman"/>
          <w:b/>
          <w:sz w:val="28"/>
          <w:szCs w:val="28"/>
        </w:rPr>
      </w:pPr>
      <w:r w:rsidRPr="00B72197">
        <w:rPr>
          <w:rFonts w:ascii="Times New Roman" w:hAnsi="Times New Roman" w:cs="Times New Roman"/>
          <w:b/>
          <w:sz w:val="28"/>
          <w:szCs w:val="28"/>
        </w:rPr>
        <w:t>Установка информационной вывески, согласование дизайн-проекта размещения вывески</w:t>
      </w:r>
    </w:p>
    <w:p w:rsidR="00B72197" w:rsidRPr="00B72197" w:rsidRDefault="00B72197" w:rsidP="00B72197">
      <w:pPr>
        <w:spacing w:after="0" w:line="240" w:lineRule="auto"/>
        <w:ind w:left="10" w:right="7" w:firstLine="698"/>
        <w:jc w:val="center"/>
        <w:rPr>
          <w:rFonts w:ascii="Times New Roman" w:hAnsi="Times New Roman" w:cs="Times New Roman"/>
          <w:b/>
          <w:sz w:val="28"/>
          <w:szCs w:val="28"/>
        </w:rPr>
      </w:pPr>
    </w:p>
    <w:p w:rsidR="00B72197" w:rsidRDefault="007266C2" w:rsidP="00B72197">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Дата ___________________ </w:t>
      </w:r>
    </w:p>
    <w:p w:rsidR="00B72197" w:rsidRDefault="007266C2" w:rsidP="00B72197">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 _____________________ </w:t>
      </w:r>
    </w:p>
    <w:p w:rsidR="00B72197" w:rsidRDefault="00B72197" w:rsidP="00B72197">
      <w:pPr>
        <w:spacing w:after="0" w:line="240" w:lineRule="auto"/>
        <w:ind w:left="10" w:right="7" w:firstLine="698"/>
        <w:jc w:val="right"/>
        <w:rPr>
          <w:rFonts w:ascii="Times New Roman" w:hAnsi="Times New Roman" w:cs="Times New Roman"/>
          <w:sz w:val="28"/>
          <w:szCs w:val="28"/>
        </w:rPr>
      </w:pPr>
    </w:p>
    <w:p w:rsidR="00B72197" w:rsidRDefault="007266C2" w:rsidP="00B72197">
      <w:pPr>
        <w:spacing w:after="0" w:line="240" w:lineRule="auto"/>
        <w:ind w:left="10" w:right="7" w:hanging="10"/>
        <w:jc w:val="both"/>
        <w:rPr>
          <w:rFonts w:ascii="Times New Roman" w:hAnsi="Times New Roman" w:cs="Times New Roman"/>
          <w:sz w:val="28"/>
          <w:szCs w:val="28"/>
        </w:rPr>
      </w:pPr>
      <w:r w:rsidRPr="007266C2">
        <w:rPr>
          <w:rFonts w:ascii="Times New Roman" w:hAnsi="Times New Roman" w:cs="Times New Roman"/>
          <w:sz w:val="28"/>
          <w:szCs w:val="28"/>
        </w:rPr>
        <w:t>______________________________________</w:t>
      </w:r>
      <w:r w:rsidR="00B72197">
        <w:rPr>
          <w:rFonts w:ascii="Times New Roman" w:hAnsi="Times New Roman" w:cs="Times New Roman"/>
          <w:sz w:val="28"/>
          <w:szCs w:val="28"/>
        </w:rPr>
        <w:t>__</w:t>
      </w:r>
      <w:r w:rsidRPr="007266C2">
        <w:rPr>
          <w:rFonts w:ascii="Times New Roman" w:hAnsi="Times New Roman" w:cs="Times New Roman"/>
          <w:sz w:val="28"/>
          <w:szCs w:val="28"/>
        </w:rPr>
        <w:t>________</w:t>
      </w:r>
      <w:r w:rsidR="00B72197">
        <w:rPr>
          <w:rFonts w:ascii="Times New Roman" w:hAnsi="Times New Roman" w:cs="Times New Roman"/>
          <w:sz w:val="28"/>
          <w:szCs w:val="28"/>
        </w:rPr>
        <w:t>____________________</w:t>
      </w:r>
    </w:p>
    <w:p w:rsidR="00B72197" w:rsidRPr="00B72197" w:rsidRDefault="007266C2" w:rsidP="007E06B4">
      <w:pPr>
        <w:spacing w:after="0" w:line="240" w:lineRule="auto"/>
        <w:ind w:left="10" w:right="7" w:firstLine="698"/>
        <w:jc w:val="both"/>
        <w:rPr>
          <w:rFonts w:ascii="Times New Roman" w:hAnsi="Times New Roman" w:cs="Times New Roman"/>
          <w:sz w:val="24"/>
          <w:szCs w:val="24"/>
        </w:rPr>
      </w:pPr>
      <w:r w:rsidRPr="00B72197">
        <w:rPr>
          <w:rFonts w:ascii="Times New Roman" w:hAnsi="Times New Roman" w:cs="Times New Roman"/>
          <w:sz w:val="24"/>
          <w:szCs w:val="24"/>
        </w:rPr>
        <w:t xml:space="preserve">(наименование органа, уполномоченного на предоставление услуги) </w:t>
      </w:r>
    </w:p>
    <w:p w:rsidR="00B72197" w:rsidRDefault="00B72197" w:rsidP="007E06B4">
      <w:pPr>
        <w:spacing w:after="0" w:line="240" w:lineRule="auto"/>
        <w:ind w:left="10" w:right="7" w:firstLine="698"/>
        <w:jc w:val="both"/>
        <w:rPr>
          <w:rFonts w:ascii="Times New Roman" w:hAnsi="Times New Roman" w:cs="Times New Roman"/>
          <w:sz w:val="28"/>
          <w:szCs w:val="28"/>
        </w:rPr>
      </w:pPr>
    </w:p>
    <w:tbl>
      <w:tblPr>
        <w:tblStyle w:val="aa"/>
        <w:tblW w:w="0" w:type="auto"/>
        <w:tblInd w:w="10" w:type="dxa"/>
        <w:tblLook w:val="04A0" w:firstRow="1" w:lastRow="0" w:firstColumn="1" w:lastColumn="0" w:noHBand="0" w:noVBand="1"/>
      </w:tblPr>
      <w:tblGrid>
        <w:gridCol w:w="4769"/>
        <w:gridCol w:w="4769"/>
      </w:tblGrid>
      <w:tr w:rsidR="00B72197" w:rsidTr="003F6AD4">
        <w:tc>
          <w:tcPr>
            <w:tcW w:w="9538" w:type="dxa"/>
            <w:gridSpan w:val="2"/>
          </w:tcPr>
          <w:p w:rsidR="00B72197" w:rsidRPr="00B72197" w:rsidRDefault="00B72197" w:rsidP="00B72197">
            <w:pPr>
              <w:ind w:right="7"/>
              <w:jc w:val="center"/>
              <w:rPr>
                <w:rFonts w:ascii="Times New Roman" w:hAnsi="Times New Roman" w:cs="Times New Roman"/>
                <w:sz w:val="24"/>
                <w:szCs w:val="24"/>
              </w:rPr>
            </w:pPr>
            <w:r w:rsidRPr="00B72197">
              <w:rPr>
                <w:rFonts w:ascii="Times New Roman" w:hAnsi="Times New Roman" w:cs="Times New Roman"/>
                <w:sz w:val="24"/>
                <w:szCs w:val="24"/>
              </w:rPr>
              <w:t>Сведения о представителе</w:t>
            </w: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Категория представителя</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Наименование/ФИО</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Данные ДУЛ</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ОГРН/ОГРНИП</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ИНН</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Номер телефона</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Адрес электронной почты</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3F6AD4">
        <w:tc>
          <w:tcPr>
            <w:tcW w:w="9538" w:type="dxa"/>
            <w:gridSpan w:val="2"/>
          </w:tcPr>
          <w:p w:rsidR="00B72197" w:rsidRPr="00B72197" w:rsidRDefault="00B72197" w:rsidP="00B72197">
            <w:pPr>
              <w:ind w:right="7"/>
              <w:jc w:val="center"/>
              <w:rPr>
                <w:rFonts w:ascii="Times New Roman" w:hAnsi="Times New Roman" w:cs="Times New Roman"/>
                <w:sz w:val="24"/>
                <w:szCs w:val="24"/>
              </w:rPr>
            </w:pPr>
            <w:r w:rsidRPr="00B72197">
              <w:rPr>
                <w:rFonts w:ascii="Times New Roman" w:hAnsi="Times New Roman" w:cs="Times New Roman"/>
                <w:sz w:val="24"/>
                <w:szCs w:val="24"/>
              </w:rPr>
              <w:t>Сведения о заявителе</w:t>
            </w: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Категория заявителя</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Полное наименование</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Данные ДУЛ</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ОГРН/ОГРНИП</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ИНН</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Номер телефона</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Адрес электронной почты</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3F6AD4">
        <w:tc>
          <w:tcPr>
            <w:tcW w:w="9538" w:type="dxa"/>
            <w:gridSpan w:val="2"/>
          </w:tcPr>
          <w:p w:rsidR="00B72197" w:rsidRPr="00B72197" w:rsidRDefault="00B72197" w:rsidP="00B72197">
            <w:pPr>
              <w:ind w:right="7"/>
              <w:jc w:val="center"/>
              <w:rPr>
                <w:rFonts w:ascii="Times New Roman" w:hAnsi="Times New Roman" w:cs="Times New Roman"/>
                <w:sz w:val="24"/>
                <w:szCs w:val="24"/>
              </w:rPr>
            </w:pPr>
            <w:r w:rsidRPr="00B72197">
              <w:rPr>
                <w:rFonts w:ascii="Times New Roman" w:hAnsi="Times New Roman" w:cs="Times New Roman"/>
                <w:sz w:val="24"/>
                <w:szCs w:val="24"/>
              </w:rPr>
              <w:t>Вариант предоставления услуги</w:t>
            </w: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Право на объект, в котором размещается заявитель, зарегистрировано в ЕГРН?</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Чье имущество используется для размещения вывески?</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На вывеске указан товарный знак?</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3F6AD4">
        <w:tc>
          <w:tcPr>
            <w:tcW w:w="9538" w:type="dxa"/>
            <w:gridSpan w:val="2"/>
          </w:tcPr>
          <w:p w:rsidR="00B72197" w:rsidRPr="00B72197" w:rsidRDefault="00B72197" w:rsidP="003F6AD4">
            <w:pPr>
              <w:ind w:right="7"/>
              <w:jc w:val="center"/>
              <w:rPr>
                <w:rFonts w:ascii="Times New Roman" w:hAnsi="Times New Roman" w:cs="Times New Roman"/>
                <w:sz w:val="24"/>
                <w:szCs w:val="24"/>
              </w:rPr>
            </w:pPr>
            <w:r w:rsidRPr="00B72197">
              <w:rPr>
                <w:rFonts w:ascii="Times New Roman" w:hAnsi="Times New Roman" w:cs="Times New Roman"/>
                <w:sz w:val="24"/>
                <w:szCs w:val="24"/>
              </w:rPr>
              <w:t>Сведения об объекте</w:t>
            </w: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Кадастровый номер</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Адрес объекта</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lastRenderedPageBreak/>
              <w:t>Тип информационной вывески</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r w:rsidRPr="00B72197">
              <w:rPr>
                <w:rFonts w:ascii="Times New Roman" w:hAnsi="Times New Roman" w:cs="Times New Roman"/>
                <w:sz w:val="24"/>
                <w:szCs w:val="24"/>
              </w:rPr>
              <w:t>Номер регистрации товарного знака</w:t>
            </w:r>
          </w:p>
        </w:tc>
        <w:tc>
          <w:tcPr>
            <w:tcW w:w="4769" w:type="dxa"/>
          </w:tcPr>
          <w:p w:rsidR="00B72197" w:rsidRPr="00B72197" w:rsidRDefault="00B72197" w:rsidP="007E06B4">
            <w:pPr>
              <w:ind w:right="7"/>
              <w:jc w:val="both"/>
              <w:rPr>
                <w:rFonts w:ascii="Times New Roman" w:hAnsi="Times New Roman" w:cs="Times New Roman"/>
                <w:sz w:val="24"/>
                <w:szCs w:val="24"/>
              </w:rPr>
            </w:pPr>
          </w:p>
        </w:tc>
      </w:tr>
      <w:tr w:rsidR="00B72197" w:rsidTr="003F6AD4">
        <w:tc>
          <w:tcPr>
            <w:tcW w:w="9538" w:type="dxa"/>
            <w:gridSpan w:val="2"/>
          </w:tcPr>
          <w:p w:rsidR="00B72197" w:rsidRPr="00B72197" w:rsidRDefault="00B72197" w:rsidP="003F6AD4">
            <w:pPr>
              <w:ind w:right="7"/>
              <w:jc w:val="center"/>
              <w:rPr>
                <w:rFonts w:ascii="Times New Roman" w:hAnsi="Times New Roman" w:cs="Times New Roman"/>
                <w:sz w:val="24"/>
                <w:szCs w:val="24"/>
              </w:rPr>
            </w:pPr>
            <w:r w:rsidRPr="00B72197">
              <w:rPr>
                <w:rFonts w:ascii="Times New Roman" w:hAnsi="Times New Roman" w:cs="Times New Roman"/>
                <w:sz w:val="24"/>
                <w:szCs w:val="24"/>
              </w:rPr>
              <w:t>Документы</w:t>
            </w:r>
          </w:p>
        </w:tc>
      </w:tr>
      <w:tr w:rsidR="00B72197" w:rsidTr="00B72197">
        <w:tc>
          <w:tcPr>
            <w:tcW w:w="4769" w:type="dxa"/>
          </w:tcPr>
          <w:p w:rsidR="00B72197" w:rsidRPr="00B72197" w:rsidRDefault="00B72197" w:rsidP="007E06B4">
            <w:pPr>
              <w:ind w:right="7"/>
              <w:jc w:val="both"/>
              <w:rPr>
                <w:rFonts w:ascii="Times New Roman" w:hAnsi="Times New Roman" w:cs="Times New Roman"/>
                <w:sz w:val="24"/>
                <w:szCs w:val="24"/>
              </w:rPr>
            </w:pPr>
          </w:p>
        </w:tc>
        <w:tc>
          <w:tcPr>
            <w:tcW w:w="4769" w:type="dxa"/>
          </w:tcPr>
          <w:p w:rsidR="00B72197" w:rsidRPr="00B72197" w:rsidRDefault="00B72197" w:rsidP="007E06B4">
            <w:pPr>
              <w:ind w:right="7"/>
              <w:jc w:val="both"/>
              <w:rPr>
                <w:rFonts w:ascii="Times New Roman" w:hAnsi="Times New Roman" w:cs="Times New Roman"/>
                <w:sz w:val="24"/>
                <w:szCs w:val="24"/>
              </w:rPr>
            </w:pPr>
          </w:p>
        </w:tc>
      </w:tr>
    </w:tbl>
    <w:p w:rsidR="00B72197" w:rsidRDefault="00B72197"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Приложение № 2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к Административному регламенту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по предоставлению муниципальной услуги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«Установка информационной вывески,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согласование дизайн-проекта размещения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вывески»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Pr="003F6AD4" w:rsidRDefault="007266C2" w:rsidP="003F6AD4">
      <w:pPr>
        <w:spacing w:after="0" w:line="240" w:lineRule="auto"/>
        <w:ind w:left="10" w:right="7" w:firstLine="698"/>
        <w:jc w:val="center"/>
        <w:rPr>
          <w:rFonts w:ascii="Times New Roman" w:hAnsi="Times New Roman" w:cs="Times New Roman"/>
          <w:b/>
          <w:sz w:val="28"/>
          <w:szCs w:val="28"/>
        </w:rPr>
      </w:pPr>
      <w:r w:rsidRPr="003F6AD4">
        <w:rPr>
          <w:rFonts w:ascii="Times New Roman" w:hAnsi="Times New Roman" w:cs="Times New Roman"/>
          <w:b/>
          <w:sz w:val="28"/>
          <w:szCs w:val="28"/>
        </w:rPr>
        <w:t>УВЕДОМЛЕНИЕ О СОГЛАСОВАНИИ</w:t>
      </w:r>
    </w:p>
    <w:p w:rsidR="003F6AD4" w:rsidRPr="003F6AD4" w:rsidRDefault="007266C2" w:rsidP="003F6AD4">
      <w:pPr>
        <w:spacing w:after="0" w:line="240" w:lineRule="auto"/>
        <w:ind w:left="10" w:right="7" w:firstLine="698"/>
        <w:jc w:val="center"/>
        <w:rPr>
          <w:rFonts w:ascii="Times New Roman" w:hAnsi="Times New Roman" w:cs="Times New Roman"/>
          <w:b/>
          <w:sz w:val="28"/>
          <w:szCs w:val="28"/>
        </w:rPr>
      </w:pPr>
      <w:r w:rsidRPr="003F6AD4">
        <w:rPr>
          <w:rFonts w:ascii="Times New Roman" w:hAnsi="Times New Roman" w:cs="Times New Roman"/>
          <w:b/>
          <w:sz w:val="28"/>
          <w:szCs w:val="28"/>
        </w:rPr>
        <w:t>установки информационной вывески, дизайн-проекта размещения вывески</w:t>
      </w:r>
    </w:p>
    <w:p w:rsidR="003F6AD4" w:rsidRDefault="007266C2" w:rsidP="003F6AD4">
      <w:pPr>
        <w:spacing w:after="0" w:line="240" w:lineRule="auto"/>
        <w:ind w:left="10" w:right="7" w:firstLine="698"/>
        <w:jc w:val="center"/>
        <w:rPr>
          <w:rFonts w:ascii="Times New Roman" w:hAnsi="Times New Roman" w:cs="Times New Roman"/>
          <w:sz w:val="28"/>
          <w:szCs w:val="28"/>
        </w:rPr>
      </w:pPr>
      <w:r w:rsidRPr="007266C2">
        <w:rPr>
          <w:rFonts w:ascii="Times New Roman" w:hAnsi="Times New Roman" w:cs="Times New Roman"/>
          <w:sz w:val="28"/>
          <w:szCs w:val="28"/>
        </w:rPr>
        <w:t>№ ___________ от ______________</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3F6AD4">
      <w:pPr>
        <w:spacing w:after="0" w:line="36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Получатель согласования: ___________________ </w:t>
      </w:r>
    </w:p>
    <w:p w:rsidR="003F6AD4" w:rsidRDefault="007266C2" w:rsidP="003F6AD4">
      <w:pPr>
        <w:spacing w:after="0" w:line="36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Тип вывески: _________________ </w:t>
      </w:r>
    </w:p>
    <w:p w:rsidR="003F6AD4" w:rsidRDefault="007266C2" w:rsidP="003F6AD4">
      <w:pPr>
        <w:spacing w:after="0" w:line="36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Адрес размещения: ___________________ </w:t>
      </w:r>
    </w:p>
    <w:p w:rsidR="003F6AD4" w:rsidRDefault="007266C2" w:rsidP="003F6AD4">
      <w:pPr>
        <w:spacing w:after="0" w:line="36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Дата начала размещения: _________________ </w:t>
      </w:r>
    </w:p>
    <w:p w:rsidR="003F6AD4" w:rsidRDefault="007266C2" w:rsidP="003F6AD4">
      <w:pPr>
        <w:spacing w:after="0" w:line="36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Дата окончания размещения: _________________ </w:t>
      </w:r>
    </w:p>
    <w:p w:rsidR="003F6AD4" w:rsidRDefault="007266C2" w:rsidP="003F6AD4">
      <w:pPr>
        <w:spacing w:after="0" w:line="36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Дополнительная информация: </w:t>
      </w:r>
    </w:p>
    <w:p w:rsidR="003F6AD4" w:rsidRDefault="003F6AD4" w:rsidP="003F6AD4">
      <w:pPr>
        <w:spacing w:after="0" w:line="36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r>
        <w:rPr>
          <w:rFonts w:ascii="Times New Roman" w:hAnsi="Times New Roman" w:cs="Times New Roman"/>
          <w:sz w:val="28"/>
          <w:szCs w:val="28"/>
        </w:rPr>
        <w:t>________________                _____________      _______________________</w:t>
      </w:r>
    </w:p>
    <w:p w:rsidR="003F6AD4" w:rsidRPr="00EC5E46" w:rsidRDefault="007266C2" w:rsidP="007E06B4">
      <w:pPr>
        <w:spacing w:after="0" w:line="240" w:lineRule="auto"/>
        <w:ind w:left="10" w:right="7" w:firstLine="698"/>
        <w:jc w:val="both"/>
        <w:rPr>
          <w:rFonts w:ascii="Times New Roman" w:hAnsi="Times New Roman" w:cs="Times New Roman"/>
          <w:sz w:val="24"/>
          <w:szCs w:val="24"/>
        </w:rPr>
      </w:pPr>
      <w:r w:rsidRPr="00EC5E46">
        <w:rPr>
          <w:rFonts w:ascii="Times New Roman" w:hAnsi="Times New Roman" w:cs="Times New Roman"/>
          <w:sz w:val="24"/>
          <w:szCs w:val="24"/>
        </w:rPr>
        <w:t>(</w:t>
      </w:r>
      <w:proofErr w:type="gramStart"/>
      <w:r w:rsidRPr="00EC5E46">
        <w:rPr>
          <w:rFonts w:ascii="Times New Roman" w:hAnsi="Times New Roman" w:cs="Times New Roman"/>
          <w:sz w:val="24"/>
          <w:szCs w:val="24"/>
        </w:rPr>
        <w:t xml:space="preserve">должность) </w:t>
      </w:r>
      <w:r w:rsidR="003F6AD4" w:rsidRPr="00EC5E46">
        <w:rPr>
          <w:rFonts w:ascii="Times New Roman" w:hAnsi="Times New Roman" w:cs="Times New Roman"/>
          <w:sz w:val="24"/>
          <w:szCs w:val="24"/>
        </w:rPr>
        <w:t xml:space="preserve">  </w:t>
      </w:r>
      <w:proofErr w:type="gramEnd"/>
      <w:r w:rsidR="003F6AD4" w:rsidRPr="00EC5E46">
        <w:rPr>
          <w:rFonts w:ascii="Times New Roman" w:hAnsi="Times New Roman" w:cs="Times New Roman"/>
          <w:sz w:val="24"/>
          <w:szCs w:val="24"/>
        </w:rPr>
        <w:t xml:space="preserve">              </w:t>
      </w:r>
      <w:r w:rsidR="00EC5E46">
        <w:rPr>
          <w:rFonts w:ascii="Times New Roman" w:hAnsi="Times New Roman" w:cs="Times New Roman"/>
          <w:sz w:val="24"/>
          <w:szCs w:val="24"/>
        </w:rPr>
        <w:t xml:space="preserve">         </w:t>
      </w:r>
      <w:r w:rsidR="003F6AD4" w:rsidRP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(подпись) </w:t>
      </w:r>
      <w:r w:rsidR="003F6AD4" w:rsidRPr="00EC5E46">
        <w:rPr>
          <w:rFonts w:ascii="Times New Roman" w:hAnsi="Times New Roman" w:cs="Times New Roman"/>
          <w:sz w:val="24"/>
          <w:szCs w:val="24"/>
        </w:rPr>
        <w:t xml:space="preserve">      </w:t>
      </w:r>
      <w:r w:rsidR="00EC5E46">
        <w:rPr>
          <w:rFonts w:ascii="Times New Roman" w:hAnsi="Times New Roman" w:cs="Times New Roman"/>
          <w:sz w:val="24"/>
          <w:szCs w:val="24"/>
        </w:rPr>
        <w:t xml:space="preserve">        </w:t>
      </w:r>
      <w:r w:rsidR="003F6AD4" w:rsidRP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(фамилия, имя, отчество </w:t>
      </w:r>
    </w:p>
    <w:p w:rsidR="003F6AD4" w:rsidRPr="00EC5E46" w:rsidRDefault="003F6AD4" w:rsidP="007E06B4">
      <w:pPr>
        <w:spacing w:after="0" w:line="240" w:lineRule="auto"/>
        <w:ind w:left="10" w:right="7" w:firstLine="698"/>
        <w:jc w:val="both"/>
        <w:rPr>
          <w:rFonts w:ascii="Times New Roman" w:hAnsi="Times New Roman" w:cs="Times New Roman"/>
          <w:sz w:val="24"/>
          <w:szCs w:val="24"/>
        </w:rPr>
      </w:pPr>
      <w:r w:rsidRPr="00EC5E46">
        <w:rPr>
          <w:rFonts w:ascii="Times New Roman" w:hAnsi="Times New Roman" w:cs="Times New Roman"/>
          <w:sz w:val="24"/>
          <w:szCs w:val="24"/>
        </w:rPr>
        <w:t xml:space="preserve">                                                                         </w:t>
      </w:r>
      <w:r w:rsid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       </w:t>
      </w:r>
      <w:r w:rsidR="007266C2" w:rsidRPr="00EC5E46">
        <w:rPr>
          <w:rFonts w:ascii="Times New Roman" w:hAnsi="Times New Roman" w:cs="Times New Roman"/>
          <w:sz w:val="24"/>
          <w:szCs w:val="24"/>
        </w:rPr>
        <w:t xml:space="preserve">(последнее - при наличии))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Приложение № 3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к Административному регламенту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по предоставлению муниципальной услуги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«Установка информационной вывески,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согласование дизайн-проекта размещения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вывески»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Pr="003F6AD4" w:rsidRDefault="007266C2" w:rsidP="003F6AD4">
      <w:pPr>
        <w:spacing w:after="0" w:line="240" w:lineRule="auto"/>
        <w:ind w:left="10" w:right="7" w:firstLine="698"/>
        <w:jc w:val="center"/>
        <w:rPr>
          <w:rFonts w:ascii="Times New Roman" w:hAnsi="Times New Roman" w:cs="Times New Roman"/>
          <w:b/>
          <w:sz w:val="28"/>
          <w:szCs w:val="28"/>
        </w:rPr>
      </w:pPr>
      <w:r w:rsidRPr="003F6AD4">
        <w:rPr>
          <w:rFonts w:ascii="Times New Roman" w:hAnsi="Times New Roman" w:cs="Times New Roman"/>
          <w:b/>
          <w:sz w:val="28"/>
          <w:szCs w:val="28"/>
        </w:rPr>
        <w:t>РЕШЕНИЕ</w:t>
      </w:r>
    </w:p>
    <w:p w:rsidR="003F6AD4" w:rsidRPr="003F6AD4" w:rsidRDefault="007266C2" w:rsidP="003F6AD4">
      <w:pPr>
        <w:spacing w:after="0" w:line="240" w:lineRule="auto"/>
        <w:ind w:left="10" w:right="7" w:firstLine="698"/>
        <w:jc w:val="center"/>
        <w:rPr>
          <w:rFonts w:ascii="Times New Roman" w:hAnsi="Times New Roman" w:cs="Times New Roman"/>
          <w:b/>
          <w:sz w:val="28"/>
          <w:szCs w:val="28"/>
        </w:rPr>
      </w:pPr>
      <w:r w:rsidRPr="003F6AD4">
        <w:rPr>
          <w:rFonts w:ascii="Times New Roman" w:hAnsi="Times New Roman" w:cs="Times New Roman"/>
          <w:b/>
          <w:sz w:val="28"/>
          <w:szCs w:val="28"/>
        </w:rPr>
        <w:t>об отказе в приеме документов, необходимых для предоставления услуги</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от ____________ </w:t>
      </w:r>
      <w:r w:rsidR="003F6AD4">
        <w:rPr>
          <w:rFonts w:ascii="Times New Roman" w:hAnsi="Times New Roman" w:cs="Times New Roman"/>
          <w:sz w:val="28"/>
          <w:szCs w:val="28"/>
        </w:rPr>
        <w:t xml:space="preserve">                                                                </w:t>
      </w:r>
      <w:r w:rsidRPr="007266C2">
        <w:rPr>
          <w:rFonts w:ascii="Times New Roman" w:hAnsi="Times New Roman" w:cs="Times New Roman"/>
          <w:sz w:val="28"/>
          <w:szCs w:val="28"/>
        </w:rPr>
        <w:t xml:space="preserve">№ _____________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 результатам рассмотрения заявления от ___________ № ____________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Дополнительная информация: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3F6AD4">
      <w:pPr>
        <w:spacing w:after="0" w:line="240" w:lineRule="auto"/>
        <w:ind w:left="10" w:right="7" w:firstLine="698"/>
        <w:jc w:val="both"/>
        <w:rPr>
          <w:rFonts w:ascii="Times New Roman" w:hAnsi="Times New Roman" w:cs="Times New Roman"/>
          <w:sz w:val="28"/>
          <w:szCs w:val="28"/>
        </w:rPr>
      </w:pPr>
      <w:r>
        <w:rPr>
          <w:rFonts w:ascii="Times New Roman" w:hAnsi="Times New Roman" w:cs="Times New Roman"/>
          <w:sz w:val="28"/>
          <w:szCs w:val="28"/>
        </w:rPr>
        <w:t>________________                _____________      _______________________</w:t>
      </w:r>
    </w:p>
    <w:p w:rsidR="003F6AD4" w:rsidRPr="00EC5E46" w:rsidRDefault="003F6AD4" w:rsidP="003F6AD4">
      <w:pPr>
        <w:spacing w:after="0" w:line="240" w:lineRule="auto"/>
        <w:ind w:left="10" w:right="7" w:firstLine="698"/>
        <w:jc w:val="both"/>
        <w:rPr>
          <w:rFonts w:ascii="Times New Roman" w:hAnsi="Times New Roman" w:cs="Times New Roman"/>
          <w:sz w:val="24"/>
          <w:szCs w:val="24"/>
        </w:rPr>
      </w:pPr>
      <w:r w:rsidRPr="00EC5E46">
        <w:rPr>
          <w:rFonts w:ascii="Times New Roman" w:hAnsi="Times New Roman" w:cs="Times New Roman"/>
          <w:sz w:val="24"/>
          <w:szCs w:val="24"/>
        </w:rPr>
        <w:t>(</w:t>
      </w:r>
      <w:proofErr w:type="gramStart"/>
      <w:r w:rsidRPr="00EC5E46">
        <w:rPr>
          <w:rFonts w:ascii="Times New Roman" w:hAnsi="Times New Roman" w:cs="Times New Roman"/>
          <w:sz w:val="24"/>
          <w:szCs w:val="24"/>
        </w:rPr>
        <w:t xml:space="preserve">должность)   </w:t>
      </w:r>
      <w:proofErr w:type="gramEnd"/>
      <w:r w:rsidRPr="00EC5E46">
        <w:rPr>
          <w:rFonts w:ascii="Times New Roman" w:hAnsi="Times New Roman" w:cs="Times New Roman"/>
          <w:sz w:val="24"/>
          <w:szCs w:val="24"/>
        </w:rPr>
        <w:t xml:space="preserve">                </w:t>
      </w:r>
      <w:r w:rsid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             (подпись)       </w:t>
      </w:r>
      <w:r w:rsid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     (фамилия, имя, отчество </w:t>
      </w:r>
    </w:p>
    <w:p w:rsidR="003F6AD4" w:rsidRPr="00EC5E46" w:rsidRDefault="003F6AD4" w:rsidP="003F6AD4">
      <w:pPr>
        <w:spacing w:after="0" w:line="240" w:lineRule="auto"/>
        <w:ind w:left="10" w:right="7" w:firstLine="698"/>
        <w:jc w:val="both"/>
        <w:rPr>
          <w:rFonts w:ascii="Times New Roman" w:hAnsi="Times New Roman" w:cs="Times New Roman"/>
          <w:sz w:val="24"/>
          <w:szCs w:val="24"/>
        </w:rPr>
      </w:pPr>
      <w:r w:rsidRPr="00EC5E46">
        <w:rPr>
          <w:rFonts w:ascii="Times New Roman" w:hAnsi="Times New Roman" w:cs="Times New Roman"/>
          <w:sz w:val="24"/>
          <w:szCs w:val="24"/>
        </w:rPr>
        <w:t xml:space="preserve">                                                                  </w:t>
      </w:r>
      <w:r w:rsid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              (последнее - при наличии))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Приложение № 4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к Административному регламенту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по предоставлению муниципальной услуги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«Установка информационной вывески,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согласование дизайн-проекта размещения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вывески»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Pr="003F6AD4" w:rsidRDefault="007266C2" w:rsidP="003F6AD4">
      <w:pPr>
        <w:spacing w:after="0" w:line="240" w:lineRule="auto"/>
        <w:ind w:left="10" w:right="7" w:firstLine="698"/>
        <w:jc w:val="center"/>
        <w:rPr>
          <w:rFonts w:ascii="Times New Roman" w:hAnsi="Times New Roman" w:cs="Times New Roman"/>
          <w:b/>
          <w:sz w:val="28"/>
          <w:szCs w:val="28"/>
        </w:rPr>
      </w:pPr>
      <w:r w:rsidRPr="003F6AD4">
        <w:rPr>
          <w:rFonts w:ascii="Times New Roman" w:hAnsi="Times New Roman" w:cs="Times New Roman"/>
          <w:b/>
          <w:sz w:val="28"/>
          <w:szCs w:val="28"/>
        </w:rPr>
        <w:t>РЕШЕНИЕ</w:t>
      </w:r>
    </w:p>
    <w:p w:rsidR="003F6AD4" w:rsidRPr="003F6AD4" w:rsidRDefault="007266C2" w:rsidP="003F6AD4">
      <w:pPr>
        <w:spacing w:after="0" w:line="240" w:lineRule="auto"/>
        <w:ind w:left="10" w:right="7" w:firstLine="698"/>
        <w:jc w:val="center"/>
        <w:rPr>
          <w:rFonts w:ascii="Times New Roman" w:hAnsi="Times New Roman" w:cs="Times New Roman"/>
          <w:b/>
          <w:sz w:val="28"/>
          <w:szCs w:val="28"/>
        </w:rPr>
      </w:pPr>
      <w:r w:rsidRPr="003F6AD4">
        <w:rPr>
          <w:rFonts w:ascii="Times New Roman" w:hAnsi="Times New Roman" w:cs="Times New Roman"/>
          <w:b/>
          <w:sz w:val="28"/>
          <w:szCs w:val="28"/>
        </w:rPr>
        <w:t>об отказе в предоставлении услуги</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от ____________ </w:t>
      </w:r>
      <w:r w:rsidR="003F6AD4">
        <w:rPr>
          <w:rFonts w:ascii="Times New Roman" w:hAnsi="Times New Roman" w:cs="Times New Roman"/>
          <w:sz w:val="28"/>
          <w:szCs w:val="28"/>
        </w:rPr>
        <w:t xml:space="preserve">                                                                </w:t>
      </w:r>
      <w:r w:rsidRPr="007266C2">
        <w:rPr>
          <w:rFonts w:ascii="Times New Roman" w:hAnsi="Times New Roman" w:cs="Times New Roman"/>
          <w:sz w:val="28"/>
          <w:szCs w:val="28"/>
        </w:rPr>
        <w:t xml:space="preserve">№ _____________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По результатам рассмотрения заявления от ___________ № ____________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Разъяснение причин отказа: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Дополнительная информация: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7E06B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3F6AD4">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F6AD4" w:rsidRDefault="003F6AD4" w:rsidP="003F6AD4">
      <w:pPr>
        <w:spacing w:after="0" w:line="240" w:lineRule="auto"/>
        <w:ind w:left="10" w:right="7" w:firstLine="698"/>
        <w:jc w:val="both"/>
        <w:rPr>
          <w:rFonts w:ascii="Times New Roman" w:hAnsi="Times New Roman" w:cs="Times New Roman"/>
          <w:sz w:val="28"/>
          <w:szCs w:val="28"/>
        </w:rPr>
      </w:pPr>
    </w:p>
    <w:p w:rsidR="003F6AD4" w:rsidRDefault="003F6AD4" w:rsidP="003F6AD4">
      <w:pPr>
        <w:spacing w:after="0" w:line="240" w:lineRule="auto"/>
        <w:ind w:left="10" w:right="7" w:firstLine="698"/>
        <w:jc w:val="both"/>
        <w:rPr>
          <w:rFonts w:ascii="Times New Roman" w:hAnsi="Times New Roman" w:cs="Times New Roman"/>
          <w:sz w:val="28"/>
          <w:szCs w:val="28"/>
        </w:rPr>
      </w:pPr>
    </w:p>
    <w:p w:rsidR="003F6AD4" w:rsidRDefault="003F6AD4" w:rsidP="003F6AD4">
      <w:pPr>
        <w:spacing w:after="0" w:line="240" w:lineRule="auto"/>
        <w:ind w:left="10" w:right="7" w:firstLine="698"/>
        <w:jc w:val="both"/>
        <w:rPr>
          <w:rFonts w:ascii="Times New Roman" w:hAnsi="Times New Roman" w:cs="Times New Roman"/>
          <w:sz w:val="28"/>
          <w:szCs w:val="28"/>
        </w:rPr>
      </w:pPr>
    </w:p>
    <w:p w:rsidR="003F6AD4" w:rsidRDefault="003F6AD4" w:rsidP="003F6AD4">
      <w:pPr>
        <w:spacing w:after="0" w:line="240" w:lineRule="auto"/>
        <w:ind w:left="10" w:right="7" w:firstLine="698"/>
        <w:jc w:val="both"/>
        <w:rPr>
          <w:rFonts w:ascii="Times New Roman" w:hAnsi="Times New Roman" w:cs="Times New Roman"/>
          <w:sz w:val="28"/>
          <w:szCs w:val="28"/>
        </w:rPr>
      </w:pPr>
      <w:r>
        <w:rPr>
          <w:rFonts w:ascii="Times New Roman" w:hAnsi="Times New Roman" w:cs="Times New Roman"/>
          <w:sz w:val="28"/>
          <w:szCs w:val="28"/>
        </w:rPr>
        <w:t>________________                _____________      _______________________</w:t>
      </w:r>
    </w:p>
    <w:p w:rsidR="003F6AD4" w:rsidRPr="00EC5E46" w:rsidRDefault="003F6AD4" w:rsidP="003F6AD4">
      <w:pPr>
        <w:spacing w:after="0" w:line="240" w:lineRule="auto"/>
        <w:ind w:left="10" w:right="7" w:firstLine="698"/>
        <w:jc w:val="both"/>
        <w:rPr>
          <w:rFonts w:ascii="Times New Roman" w:hAnsi="Times New Roman" w:cs="Times New Roman"/>
          <w:sz w:val="24"/>
          <w:szCs w:val="24"/>
        </w:rPr>
      </w:pPr>
      <w:r w:rsidRPr="00EC5E46">
        <w:rPr>
          <w:rFonts w:ascii="Times New Roman" w:hAnsi="Times New Roman" w:cs="Times New Roman"/>
          <w:sz w:val="24"/>
          <w:szCs w:val="24"/>
        </w:rPr>
        <w:t>(</w:t>
      </w:r>
      <w:proofErr w:type="gramStart"/>
      <w:r w:rsidRPr="00EC5E46">
        <w:rPr>
          <w:rFonts w:ascii="Times New Roman" w:hAnsi="Times New Roman" w:cs="Times New Roman"/>
          <w:sz w:val="24"/>
          <w:szCs w:val="24"/>
        </w:rPr>
        <w:t xml:space="preserve">должность)   </w:t>
      </w:r>
      <w:proofErr w:type="gramEnd"/>
      <w:r w:rsidRPr="00EC5E46">
        <w:rPr>
          <w:rFonts w:ascii="Times New Roman" w:hAnsi="Times New Roman" w:cs="Times New Roman"/>
          <w:sz w:val="24"/>
          <w:szCs w:val="24"/>
        </w:rPr>
        <w:t xml:space="preserve">                         </w:t>
      </w:r>
      <w:r w:rsid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    (подпись)        </w:t>
      </w:r>
      <w:r w:rsid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    (фамилия, имя, отчество </w:t>
      </w:r>
    </w:p>
    <w:p w:rsidR="003F6AD4" w:rsidRPr="00EC5E46" w:rsidRDefault="003F6AD4" w:rsidP="003F6AD4">
      <w:pPr>
        <w:spacing w:after="0" w:line="240" w:lineRule="auto"/>
        <w:ind w:left="10" w:right="7" w:firstLine="698"/>
        <w:jc w:val="both"/>
        <w:rPr>
          <w:rFonts w:ascii="Times New Roman" w:hAnsi="Times New Roman" w:cs="Times New Roman"/>
          <w:sz w:val="24"/>
          <w:szCs w:val="24"/>
        </w:rPr>
      </w:pPr>
      <w:r w:rsidRPr="00EC5E46">
        <w:rPr>
          <w:rFonts w:ascii="Times New Roman" w:hAnsi="Times New Roman" w:cs="Times New Roman"/>
          <w:sz w:val="24"/>
          <w:szCs w:val="24"/>
        </w:rPr>
        <w:t xml:space="preserve">                                                                      </w:t>
      </w:r>
      <w:r w:rsidR="00EC5E46">
        <w:rPr>
          <w:rFonts w:ascii="Times New Roman" w:hAnsi="Times New Roman" w:cs="Times New Roman"/>
          <w:sz w:val="24"/>
          <w:szCs w:val="24"/>
        </w:rPr>
        <w:t xml:space="preserve">                    </w:t>
      </w:r>
      <w:r w:rsidRPr="00EC5E46">
        <w:rPr>
          <w:rFonts w:ascii="Times New Roman" w:hAnsi="Times New Roman" w:cs="Times New Roman"/>
          <w:sz w:val="24"/>
          <w:szCs w:val="24"/>
        </w:rPr>
        <w:t xml:space="preserve">          (последнее - при наличии))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Приложение № 5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к Административному регламенту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по предоставлению муниципальной услуги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«Установка информационной вывески,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согласование дизайн-проекта размещения </w:t>
      </w:r>
    </w:p>
    <w:p w:rsidR="003F6AD4" w:rsidRDefault="007266C2" w:rsidP="003F6AD4">
      <w:pPr>
        <w:spacing w:after="0" w:line="240" w:lineRule="auto"/>
        <w:ind w:left="10" w:right="7" w:firstLine="698"/>
        <w:jc w:val="right"/>
        <w:rPr>
          <w:rFonts w:ascii="Times New Roman" w:hAnsi="Times New Roman" w:cs="Times New Roman"/>
          <w:sz w:val="28"/>
          <w:szCs w:val="28"/>
        </w:rPr>
      </w:pPr>
      <w:r w:rsidRPr="007266C2">
        <w:rPr>
          <w:rFonts w:ascii="Times New Roman" w:hAnsi="Times New Roman" w:cs="Times New Roman"/>
          <w:sz w:val="28"/>
          <w:szCs w:val="28"/>
        </w:rPr>
        <w:t xml:space="preserve">вывески» </w:t>
      </w:r>
    </w:p>
    <w:p w:rsidR="003F6AD4" w:rsidRDefault="003F6AD4" w:rsidP="007E06B4">
      <w:pPr>
        <w:spacing w:after="0" w:line="240" w:lineRule="auto"/>
        <w:ind w:left="10" w:right="7" w:firstLine="698"/>
        <w:jc w:val="both"/>
        <w:rPr>
          <w:rFonts w:ascii="Times New Roman" w:hAnsi="Times New Roman" w:cs="Times New Roman"/>
          <w:sz w:val="28"/>
          <w:szCs w:val="28"/>
        </w:rPr>
      </w:pPr>
    </w:p>
    <w:p w:rsidR="003F6AD4" w:rsidRPr="003F6AD4" w:rsidRDefault="007266C2" w:rsidP="003F6AD4">
      <w:pPr>
        <w:spacing w:after="0" w:line="240" w:lineRule="auto"/>
        <w:ind w:left="10" w:right="7" w:firstLine="698"/>
        <w:jc w:val="center"/>
        <w:rPr>
          <w:rFonts w:ascii="Times New Roman" w:hAnsi="Times New Roman" w:cs="Times New Roman"/>
          <w:b/>
          <w:sz w:val="28"/>
          <w:szCs w:val="28"/>
        </w:rPr>
      </w:pPr>
      <w:r w:rsidRPr="003F6AD4">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3F6AD4" w:rsidRDefault="003F6AD4" w:rsidP="007E06B4">
      <w:pPr>
        <w:spacing w:after="0" w:line="240" w:lineRule="auto"/>
        <w:ind w:left="10" w:right="7" w:firstLine="698"/>
        <w:jc w:val="both"/>
        <w:rPr>
          <w:rFonts w:ascii="Times New Roman" w:hAnsi="Times New Roman" w:cs="Times New Roman"/>
          <w:sz w:val="28"/>
          <w:szCs w:val="28"/>
        </w:rPr>
      </w:pPr>
    </w:p>
    <w:tbl>
      <w:tblPr>
        <w:tblStyle w:val="aa"/>
        <w:tblW w:w="9908" w:type="dxa"/>
        <w:tblInd w:w="10" w:type="dxa"/>
        <w:tblLayout w:type="fixed"/>
        <w:tblLook w:val="04A0" w:firstRow="1" w:lastRow="0" w:firstColumn="1" w:lastColumn="0" w:noHBand="0" w:noVBand="1"/>
      </w:tblPr>
      <w:tblGrid>
        <w:gridCol w:w="1403"/>
        <w:gridCol w:w="1559"/>
        <w:gridCol w:w="1701"/>
        <w:gridCol w:w="1843"/>
        <w:gridCol w:w="992"/>
        <w:gridCol w:w="992"/>
        <w:gridCol w:w="1418"/>
      </w:tblGrid>
      <w:tr w:rsidR="003F6AD4" w:rsidTr="00EC5E46">
        <w:tc>
          <w:tcPr>
            <w:tcW w:w="1403" w:type="dxa"/>
          </w:tcPr>
          <w:p w:rsidR="003F6AD4" w:rsidRPr="009A4FC9" w:rsidRDefault="003F6AD4"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Основание</w:t>
            </w:r>
          </w:p>
          <w:p w:rsidR="003F6AD4" w:rsidRPr="009A4FC9" w:rsidRDefault="003F6AD4"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для</w:t>
            </w:r>
          </w:p>
          <w:p w:rsidR="003F6AD4" w:rsidRPr="009A4FC9" w:rsidRDefault="003F6AD4"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начала административной процедуры</w:t>
            </w:r>
          </w:p>
        </w:tc>
        <w:tc>
          <w:tcPr>
            <w:tcW w:w="1559" w:type="dxa"/>
          </w:tcPr>
          <w:p w:rsidR="003F6AD4" w:rsidRPr="009A4FC9" w:rsidRDefault="003F6AD4"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Содержание административных действий</w:t>
            </w:r>
          </w:p>
        </w:tc>
        <w:tc>
          <w:tcPr>
            <w:tcW w:w="1701" w:type="dxa"/>
          </w:tcPr>
          <w:p w:rsidR="003F6AD4" w:rsidRPr="009A4FC9" w:rsidRDefault="003F6AD4"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Срок выполнения административных действий</w:t>
            </w:r>
          </w:p>
        </w:tc>
        <w:tc>
          <w:tcPr>
            <w:tcW w:w="1843" w:type="dxa"/>
          </w:tcPr>
          <w:p w:rsidR="003F6AD4" w:rsidRPr="009A4FC9" w:rsidRDefault="003F6AD4"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Должностное лицо, ответственное за выполнение административного действия</w:t>
            </w:r>
          </w:p>
        </w:tc>
        <w:tc>
          <w:tcPr>
            <w:tcW w:w="992"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Место выполнения административного действия/ используемая информационная система</w:t>
            </w:r>
          </w:p>
        </w:tc>
        <w:tc>
          <w:tcPr>
            <w:tcW w:w="992"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Критерии принятия решения</w:t>
            </w:r>
          </w:p>
        </w:tc>
        <w:tc>
          <w:tcPr>
            <w:tcW w:w="1418"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Результат административного действия, способ фиксации</w:t>
            </w:r>
          </w:p>
        </w:tc>
      </w:tr>
      <w:tr w:rsidR="003F6AD4" w:rsidTr="00EC5E46">
        <w:tc>
          <w:tcPr>
            <w:tcW w:w="1403"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1</w:t>
            </w:r>
          </w:p>
        </w:tc>
        <w:tc>
          <w:tcPr>
            <w:tcW w:w="1559"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2</w:t>
            </w:r>
          </w:p>
        </w:tc>
        <w:tc>
          <w:tcPr>
            <w:tcW w:w="1701"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3</w:t>
            </w:r>
          </w:p>
        </w:tc>
        <w:tc>
          <w:tcPr>
            <w:tcW w:w="1843"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4</w:t>
            </w:r>
          </w:p>
        </w:tc>
        <w:tc>
          <w:tcPr>
            <w:tcW w:w="992"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5</w:t>
            </w:r>
          </w:p>
        </w:tc>
        <w:tc>
          <w:tcPr>
            <w:tcW w:w="992"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6</w:t>
            </w:r>
          </w:p>
        </w:tc>
        <w:tc>
          <w:tcPr>
            <w:tcW w:w="1418" w:type="dxa"/>
          </w:tcPr>
          <w:p w:rsidR="003F6AD4" w:rsidRPr="009A4FC9" w:rsidRDefault="009A4FC9" w:rsidP="00EC5E46">
            <w:pPr>
              <w:ind w:right="7"/>
              <w:jc w:val="center"/>
              <w:rPr>
                <w:rFonts w:ascii="Times New Roman" w:hAnsi="Times New Roman" w:cs="Times New Roman"/>
                <w:b/>
                <w:sz w:val="24"/>
                <w:szCs w:val="24"/>
              </w:rPr>
            </w:pPr>
            <w:r w:rsidRPr="009A4FC9">
              <w:rPr>
                <w:rFonts w:ascii="Times New Roman" w:hAnsi="Times New Roman" w:cs="Times New Roman"/>
                <w:b/>
                <w:sz w:val="24"/>
                <w:szCs w:val="24"/>
              </w:rPr>
              <w:t>7</w:t>
            </w:r>
          </w:p>
        </w:tc>
      </w:tr>
      <w:tr w:rsidR="009A4FC9" w:rsidTr="00EC5E46">
        <w:tc>
          <w:tcPr>
            <w:tcW w:w="9908" w:type="dxa"/>
            <w:gridSpan w:val="7"/>
          </w:tcPr>
          <w:p w:rsidR="009A4FC9" w:rsidRPr="00EC5E46" w:rsidRDefault="009A4FC9" w:rsidP="00EC5E46">
            <w:pPr>
              <w:ind w:right="7"/>
              <w:jc w:val="center"/>
              <w:rPr>
                <w:rFonts w:ascii="Times New Roman" w:hAnsi="Times New Roman" w:cs="Times New Roman"/>
                <w:sz w:val="24"/>
                <w:szCs w:val="24"/>
              </w:rPr>
            </w:pPr>
            <w:r w:rsidRPr="00EC5E46">
              <w:rPr>
                <w:rFonts w:ascii="Times New Roman" w:hAnsi="Times New Roman" w:cs="Times New Roman"/>
                <w:sz w:val="24"/>
                <w:szCs w:val="24"/>
              </w:rPr>
              <w:t xml:space="preserve">1. </w:t>
            </w:r>
            <w:r w:rsidRPr="00EC5E46">
              <w:rPr>
                <w:rFonts w:ascii="Times New Roman" w:hAnsi="Times New Roman" w:cs="Times New Roman"/>
                <w:sz w:val="24"/>
                <w:szCs w:val="24"/>
              </w:rPr>
              <w:t>Проверка документов и регистрация заявления</w:t>
            </w:r>
          </w:p>
        </w:tc>
      </w:tr>
      <w:tr w:rsidR="004C5820" w:rsidTr="00EC5E46">
        <w:tc>
          <w:tcPr>
            <w:tcW w:w="1403" w:type="dxa"/>
            <w:vMerge w:val="restart"/>
          </w:tcPr>
          <w:p w:rsidR="004C5820" w:rsidRPr="009A4FC9" w:rsidRDefault="004C5820"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t>Поступление заявления и документов для предоставления муниципальной услуги в Уполномоч</w:t>
            </w:r>
            <w:r w:rsidRPr="009A4FC9">
              <w:rPr>
                <w:rFonts w:ascii="Times New Roman" w:hAnsi="Times New Roman" w:cs="Times New Roman"/>
                <w:sz w:val="24"/>
                <w:szCs w:val="24"/>
              </w:rPr>
              <w:lastRenderedPageBreak/>
              <w:t>енный</w:t>
            </w:r>
            <w:r w:rsidRPr="009A4FC9">
              <w:rPr>
                <w:rFonts w:ascii="Times New Roman" w:hAnsi="Times New Roman" w:cs="Times New Roman"/>
                <w:sz w:val="24"/>
                <w:szCs w:val="24"/>
              </w:rPr>
              <w:t xml:space="preserve"> орган</w:t>
            </w:r>
          </w:p>
        </w:tc>
        <w:tc>
          <w:tcPr>
            <w:tcW w:w="1559" w:type="dxa"/>
          </w:tcPr>
          <w:p w:rsidR="004C5820" w:rsidRPr="009A4FC9" w:rsidRDefault="004C5820"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lastRenderedPageBreak/>
              <w:t>Прием и проверка комплектности документов на наличие/отсутствие оснований для отказа в приеме документов, предусмотре</w:t>
            </w:r>
            <w:r w:rsidRPr="009A4FC9">
              <w:rPr>
                <w:rFonts w:ascii="Times New Roman" w:hAnsi="Times New Roman" w:cs="Times New Roman"/>
                <w:sz w:val="24"/>
                <w:szCs w:val="24"/>
              </w:rPr>
              <w:lastRenderedPageBreak/>
              <w:t>нных пунктом 2.8 Административного регламента</w:t>
            </w:r>
          </w:p>
        </w:tc>
        <w:tc>
          <w:tcPr>
            <w:tcW w:w="1701" w:type="dxa"/>
          </w:tcPr>
          <w:p w:rsidR="004C5820" w:rsidRPr="009A4FC9" w:rsidRDefault="004C5820"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lastRenderedPageBreak/>
              <w:t>1 рабочий день (не в</w:t>
            </w:r>
            <w:r w:rsidRPr="009A4FC9">
              <w:rPr>
                <w:rFonts w:ascii="Times New Roman" w:hAnsi="Times New Roman" w:cs="Times New Roman"/>
                <w:sz w:val="24"/>
                <w:szCs w:val="24"/>
              </w:rPr>
              <w:t>ходит в общий срок предоставлен</w:t>
            </w:r>
            <w:r w:rsidRPr="009A4FC9">
              <w:rPr>
                <w:rFonts w:ascii="Times New Roman" w:hAnsi="Times New Roman" w:cs="Times New Roman"/>
                <w:sz w:val="24"/>
                <w:szCs w:val="24"/>
              </w:rPr>
              <w:t>ия услуги)</w:t>
            </w:r>
          </w:p>
        </w:tc>
        <w:tc>
          <w:tcPr>
            <w:tcW w:w="1843" w:type="dxa"/>
          </w:tcPr>
          <w:p w:rsidR="004C5820" w:rsidRPr="009A4FC9" w:rsidRDefault="004C5820" w:rsidP="009A4FC9">
            <w:pPr>
              <w:ind w:right="7"/>
              <w:jc w:val="both"/>
              <w:rPr>
                <w:rFonts w:ascii="Times New Roman" w:hAnsi="Times New Roman" w:cs="Times New Roman"/>
                <w:sz w:val="24"/>
                <w:szCs w:val="24"/>
              </w:rPr>
            </w:pPr>
            <w:r w:rsidRPr="009A4FC9">
              <w:rPr>
                <w:rFonts w:ascii="Times New Roman" w:hAnsi="Times New Roman" w:cs="Times New Roman"/>
                <w:sz w:val="24"/>
                <w:szCs w:val="24"/>
              </w:rPr>
              <w:t>Уполномоченного органа, ответственное за предоставление</w:t>
            </w:r>
            <w:r w:rsidRPr="009A4FC9">
              <w:rPr>
                <w:rFonts w:ascii="Times New Roman" w:hAnsi="Times New Roman" w:cs="Times New Roman"/>
                <w:sz w:val="24"/>
                <w:szCs w:val="24"/>
              </w:rPr>
              <w:t xml:space="preserve"> муниципальной услуги</w:t>
            </w:r>
          </w:p>
        </w:tc>
        <w:tc>
          <w:tcPr>
            <w:tcW w:w="992" w:type="dxa"/>
          </w:tcPr>
          <w:p w:rsidR="004C5820" w:rsidRPr="009A4FC9" w:rsidRDefault="004C5820"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t>Уполномоченный орган / ГИС</w:t>
            </w:r>
          </w:p>
        </w:tc>
        <w:tc>
          <w:tcPr>
            <w:tcW w:w="992" w:type="dxa"/>
            <w:vMerge w:val="restart"/>
          </w:tcPr>
          <w:p w:rsidR="004C5820" w:rsidRPr="009A4FC9" w:rsidRDefault="004C5820"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t>-</w:t>
            </w:r>
          </w:p>
          <w:p w:rsidR="004C5820" w:rsidRPr="009A4FC9" w:rsidRDefault="004C5820" w:rsidP="007E06B4">
            <w:pPr>
              <w:ind w:right="7"/>
              <w:jc w:val="both"/>
              <w:rPr>
                <w:rFonts w:ascii="Times New Roman" w:hAnsi="Times New Roman" w:cs="Times New Roman"/>
                <w:sz w:val="24"/>
                <w:szCs w:val="24"/>
              </w:rPr>
            </w:pPr>
          </w:p>
        </w:tc>
        <w:tc>
          <w:tcPr>
            <w:tcW w:w="1418" w:type="dxa"/>
            <w:vMerge w:val="restart"/>
          </w:tcPr>
          <w:p w:rsidR="004C5820" w:rsidRPr="009A4FC9" w:rsidRDefault="004C5820"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t>Регистрация заявления и документов в ГИС (присвоение номера и датирование)</w:t>
            </w:r>
            <w:r w:rsidRPr="009A4FC9">
              <w:rPr>
                <w:rFonts w:ascii="Times New Roman" w:hAnsi="Times New Roman" w:cs="Times New Roman"/>
                <w:sz w:val="24"/>
                <w:szCs w:val="24"/>
              </w:rPr>
              <w:t xml:space="preserve"> </w:t>
            </w:r>
            <w:r w:rsidRPr="009A4FC9">
              <w:rPr>
                <w:rFonts w:ascii="Times New Roman" w:hAnsi="Times New Roman" w:cs="Times New Roman"/>
                <w:sz w:val="24"/>
                <w:szCs w:val="24"/>
              </w:rPr>
              <w:t>назначение должностного лица,</w:t>
            </w:r>
            <w:r w:rsidRPr="009A4FC9">
              <w:rPr>
                <w:rFonts w:ascii="Times New Roman" w:hAnsi="Times New Roman" w:cs="Times New Roman"/>
                <w:sz w:val="24"/>
                <w:szCs w:val="24"/>
              </w:rPr>
              <w:t xml:space="preserve"> </w:t>
            </w:r>
            <w:r w:rsidRPr="009A4FC9">
              <w:rPr>
                <w:rFonts w:ascii="Times New Roman" w:hAnsi="Times New Roman" w:cs="Times New Roman"/>
                <w:sz w:val="24"/>
                <w:szCs w:val="24"/>
              </w:rPr>
              <w:t>ответствен</w:t>
            </w:r>
            <w:r w:rsidRPr="009A4FC9">
              <w:rPr>
                <w:rFonts w:ascii="Times New Roman" w:hAnsi="Times New Roman" w:cs="Times New Roman"/>
                <w:sz w:val="24"/>
                <w:szCs w:val="24"/>
              </w:rPr>
              <w:lastRenderedPageBreak/>
              <w:t>ного за предоставление муниципальной услуги, и передача ему документов</w:t>
            </w:r>
          </w:p>
        </w:tc>
      </w:tr>
      <w:tr w:rsidR="00766103" w:rsidTr="00EC5E46">
        <w:tc>
          <w:tcPr>
            <w:tcW w:w="1403" w:type="dxa"/>
            <w:vMerge/>
          </w:tcPr>
          <w:p w:rsidR="00766103" w:rsidRPr="003F6AD4" w:rsidRDefault="00766103" w:rsidP="007E06B4">
            <w:pPr>
              <w:ind w:right="7"/>
              <w:jc w:val="both"/>
              <w:rPr>
                <w:rFonts w:ascii="Times New Roman" w:hAnsi="Times New Roman" w:cs="Times New Roman"/>
                <w:sz w:val="24"/>
                <w:szCs w:val="24"/>
              </w:rPr>
            </w:pPr>
          </w:p>
        </w:tc>
        <w:tc>
          <w:tcPr>
            <w:tcW w:w="1559" w:type="dxa"/>
          </w:tcPr>
          <w:p w:rsidR="00766103" w:rsidRPr="009A4FC9" w:rsidRDefault="00766103"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t>В случае отсутствия оснований для отказа в приеме документов, предусмотренных пунктом 2.11 Административного регламента, регистрация заявления в электронной базе данных по учету документов</w:t>
            </w:r>
          </w:p>
        </w:tc>
        <w:tc>
          <w:tcPr>
            <w:tcW w:w="1701" w:type="dxa"/>
            <w:vMerge w:val="restart"/>
          </w:tcPr>
          <w:p w:rsidR="00766103" w:rsidRPr="009A4FC9" w:rsidRDefault="00766103"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t>1 рабочий день (не в</w:t>
            </w:r>
            <w:r w:rsidRPr="009A4FC9">
              <w:rPr>
                <w:rFonts w:ascii="Times New Roman" w:hAnsi="Times New Roman" w:cs="Times New Roman"/>
                <w:sz w:val="24"/>
                <w:szCs w:val="24"/>
              </w:rPr>
              <w:t>ходит в общий срок предоставлен</w:t>
            </w:r>
            <w:r w:rsidRPr="009A4FC9">
              <w:rPr>
                <w:rFonts w:ascii="Times New Roman" w:hAnsi="Times New Roman" w:cs="Times New Roman"/>
                <w:sz w:val="24"/>
                <w:szCs w:val="24"/>
              </w:rPr>
              <w:t>ия услуги)</w:t>
            </w:r>
          </w:p>
        </w:tc>
        <w:tc>
          <w:tcPr>
            <w:tcW w:w="1843" w:type="dxa"/>
          </w:tcPr>
          <w:p w:rsidR="00766103" w:rsidRPr="009A4FC9" w:rsidRDefault="00766103" w:rsidP="009A4FC9">
            <w:pPr>
              <w:ind w:right="7"/>
              <w:jc w:val="both"/>
              <w:rPr>
                <w:rFonts w:ascii="Times New Roman" w:hAnsi="Times New Roman" w:cs="Times New Roman"/>
                <w:sz w:val="24"/>
                <w:szCs w:val="24"/>
              </w:rPr>
            </w:pPr>
            <w:r w:rsidRPr="009A4FC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992" w:type="dxa"/>
          </w:tcPr>
          <w:p w:rsidR="00766103" w:rsidRPr="009A4FC9" w:rsidRDefault="00766103"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t>Уполномоченный орган/ГИС</w:t>
            </w:r>
          </w:p>
        </w:tc>
        <w:tc>
          <w:tcPr>
            <w:tcW w:w="992" w:type="dxa"/>
            <w:vMerge/>
          </w:tcPr>
          <w:p w:rsidR="00766103" w:rsidRPr="003F6AD4" w:rsidRDefault="00766103" w:rsidP="007E06B4">
            <w:pPr>
              <w:ind w:right="7"/>
              <w:jc w:val="both"/>
              <w:rPr>
                <w:rFonts w:ascii="Times New Roman" w:hAnsi="Times New Roman" w:cs="Times New Roman"/>
                <w:sz w:val="24"/>
                <w:szCs w:val="24"/>
              </w:rPr>
            </w:pPr>
          </w:p>
        </w:tc>
        <w:tc>
          <w:tcPr>
            <w:tcW w:w="1418" w:type="dxa"/>
            <w:vMerge/>
          </w:tcPr>
          <w:p w:rsidR="00766103" w:rsidRPr="003F6AD4" w:rsidRDefault="00766103" w:rsidP="007E06B4">
            <w:pPr>
              <w:ind w:right="7"/>
              <w:jc w:val="both"/>
              <w:rPr>
                <w:rFonts w:ascii="Times New Roman" w:hAnsi="Times New Roman" w:cs="Times New Roman"/>
                <w:sz w:val="24"/>
                <w:szCs w:val="24"/>
              </w:rPr>
            </w:pPr>
          </w:p>
        </w:tc>
      </w:tr>
      <w:tr w:rsidR="00766103" w:rsidTr="00EC5E46">
        <w:tc>
          <w:tcPr>
            <w:tcW w:w="1403" w:type="dxa"/>
            <w:vMerge/>
          </w:tcPr>
          <w:p w:rsidR="00766103" w:rsidRPr="003F6AD4" w:rsidRDefault="00766103" w:rsidP="007E06B4">
            <w:pPr>
              <w:ind w:right="7"/>
              <w:jc w:val="both"/>
              <w:rPr>
                <w:rFonts w:ascii="Times New Roman" w:hAnsi="Times New Roman" w:cs="Times New Roman"/>
                <w:sz w:val="24"/>
                <w:szCs w:val="24"/>
              </w:rPr>
            </w:pPr>
          </w:p>
        </w:tc>
        <w:tc>
          <w:tcPr>
            <w:tcW w:w="1559" w:type="dxa"/>
          </w:tcPr>
          <w:p w:rsidR="00766103" w:rsidRPr="009A4FC9" w:rsidRDefault="00766103" w:rsidP="007E06B4">
            <w:pPr>
              <w:ind w:right="7"/>
              <w:jc w:val="both"/>
              <w:rPr>
                <w:rFonts w:ascii="Times New Roman" w:hAnsi="Times New Roman" w:cs="Times New Roman"/>
                <w:sz w:val="24"/>
                <w:szCs w:val="24"/>
              </w:rPr>
            </w:pPr>
            <w:r w:rsidRPr="009A4FC9">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701" w:type="dxa"/>
            <w:vMerge/>
          </w:tcPr>
          <w:p w:rsidR="00766103" w:rsidRPr="003F6AD4" w:rsidRDefault="00766103" w:rsidP="007E06B4">
            <w:pPr>
              <w:ind w:right="7"/>
              <w:jc w:val="both"/>
              <w:rPr>
                <w:rFonts w:ascii="Times New Roman" w:hAnsi="Times New Roman" w:cs="Times New Roman"/>
                <w:sz w:val="24"/>
                <w:szCs w:val="24"/>
              </w:rPr>
            </w:pPr>
          </w:p>
        </w:tc>
        <w:tc>
          <w:tcPr>
            <w:tcW w:w="1843" w:type="dxa"/>
            <w:vMerge w:val="restart"/>
          </w:tcPr>
          <w:p w:rsidR="00766103" w:rsidRPr="004C5820" w:rsidRDefault="00766103" w:rsidP="004C5820">
            <w:pPr>
              <w:ind w:right="7"/>
              <w:jc w:val="both"/>
              <w:rPr>
                <w:rFonts w:ascii="Times New Roman" w:hAnsi="Times New Roman" w:cs="Times New Roman"/>
                <w:sz w:val="24"/>
                <w:szCs w:val="24"/>
              </w:rPr>
            </w:pPr>
            <w:r w:rsidRPr="004C5820">
              <w:rPr>
                <w:rFonts w:ascii="Times New Roman" w:hAnsi="Times New Roman" w:cs="Times New Roman"/>
                <w:sz w:val="24"/>
                <w:szCs w:val="24"/>
              </w:rPr>
              <w:t>Должностное лицо Уполномоченного органа, ответственное за предостав</w:t>
            </w:r>
            <w:r w:rsidRPr="004C5820">
              <w:rPr>
                <w:rFonts w:ascii="Times New Roman" w:hAnsi="Times New Roman" w:cs="Times New Roman"/>
                <w:sz w:val="24"/>
                <w:szCs w:val="24"/>
              </w:rPr>
              <w:t>ление муниципальной услуги</w:t>
            </w:r>
          </w:p>
        </w:tc>
        <w:tc>
          <w:tcPr>
            <w:tcW w:w="992" w:type="dxa"/>
            <w:vMerge w:val="restart"/>
          </w:tcPr>
          <w:p w:rsidR="00766103" w:rsidRPr="004C5820" w:rsidRDefault="00766103" w:rsidP="007E06B4">
            <w:pPr>
              <w:ind w:right="7"/>
              <w:jc w:val="both"/>
              <w:rPr>
                <w:rFonts w:ascii="Times New Roman" w:hAnsi="Times New Roman" w:cs="Times New Roman"/>
                <w:sz w:val="24"/>
                <w:szCs w:val="24"/>
              </w:rPr>
            </w:pPr>
            <w:r w:rsidRPr="004C5820">
              <w:rPr>
                <w:rFonts w:ascii="Times New Roman" w:hAnsi="Times New Roman" w:cs="Times New Roman"/>
                <w:sz w:val="24"/>
                <w:szCs w:val="24"/>
              </w:rPr>
              <w:t>Уполномоченный орган/ГИС</w:t>
            </w:r>
          </w:p>
        </w:tc>
        <w:tc>
          <w:tcPr>
            <w:tcW w:w="992" w:type="dxa"/>
          </w:tcPr>
          <w:p w:rsidR="00766103" w:rsidRPr="003F6AD4" w:rsidRDefault="00766103" w:rsidP="007E06B4">
            <w:pPr>
              <w:ind w:right="7"/>
              <w:jc w:val="both"/>
              <w:rPr>
                <w:rFonts w:ascii="Times New Roman" w:hAnsi="Times New Roman" w:cs="Times New Roman"/>
                <w:sz w:val="24"/>
                <w:szCs w:val="24"/>
              </w:rPr>
            </w:pPr>
            <w:r>
              <w:rPr>
                <w:rFonts w:ascii="Times New Roman" w:hAnsi="Times New Roman" w:cs="Times New Roman"/>
                <w:sz w:val="24"/>
                <w:szCs w:val="24"/>
              </w:rPr>
              <w:t>-</w:t>
            </w:r>
          </w:p>
        </w:tc>
        <w:tc>
          <w:tcPr>
            <w:tcW w:w="1418" w:type="dxa"/>
            <w:vMerge w:val="restart"/>
          </w:tcPr>
          <w:p w:rsidR="00766103" w:rsidRPr="004C5820" w:rsidRDefault="00766103" w:rsidP="007E06B4">
            <w:pPr>
              <w:ind w:right="7"/>
              <w:jc w:val="both"/>
              <w:rPr>
                <w:rFonts w:ascii="Times New Roman" w:hAnsi="Times New Roman" w:cs="Times New Roman"/>
                <w:sz w:val="24"/>
                <w:szCs w:val="24"/>
              </w:rPr>
            </w:pPr>
            <w:r w:rsidRPr="004C5820">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w:t>
            </w:r>
            <w:r w:rsidRPr="004C5820">
              <w:rPr>
                <w:rFonts w:ascii="Times New Roman" w:hAnsi="Times New Roman" w:cs="Times New Roman"/>
                <w:sz w:val="24"/>
                <w:szCs w:val="24"/>
              </w:rPr>
              <w:t xml:space="preserve"> рассмотрению</w:t>
            </w:r>
          </w:p>
        </w:tc>
      </w:tr>
      <w:tr w:rsidR="00766103" w:rsidTr="00EC5E46">
        <w:tc>
          <w:tcPr>
            <w:tcW w:w="1403" w:type="dxa"/>
            <w:vMerge/>
          </w:tcPr>
          <w:p w:rsidR="00766103" w:rsidRPr="003F6AD4" w:rsidRDefault="00766103" w:rsidP="007E06B4">
            <w:pPr>
              <w:ind w:right="7"/>
              <w:jc w:val="both"/>
              <w:rPr>
                <w:rFonts w:ascii="Times New Roman" w:hAnsi="Times New Roman" w:cs="Times New Roman"/>
                <w:sz w:val="24"/>
                <w:szCs w:val="24"/>
              </w:rPr>
            </w:pPr>
          </w:p>
        </w:tc>
        <w:tc>
          <w:tcPr>
            <w:tcW w:w="1559" w:type="dxa"/>
          </w:tcPr>
          <w:p w:rsidR="00766103" w:rsidRPr="004C5820" w:rsidRDefault="00766103" w:rsidP="007E06B4">
            <w:pPr>
              <w:ind w:right="7"/>
              <w:jc w:val="both"/>
              <w:rPr>
                <w:rFonts w:ascii="Times New Roman" w:hAnsi="Times New Roman" w:cs="Times New Roman"/>
                <w:sz w:val="24"/>
                <w:szCs w:val="24"/>
              </w:rPr>
            </w:pPr>
            <w:r w:rsidRPr="004C5820">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w:t>
            </w:r>
            <w:r w:rsidRPr="007266C2">
              <w:rPr>
                <w:rFonts w:ascii="Times New Roman" w:hAnsi="Times New Roman" w:cs="Times New Roman"/>
                <w:sz w:val="28"/>
                <w:szCs w:val="28"/>
              </w:rPr>
              <w:t xml:space="preserve"> </w:t>
            </w:r>
            <w:r w:rsidRPr="004C5820">
              <w:rPr>
                <w:rFonts w:ascii="Times New Roman" w:hAnsi="Times New Roman" w:cs="Times New Roman"/>
                <w:sz w:val="24"/>
                <w:szCs w:val="24"/>
              </w:rPr>
              <w:t>приеме заявления к рассмотрению с обоснованием отказа</w:t>
            </w:r>
          </w:p>
        </w:tc>
        <w:tc>
          <w:tcPr>
            <w:tcW w:w="1701" w:type="dxa"/>
            <w:vMerge/>
          </w:tcPr>
          <w:p w:rsidR="00766103" w:rsidRPr="003F6AD4" w:rsidRDefault="00766103" w:rsidP="007E06B4">
            <w:pPr>
              <w:ind w:right="7"/>
              <w:jc w:val="both"/>
              <w:rPr>
                <w:rFonts w:ascii="Times New Roman" w:hAnsi="Times New Roman" w:cs="Times New Roman"/>
                <w:sz w:val="24"/>
                <w:szCs w:val="24"/>
              </w:rPr>
            </w:pPr>
          </w:p>
        </w:tc>
        <w:tc>
          <w:tcPr>
            <w:tcW w:w="1843" w:type="dxa"/>
            <w:vMerge/>
          </w:tcPr>
          <w:p w:rsidR="00766103" w:rsidRPr="003F6AD4" w:rsidRDefault="00766103" w:rsidP="007E06B4">
            <w:pPr>
              <w:ind w:right="7"/>
              <w:jc w:val="both"/>
              <w:rPr>
                <w:rFonts w:ascii="Times New Roman" w:hAnsi="Times New Roman" w:cs="Times New Roman"/>
                <w:sz w:val="24"/>
                <w:szCs w:val="24"/>
              </w:rPr>
            </w:pPr>
          </w:p>
        </w:tc>
        <w:tc>
          <w:tcPr>
            <w:tcW w:w="992" w:type="dxa"/>
            <w:vMerge/>
          </w:tcPr>
          <w:p w:rsidR="00766103" w:rsidRPr="003F6AD4" w:rsidRDefault="00766103" w:rsidP="007E06B4">
            <w:pPr>
              <w:ind w:right="7"/>
              <w:jc w:val="both"/>
              <w:rPr>
                <w:rFonts w:ascii="Times New Roman" w:hAnsi="Times New Roman" w:cs="Times New Roman"/>
                <w:sz w:val="24"/>
                <w:szCs w:val="24"/>
              </w:rPr>
            </w:pPr>
          </w:p>
        </w:tc>
        <w:tc>
          <w:tcPr>
            <w:tcW w:w="992" w:type="dxa"/>
          </w:tcPr>
          <w:p w:rsidR="00766103" w:rsidRPr="004C5820" w:rsidRDefault="00766103" w:rsidP="004C5820">
            <w:pPr>
              <w:ind w:right="7"/>
              <w:jc w:val="both"/>
              <w:rPr>
                <w:rFonts w:ascii="Times New Roman" w:hAnsi="Times New Roman" w:cs="Times New Roman"/>
                <w:sz w:val="24"/>
                <w:szCs w:val="24"/>
              </w:rPr>
            </w:pPr>
            <w:r w:rsidRPr="004C5820">
              <w:rPr>
                <w:rFonts w:ascii="Times New Roman" w:hAnsi="Times New Roman" w:cs="Times New Roman"/>
                <w:sz w:val="24"/>
                <w:szCs w:val="24"/>
              </w:rPr>
              <w:t>Наличие/отсутствие оснований для отказа в приеме документов, предусмотренных пунктом 2.11 Административного регламента</w:t>
            </w:r>
          </w:p>
        </w:tc>
        <w:tc>
          <w:tcPr>
            <w:tcW w:w="1418" w:type="dxa"/>
            <w:vMerge/>
          </w:tcPr>
          <w:p w:rsidR="00766103" w:rsidRPr="003F6AD4" w:rsidRDefault="00766103" w:rsidP="007E06B4">
            <w:pPr>
              <w:ind w:right="7"/>
              <w:jc w:val="both"/>
              <w:rPr>
                <w:rFonts w:ascii="Times New Roman" w:hAnsi="Times New Roman" w:cs="Times New Roman"/>
                <w:sz w:val="24"/>
                <w:szCs w:val="24"/>
              </w:rPr>
            </w:pPr>
          </w:p>
        </w:tc>
      </w:tr>
      <w:tr w:rsidR="004C5820" w:rsidTr="00EC5E46">
        <w:tc>
          <w:tcPr>
            <w:tcW w:w="9908" w:type="dxa"/>
            <w:gridSpan w:val="7"/>
          </w:tcPr>
          <w:p w:rsidR="004C5820" w:rsidRPr="004C5820" w:rsidRDefault="004C5820" w:rsidP="004C5820">
            <w:pPr>
              <w:ind w:right="7"/>
              <w:jc w:val="center"/>
              <w:rPr>
                <w:rFonts w:ascii="Times New Roman" w:hAnsi="Times New Roman" w:cs="Times New Roman"/>
                <w:sz w:val="24"/>
                <w:szCs w:val="24"/>
              </w:rPr>
            </w:pPr>
            <w:r w:rsidRPr="004C5820">
              <w:rPr>
                <w:rFonts w:ascii="Times New Roman" w:hAnsi="Times New Roman" w:cs="Times New Roman"/>
                <w:sz w:val="24"/>
                <w:szCs w:val="24"/>
              </w:rPr>
              <w:t>2. Получение сведений посредством СМЭВ</w:t>
            </w:r>
          </w:p>
        </w:tc>
      </w:tr>
      <w:tr w:rsidR="00766103" w:rsidTr="00EC5E46">
        <w:tc>
          <w:tcPr>
            <w:tcW w:w="1403" w:type="dxa"/>
            <w:vMerge w:val="restart"/>
          </w:tcPr>
          <w:p w:rsidR="00766103" w:rsidRPr="004C5820" w:rsidRDefault="00766103" w:rsidP="004C5820">
            <w:pPr>
              <w:ind w:right="7"/>
              <w:jc w:val="both"/>
              <w:rPr>
                <w:rFonts w:ascii="Times New Roman" w:hAnsi="Times New Roman" w:cs="Times New Roman"/>
                <w:sz w:val="24"/>
                <w:szCs w:val="24"/>
              </w:rPr>
            </w:pPr>
            <w:r w:rsidRPr="004C5820">
              <w:rPr>
                <w:rFonts w:ascii="Times New Roman" w:hAnsi="Times New Roman" w:cs="Times New Roman"/>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1559" w:type="dxa"/>
          </w:tcPr>
          <w:p w:rsidR="00766103" w:rsidRPr="00766103" w:rsidRDefault="00766103" w:rsidP="007E06B4">
            <w:pPr>
              <w:ind w:right="7"/>
              <w:jc w:val="both"/>
              <w:rPr>
                <w:rFonts w:ascii="Times New Roman" w:hAnsi="Times New Roman" w:cs="Times New Roman"/>
                <w:sz w:val="24"/>
                <w:szCs w:val="24"/>
              </w:rPr>
            </w:pPr>
            <w:r w:rsidRPr="00766103">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701" w:type="dxa"/>
          </w:tcPr>
          <w:p w:rsidR="00766103" w:rsidRPr="00766103" w:rsidRDefault="00766103" w:rsidP="007E06B4">
            <w:pPr>
              <w:ind w:right="7"/>
              <w:jc w:val="both"/>
              <w:rPr>
                <w:rFonts w:ascii="Times New Roman" w:hAnsi="Times New Roman" w:cs="Times New Roman"/>
                <w:sz w:val="24"/>
                <w:szCs w:val="24"/>
              </w:rPr>
            </w:pPr>
            <w:r w:rsidRPr="00766103">
              <w:rPr>
                <w:rFonts w:ascii="Times New Roman" w:hAnsi="Times New Roman" w:cs="Times New Roman"/>
                <w:sz w:val="24"/>
                <w:szCs w:val="24"/>
              </w:rPr>
              <w:t>В день регистрации заявления и документов</w:t>
            </w:r>
          </w:p>
        </w:tc>
        <w:tc>
          <w:tcPr>
            <w:tcW w:w="1843" w:type="dxa"/>
          </w:tcPr>
          <w:p w:rsidR="00766103" w:rsidRPr="00766103" w:rsidRDefault="00766103" w:rsidP="00766103">
            <w:pPr>
              <w:ind w:right="7"/>
              <w:jc w:val="both"/>
              <w:rPr>
                <w:rFonts w:ascii="Times New Roman" w:hAnsi="Times New Roman" w:cs="Times New Roman"/>
                <w:sz w:val="24"/>
                <w:szCs w:val="24"/>
              </w:rPr>
            </w:pPr>
            <w:r w:rsidRPr="00766103">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2" w:type="dxa"/>
          </w:tcPr>
          <w:p w:rsidR="00766103" w:rsidRPr="00766103" w:rsidRDefault="00766103" w:rsidP="007E06B4">
            <w:pPr>
              <w:ind w:right="7"/>
              <w:jc w:val="both"/>
              <w:rPr>
                <w:rFonts w:ascii="Times New Roman" w:hAnsi="Times New Roman" w:cs="Times New Roman"/>
                <w:sz w:val="24"/>
                <w:szCs w:val="24"/>
              </w:rPr>
            </w:pPr>
            <w:r w:rsidRPr="00766103">
              <w:rPr>
                <w:rFonts w:ascii="Times New Roman" w:hAnsi="Times New Roman" w:cs="Times New Roman"/>
                <w:sz w:val="24"/>
                <w:szCs w:val="24"/>
              </w:rPr>
              <w:t>Уполномоченный орган/ГИС/ СМЭВ</w:t>
            </w:r>
          </w:p>
        </w:tc>
        <w:tc>
          <w:tcPr>
            <w:tcW w:w="992" w:type="dxa"/>
          </w:tcPr>
          <w:p w:rsidR="00766103" w:rsidRPr="00C03FC2" w:rsidRDefault="00C03FC2" w:rsidP="00C03FC2">
            <w:pPr>
              <w:ind w:right="7"/>
              <w:jc w:val="both"/>
              <w:rPr>
                <w:rFonts w:ascii="Times New Roman" w:hAnsi="Times New Roman" w:cs="Times New Roman"/>
                <w:sz w:val="24"/>
                <w:szCs w:val="24"/>
              </w:rPr>
            </w:pPr>
            <w:r w:rsidRPr="00C03FC2">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8" w:type="dxa"/>
          </w:tcPr>
          <w:p w:rsidR="00766103"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766103" w:rsidTr="00EC5E46">
        <w:tc>
          <w:tcPr>
            <w:tcW w:w="1403" w:type="dxa"/>
            <w:vMerge/>
          </w:tcPr>
          <w:p w:rsidR="00766103" w:rsidRPr="003F6AD4" w:rsidRDefault="00766103" w:rsidP="007E06B4">
            <w:pPr>
              <w:ind w:right="7"/>
              <w:jc w:val="both"/>
              <w:rPr>
                <w:rFonts w:ascii="Times New Roman" w:hAnsi="Times New Roman" w:cs="Times New Roman"/>
                <w:sz w:val="24"/>
                <w:szCs w:val="24"/>
              </w:rPr>
            </w:pPr>
          </w:p>
        </w:tc>
        <w:tc>
          <w:tcPr>
            <w:tcW w:w="1559" w:type="dxa"/>
          </w:tcPr>
          <w:p w:rsidR="00766103"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701" w:type="dxa"/>
          </w:tcPr>
          <w:p w:rsidR="00766103" w:rsidRPr="008D6019" w:rsidRDefault="008D6019" w:rsidP="008D6019">
            <w:pPr>
              <w:ind w:right="7"/>
              <w:jc w:val="both"/>
              <w:rPr>
                <w:rFonts w:ascii="Times New Roman" w:hAnsi="Times New Roman" w:cs="Times New Roman"/>
                <w:sz w:val="24"/>
                <w:szCs w:val="24"/>
              </w:rPr>
            </w:pPr>
            <w:r w:rsidRPr="008D6019">
              <w:rPr>
                <w:rFonts w:ascii="Times New Roman" w:hAnsi="Times New Roman" w:cs="Times New Roman"/>
                <w:sz w:val="24"/>
                <w:szCs w:val="24"/>
              </w:rPr>
              <w:t>5 рабочих дней со дня направления межведомственного запроса в орган или организацию, предоставляющие документ и информацию, если иные</w:t>
            </w:r>
            <w:r w:rsidRPr="008D6019">
              <w:rPr>
                <w:rFonts w:ascii="Times New Roman" w:hAnsi="Times New Roman" w:cs="Times New Roman"/>
                <w:sz w:val="24"/>
                <w:szCs w:val="24"/>
              </w:rPr>
              <w:t xml:space="preserve"> </w:t>
            </w:r>
            <w:r w:rsidRPr="008D6019">
              <w:rPr>
                <w:rFonts w:ascii="Times New Roman" w:hAnsi="Times New Roman" w:cs="Times New Roman"/>
                <w:sz w:val="24"/>
                <w:szCs w:val="24"/>
              </w:rPr>
              <w:t>сроки не предусмотрены законодательством РФ и субъекта РФ</w:t>
            </w:r>
          </w:p>
        </w:tc>
        <w:tc>
          <w:tcPr>
            <w:tcW w:w="1843" w:type="dxa"/>
          </w:tcPr>
          <w:p w:rsidR="00766103" w:rsidRPr="008D6019" w:rsidRDefault="008D6019" w:rsidP="008D6019">
            <w:pPr>
              <w:ind w:right="7"/>
              <w:jc w:val="both"/>
              <w:rPr>
                <w:rFonts w:ascii="Times New Roman" w:hAnsi="Times New Roman" w:cs="Times New Roman"/>
                <w:sz w:val="24"/>
                <w:szCs w:val="24"/>
              </w:rPr>
            </w:pPr>
            <w:r w:rsidRPr="008D601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2" w:type="dxa"/>
          </w:tcPr>
          <w:p w:rsidR="00766103"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t>Уполномоченный орган) /ГИС/ СМЭВ</w:t>
            </w:r>
          </w:p>
        </w:tc>
        <w:tc>
          <w:tcPr>
            <w:tcW w:w="992" w:type="dxa"/>
          </w:tcPr>
          <w:p w:rsidR="00766103" w:rsidRPr="003F6AD4" w:rsidRDefault="008D6019" w:rsidP="007E06B4">
            <w:pPr>
              <w:ind w:right="7"/>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766103"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8D6019" w:rsidTr="00EC5E46">
        <w:tc>
          <w:tcPr>
            <w:tcW w:w="9908" w:type="dxa"/>
            <w:gridSpan w:val="7"/>
          </w:tcPr>
          <w:p w:rsidR="008D6019" w:rsidRPr="00EC5E46" w:rsidRDefault="008D6019" w:rsidP="008D6019">
            <w:pPr>
              <w:ind w:right="7"/>
              <w:jc w:val="center"/>
              <w:rPr>
                <w:rFonts w:ascii="Times New Roman" w:hAnsi="Times New Roman" w:cs="Times New Roman"/>
                <w:sz w:val="24"/>
                <w:szCs w:val="24"/>
              </w:rPr>
            </w:pPr>
            <w:r w:rsidRPr="00EC5E46">
              <w:rPr>
                <w:rFonts w:ascii="Times New Roman" w:hAnsi="Times New Roman" w:cs="Times New Roman"/>
                <w:sz w:val="24"/>
                <w:szCs w:val="24"/>
              </w:rPr>
              <w:t>3. Рассмотрение документов и сведений</w:t>
            </w:r>
          </w:p>
        </w:tc>
      </w:tr>
      <w:tr w:rsidR="003F6AD4" w:rsidTr="00EC5E46">
        <w:tc>
          <w:tcPr>
            <w:tcW w:w="1403" w:type="dxa"/>
          </w:tcPr>
          <w:p w:rsidR="003F6AD4"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t>Пакет зарегистрированных документов, поступивших должностн</w:t>
            </w:r>
            <w:r w:rsidRPr="008D6019">
              <w:rPr>
                <w:rFonts w:ascii="Times New Roman" w:hAnsi="Times New Roman" w:cs="Times New Roman"/>
                <w:sz w:val="24"/>
                <w:szCs w:val="24"/>
              </w:rPr>
              <w:lastRenderedPageBreak/>
              <w:t>ому лицу, ответственному за предоставление муниципальной услуги</w:t>
            </w:r>
          </w:p>
        </w:tc>
        <w:tc>
          <w:tcPr>
            <w:tcW w:w="1559" w:type="dxa"/>
          </w:tcPr>
          <w:p w:rsidR="003F6AD4"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lastRenderedPageBreak/>
              <w:t xml:space="preserve">Проверка соответствия документов и сведений требованиям нормативных правовых </w:t>
            </w:r>
            <w:r w:rsidRPr="008D6019">
              <w:rPr>
                <w:rFonts w:ascii="Times New Roman" w:hAnsi="Times New Roman" w:cs="Times New Roman"/>
                <w:sz w:val="24"/>
                <w:szCs w:val="24"/>
              </w:rPr>
              <w:lastRenderedPageBreak/>
              <w:t>актов предоставления муниципальной услуги</w:t>
            </w:r>
          </w:p>
        </w:tc>
        <w:tc>
          <w:tcPr>
            <w:tcW w:w="1701" w:type="dxa"/>
          </w:tcPr>
          <w:p w:rsidR="003F6AD4"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lastRenderedPageBreak/>
              <w:t>5 рабочих дней</w:t>
            </w:r>
          </w:p>
        </w:tc>
        <w:tc>
          <w:tcPr>
            <w:tcW w:w="1843" w:type="dxa"/>
          </w:tcPr>
          <w:p w:rsidR="003F6AD4"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8D6019">
              <w:rPr>
                <w:rFonts w:ascii="Times New Roman" w:hAnsi="Times New Roman" w:cs="Times New Roman"/>
                <w:sz w:val="24"/>
                <w:szCs w:val="24"/>
              </w:rPr>
              <w:lastRenderedPageBreak/>
              <w:t>государственно услуги</w:t>
            </w:r>
          </w:p>
        </w:tc>
        <w:tc>
          <w:tcPr>
            <w:tcW w:w="992" w:type="dxa"/>
          </w:tcPr>
          <w:p w:rsidR="003F6AD4"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lastRenderedPageBreak/>
              <w:t>Уполномоченный орган) / ГИС</w:t>
            </w:r>
          </w:p>
        </w:tc>
        <w:tc>
          <w:tcPr>
            <w:tcW w:w="992" w:type="dxa"/>
          </w:tcPr>
          <w:p w:rsidR="003F6AD4"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t>Основания отказа в предоставлении муниц</w:t>
            </w:r>
            <w:r w:rsidRPr="008D6019">
              <w:rPr>
                <w:rFonts w:ascii="Times New Roman" w:hAnsi="Times New Roman" w:cs="Times New Roman"/>
                <w:sz w:val="24"/>
                <w:szCs w:val="24"/>
              </w:rPr>
              <w:lastRenderedPageBreak/>
              <w:t>ипальной услуги, предусмотренные пунктом 2.12 Административного регламента</w:t>
            </w:r>
          </w:p>
        </w:tc>
        <w:tc>
          <w:tcPr>
            <w:tcW w:w="1418" w:type="dxa"/>
          </w:tcPr>
          <w:p w:rsidR="003F6AD4" w:rsidRPr="008D6019" w:rsidRDefault="008D6019" w:rsidP="007E06B4">
            <w:pPr>
              <w:ind w:right="7"/>
              <w:jc w:val="both"/>
              <w:rPr>
                <w:rFonts w:ascii="Times New Roman" w:hAnsi="Times New Roman" w:cs="Times New Roman"/>
                <w:sz w:val="24"/>
                <w:szCs w:val="24"/>
              </w:rPr>
            </w:pPr>
            <w:r w:rsidRPr="008D6019">
              <w:rPr>
                <w:rFonts w:ascii="Times New Roman" w:hAnsi="Times New Roman" w:cs="Times New Roman"/>
                <w:sz w:val="24"/>
                <w:szCs w:val="24"/>
              </w:rPr>
              <w:lastRenderedPageBreak/>
              <w:t xml:space="preserve">Проект результата предоставления муниципальной услуги по форме, </w:t>
            </w:r>
            <w:r w:rsidRPr="008D6019">
              <w:rPr>
                <w:rFonts w:ascii="Times New Roman" w:hAnsi="Times New Roman" w:cs="Times New Roman"/>
                <w:sz w:val="24"/>
                <w:szCs w:val="24"/>
              </w:rPr>
              <w:lastRenderedPageBreak/>
              <w:t>приведенной в приложениях № 2, № 4 к Административному регламенту</w:t>
            </w:r>
          </w:p>
        </w:tc>
      </w:tr>
      <w:tr w:rsidR="008D6019" w:rsidTr="00EC5E46">
        <w:tc>
          <w:tcPr>
            <w:tcW w:w="9908" w:type="dxa"/>
            <w:gridSpan w:val="7"/>
          </w:tcPr>
          <w:p w:rsidR="008D6019" w:rsidRPr="00EC5E46" w:rsidRDefault="008D6019" w:rsidP="00EC5E46">
            <w:pPr>
              <w:ind w:right="7"/>
              <w:jc w:val="center"/>
              <w:rPr>
                <w:rFonts w:ascii="Times New Roman" w:hAnsi="Times New Roman" w:cs="Times New Roman"/>
                <w:sz w:val="24"/>
                <w:szCs w:val="24"/>
              </w:rPr>
            </w:pPr>
            <w:r w:rsidRPr="00EC5E46">
              <w:rPr>
                <w:rFonts w:ascii="Times New Roman" w:hAnsi="Times New Roman" w:cs="Times New Roman"/>
                <w:sz w:val="24"/>
                <w:szCs w:val="24"/>
              </w:rPr>
              <w:t>4. Принятие решения</w:t>
            </w:r>
          </w:p>
        </w:tc>
      </w:tr>
      <w:tr w:rsidR="00251B64" w:rsidTr="00EC5E46">
        <w:tc>
          <w:tcPr>
            <w:tcW w:w="1403" w:type="dxa"/>
            <w:vMerge w:val="restart"/>
          </w:tcPr>
          <w:p w:rsidR="00251B64" w:rsidRPr="00251B64" w:rsidRDefault="00251B64" w:rsidP="00251B64">
            <w:pPr>
              <w:ind w:right="7"/>
              <w:jc w:val="both"/>
              <w:rPr>
                <w:rFonts w:ascii="Times New Roman" w:hAnsi="Times New Roman" w:cs="Times New Roman"/>
                <w:sz w:val="24"/>
                <w:szCs w:val="24"/>
              </w:rPr>
            </w:pPr>
            <w:r w:rsidRPr="00251B64">
              <w:rPr>
                <w:rFonts w:ascii="Times New Roman" w:hAnsi="Times New Roman" w:cs="Times New Roman"/>
                <w:sz w:val="24"/>
                <w:szCs w:val="24"/>
              </w:rPr>
              <w:t>Проект результата предоставления муниципальной услуги по форме согласно приложениям № 2, № 4 к Административному регламенту</w:t>
            </w:r>
          </w:p>
        </w:tc>
        <w:tc>
          <w:tcPr>
            <w:tcW w:w="1559" w:type="dxa"/>
          </w:tcPr>
          <w:p w:rsidR="00251B64" w:rsidRPr="00EC5E46" w:rsidRDefault="00251B64"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Принятие решения о предоставления муниципальной услуги или об отказе в предоставлении услуги</w:t>
            </w:r>
          </w:p>
        </w:tc>
        <w:tc>
          <w:tcPr>
            <w:tcW w:w="1701" w:type="dxa"/>
            <w:vMerge w:val="restart"/>
          </w:tcPr>
          <w:p w:rsidR="00251B64" w:rsidRPr="00251B64" w:rsidRDefault="00251B64" w:rsidP="00251B64">
            <w:pPr>
              <w:ind w:right="7"/>
              <w:jc w:val="both"/>
              <w:rPr>
                <w:rFonts w:ascii="Times New Roman" w:hAnsi="Times New Roman" w:cs="Times New Roman"/>
                <w:sz w:val="24"/>
                <w:szCs w:val="24"/>
              </w:rPr>
            </w:pPr>
            <w:r w:rsidRPr="00251B64">
              <w:rPr>
                <w:rFonts w:ascii="Times New Roman" w:hAnsi="Times New Roman" w:cs="Times New Roman"/>
                <w:sz w:val="24"/>
                <w:szCs w:val="24"/>
              </w:rPr>
              <w:t>1 рабочий день (включается в общий срок предоставления услуги)</w:t>
            </w:r>
          </w:p>
        </w:tc>
        <w:tc>
          <w:tcPr>
            <w:tcW w:w="1843" w:type="dxa"/>
            <w:vMerge w:val="restart"/>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992" w:type="dxa"/>
            <w:vMerge w:val="restart"/>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Уполномоченный орган) / ГИС</w:t>
            </w:r>
          </w:p>
        </w:tc>
        <w:tc>
          <w:tcPr>
            <w:tcW w:w="992" w:type="dxa"/>
            <w:vMerge w:val="restart"/>
          </w:tcPr>
          <w:p w:rsidR="00251B64" w:rsidRPr="003F6AD4" w:rsidRDefault="00251B64" w:rsidP="007E06B4">
            <w:pPr>
              <w:ind w:right="7"/>
              <w:jc w:val="both"/>
              <w:rPr>
                <w:rFonts w:ascii="Times New Roman" w:hAnsi="Times New Roman" w:cs="Times New Roman"/>
                <w:sz w:val="24"/>
                <w:szCs w:val="24"/>
              </w:rPr>
            </w:pPr>
            <w:r>
              <w:rPr>
                <w:rFonts w:ascii="Times New Roman" w:hAnsi="Times New Roman" w:cs="Times New Roman"/>
                <w:sz w:val="24"/>
                <w:szCs w:val="24"/>
              </w:rPr>
              <w:t>-</w:t>
            </w:r>
          </w:p>
        </w:tc>
        <w:tc>
          <w:tcPr>
            <w:tcW w:w="1418" w:type="dxa"/>
            <w:vMerge w:val="restart"/>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Результат предоставления муниципальной услуги по форме, приведенной в приложениях № 2,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51B64" w:rsidTr="00EC5E46">
        <w:tc>
          <w:tcPr>
            <w:tcW w:w="1403" w:type="dxa"/>
            <w:vMerge/>
          </w:tcPr>
          <w:p w:rsidR="00251B64" w:rsidRPr="003F6AD4" w:rsidRDefault="00251B64" w:rsidP="007E06B4">
            <w:pPr>
              <w:ind w:right="7"/>
              <w:jc w:val="both"/>
              <w:rPr>
                <w:rFonts w:ascii="Times New Roman" w:hAnsi="Times New Roman" w:cs="Times New Roman"/>
                <w:sz w:val="24"/>
                <w:szCs w:val="24"/>
              </w:rPr>
            </w:pPr>
          </w:p>
        </w:tc>
        <w:tc>
          <w:tcPr>
            <w:tcW w:w="1559" w:type="dxa"/>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1701" w:type="dxa"/>
            <w:vMerge/>
          </w:tcPr>
          <w:p w:rsidR="00251B64" w:rsidRPr="003F6AD4" w:rsidRDefault="00251B64" w:rsidP="007E06B4">
            <w:pPr>
              <w:ind w:right="7"/>
              <w:jc w:val="both"/>
              <w:rPr>
                <w:rFonts w:ascii="Times New Roman" w:hAnsi="Times New Roman" w:cs="Times New Roman"/>
                <w:sz w:val="24"/>
                <w:szCs w:val="24"/>
              </w:rPr>
            </w:pPr>
          </w:p>
        </w:tc>
        <w:tc>
          <w:tcPr>
            <w:tcW w:w="1843" w:type="dxa"/>
            <w:vMerge/>
          </w:tcPr>
          <w:p w:rsidR="00251B64" w:rsidRPr="003F6AD4" w:rsidRDefault="00251B64" w:rsidP="007E06B4">
            <w:pPr>
              <w:ind w:right="7"/>
              <w:jc w:val="both"/>
              <w:rPr>
                <w:rFonts w:ascii="Times New Roman" w:hAnsi="Times New Roman" w:cs="Times New Roman"/>
                <w:sz w:val="24"/>
                <w:szCs w:val="24"/>
              </w:rPr>
            </w:pPr>
          </w:p>
        </w:tc>
        <w:tc>
          <w:tcPr>
            <w:tcW w:w="992" w:type="dxa"/>
            <w:vMerge/>
          </w:tcPr>
          <w:p w:rsidR="00251B64" w:rsidRPr="003F6AD4" w:rsidRDefault="00251B64" w:rsidP="007E06B4">
            <w:pPr>
              <w:ind w:right="7"/>
              <w:jc w:val="both"/>
              <w:rPr>
                <w:rFonts w:ascii="Times New Roman" w:hAnsi="Times New Roman" w:cs="Times New Roman"/>
                <w:sz w:val="24"/>
                <w:szCs w:val="24"/>
              </w:rPr>
            </w:pPr>
          </w:p>
        </w:tc>
        <w:tc>
          <w:tcPr>
            <w:tcW w:w="992" w:type="dxa"/>
            <w:vMerge/>
          </w:tcPr>
          <w:p w:rsidR="00251B64" w:rsidRPr="003F6AD4" w:rsidRDefault="00251B64" w:rsidP="007E06B4">
            <w:pPr>
              <w:ind w:right="7"/>
              <w:jc w:val="both"/>
              <w:rPr>
                <w:rFonts w:ascii="Times New Roman" w:hAnsi="Times New Roman" w:cs="Times New Roman"/>
                <w:sz w:val="24"/>
                <w:szCs w:val="24"/>
              </w:rPr>
            </w:pPr>
          </w:p>
        </w:tc>
        <w:tc>
          <w:tcPr>
            <w:tcW w:w="1418" w:type="dxa"/>
            <w:vMerge/>
          </w:tcPr>
          <w:p w:rsidR="00251B64" w:rsidRPr="003F6AD4" w:rsidRDefault="00251B64" w:rsidP="007E06B4">
            <w:pPr>
              <w:ind w:right="7"/>
              <w:jc w:val="both"/>
              <w:rPr>
                <w:rFonts w:ascii="Times New Roman" w:hAnsi="Times New Roman" w:cs="Times New Roman"/>
                <w:sz w:val="24"/>
                <w:szCs w:val="24"/>
              </w:rPr>
            </w:pPr>
          </w:p>
        </w:tc>
      </w:tr>
      <w:tr w:rsidR="00251B64" w:rsidTr="00EC5E46">
        <w:tc>
          <w:tcPr>
            <w:tcW w:w="9908" w:type="dxa"/>
            <w:gridSpan w:val="7"/>
          </w:tcPr>
          <w:p w:rsidR="00251B64" w:rsidRPr="00EC5E46" w:rsidRDefault="00251B64" w:rsidP="00EC5E46">
            <w:pPr>
              <w:ind w:right="7"/>
              <w:jc w:val="center"/>
              <w:rPr>
                <w:rFonts w:ascii="Times New Roman" w:hAnsi="Times New Roman" w:cs="Times New Roman"/>
                <w:sz w:val="24"/>
                <w:szCs w:val="24"/>
              </w:rPr>
            </w:pPr>
            <w:r w:rsidRPr="00EC5E46">
              <w:rPr>
                <w:rFonts w:ascii="Times New Roman" w:hAnsi="Times New Roman" w:cs="Times New Roman"/>
                <w:sz w:val="24"/>
                <w:szCs w:val="24"/>
              </w:rPr>
              <w:t>5. Выдача результата</w:t>
            </w:r>
          </w:p>
        </w:tc>
      </w:tr>
      <w:tr w:rsidR="00251B64" w:rsidTr="00EC5E46">
        <w:tc>
          <w:tcPr>
            <w:tcW w:w="1403" w:type="dxa"/>
            <w:vMerge w:val="restart"/>
          </w:tcPr>
          <w:p w:rsidR="00251B64" w:rsidRPr="00251B64" w:rsidRDefault="00251B64" w:rsidP="00251B64">
            <w:pPr>
              <w:ind w:right="7"/>
              <w:jc w:val="both"/>
              <w:rPr>
                <w:rFonts w:ascii="Times New Roman" w:hAnsi="Times New Roman" w:cs="Times New Roman"/>
                <w:sz w:val="24"/>
                <w:szCs w:val="24"/>
              </w:rPr>
            </w:pPr>
            <w:r w:rsidRPr="00251B64">
              <w:rPr>
                <w:rFonts w:ascii="Times New Roman" w:hAnsi="Times New Roman" w:cs="Times New Roman"/>
                <w:sz w:val="24"/>
                <w:szCs w:val="24"/>
              </w:rPr>
              <w:t xml:space="preserve">Формирование и регистрация результата муниципальной услуги, </w:t>
            </w:r>
            <w:r w:rsidRPr="00251B64">
              <w:rPr>
                <w:rFonts w:ascii="Times New Roman" w:hAnsi="Times New Roman" w:cs="Times New Roman"/>
                <w:sz w:val="24"/>
                <w:szCs w:val="24"/>
              </w:rPr>
              <w:lastRenderedPageBreak/>
              <w:t>указанного в пункте 2.5 Административного регламента, в форме электронного документа в ГИС</w:t>
            </w:r>
          </w:p>
        </w:tc>
        <w:tc>
          <w:tcPr>
            <w:tcW w:w="1559" w:type="dxa"/>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lastRenderedPageBreak/>
              <w:t>Регистрация результата предоставления муниципальной услуги</w:t>
            </w:r>
          </w:p>
        </w:tc>
        <w:tc>
          <w:tcPr>
            <w:tcW w:w="1701" w:type="dxa"/>
          </w:tcPr>
          <w:p w:rsidR="00251B64" w:rsidRPr="00251B64" w:rsidRDefault="00251B64" w:rsidP="00251B64">
            <w:pPr>
              <w:ind w:right="7"/>
              <w:jc w:val="both"/>
              <w:rPr>
                <w:rFonts w:ascii="Times New Roman" w:hAnsi="Times New Roman" w:cs="Times New Roman"/>
                <w:sz w:val="24"/>
                <w:szCs w:val="24"/>
              </w:rPr>
            </w:pPr>
            <w:r w:rsidRPr="00251B64">
              <w:rPr>
                <w:rFonts w:ascii="Times New Roman" w:hAnsi="Times New Roman" w:cs="Times New Roman"/>
                <w:sz w:val="24"/>
                <w:szCs w:val="24"/>
              </w:rPr>
              <w:t xml:space="preserve">После окончания процедуры принятия решения (в общий срок предоставления </w:t>
            </w:r>
            <w:r w:rsidRPr="00251B64">
              <w:rPr>
                <w:rFonts w:ascii="Times New Roman" w:hAnsi="Times New Roman" w:cs="Times New Roman"/>
                <w:sz w:val="24"/>
                <w:szCs w:val="24"/>
              </w:rPr>
              <w:lastRenderedPageBreak/>
              <w:t>муниципальной услуги не включается)</w:t>
            </w:r>
          </w:p>
        </w:tc>
        <w:tc>
          <w:tcPr>
            <w:tcW w:w="1843" w:type="dxa"/>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w:t>
            </w:r>
            <w:r w:rsidRPr="00251B64">
              <w:rPr>
                <w:rFonts w:ascii="Times New Roman" w:hAnsi="Times New Roman" w:cs="Times New Roman"/>
                <w:sz w:val="24"/>
                <w:szCs w:val="24"/>
              </w:rPr>
              <w:lastRenderedPageBreak/>
              <w:t>государственно услуги</w:t>
            </w:r>
          </w:p>
        </w:tc>
        <w:tc>
          <w:tcPr>
            <w:tcW w:w="992" w:type="dxa"/>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lastRenderedPageBreak/>
              <w:t>Уполномоченный орган) / ГИС</w:t>
            </w:r>
          </w:p>
        </w:tc>
        <w:tc>
          <w:tcPr>
            <w:tcW w:w="992" w:type="dxa"/>
          </w:tcPr>
          <w:p w:rsidR="00251B64" w:rsidRPr="00251B64" w:rsidRDefault="00251B64" w:rsidP="007E06B4">
            <w:pPr>
              <w:ind w:right="7"/>
              <w:jc w:val="both"/>
              <w:rPr>
                <w:rFonts w:ascii="Times New Roman" w:hAnsi="Times New Roman" w:cs="Times New Roman"/>
                <w:sz w:val="24"/>
                <w:szCs w:val="24"/>
              </w:rPr>
            </w:pPr>
          </w:p>
        </w:tc>
        <w:tc>
          <w:tcPr>
            <w:tcW w:w="1418" w:type="dxa"/>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Внесение сведений о конечном результате предоставления муниципал</w:t>
            </w:r>
            <w:r w:rsidRPr="00251B64">
              <w:rPr>
                <w:rFonts w:ascii="Times New Roman" w:hAnsi="Times New Roman" w:cs="Times New Roman"/>
                <w:sz w:val="24"/>
                <w:szCs w:val="24"/>
              </w:rPr>
              <w:lastRenderedPageBreak/>
              <w:t>ьной услуги</w:t>
            </w:r>
          </w:p>
        </w:tc>
      </w:tr>
      <w:tr w:rsidR="00251B64" w:rsidTr="00EC5E46">
        <w:tc>
          <w:tcPr>
            <w:tcW w:w="1403" w:type="dxa"/>
            <w:vMerge/>
          </w:tcPr>
          <w:p w:rsidR="00251B64" w:rsidRPr="003F6AD4" w:rsidRDefault="00251B64" w:rsidP="007E06B4">
            <w:pPr>
              <w:ind w:right="7"/>
              <w:jc w:val="both"/>
              <w:rPr>
                <w:rFonts w:ascii="Times New Roman" w:hAnsi="Times New Roman" w:cs="Times New Roman"/>
                <w:sz w:val="24"/>
                <w:szCs w:val="24"/>
              </w:rPr>
            </w:pPr>
          </w:p>
        </w:tc>
        <w:tc>
          <w:tcPr>
            <w:tcW w:w="1559" w:type="dxa"/>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Pr>
          <w:p w:rsidR="00251B64" w:rsidRPr="00EC5E46" w:rsidRDefault="00251B64"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1843" w:type="dxa"/>
          </w:tcPr>
          <w:p w:rsidR="00251B64" w:rsidRPr="00EC5E46" w:rsidRDefault="00251B64"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Должностное лицо Уполномоченного органа, ответственное за предоставление государственно услуги</w:t>
            </w:r>
          </w:p>
        </w:tc>
        <w:tc>
          <w:tcPr>
            <w:tcW w:w="992" w:type="dxa"/>
          </w:tcPr>
          <w:p w:rsidR="00251B64" w:rsidRPr="00EC5E46" w:rsidRDefault="00251B64"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Уполномоченный орган) / АИС МФЦ</w:t>
            </w:r>
          </w:p>
        </w:tc>
        <w:tc>
          <w:tcPr>
            <w:tcW w:w="992" w:type="dxa"/>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418" w:type="dxa"/>
          </w:tcPr>
          <w:p w:rsidR="00251B64" w:rsidRPr="00251B64" w:rsidRDefault="00251B64" w:rsidP="007E06B4">
            <w:pPr>
              <w:ind w:right="7"/>
              <w:jc w:val="both"/>
              <w:rPr>
                <w:rFonts w:ascii="Times New Roman" w:hAnsi="Times New Roman" w:cs="Times New Roman"/>
                <w:sz w:val="24"/>
                <w:szCs w:val="24"/>
              </w:rPr>
            </w:pPr>
            <w:r w:rsidRPr="00251B64">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51B64" w:rsidTr="00EC5E46">
        <w:tc>
          <w:tcPr>
            <w:tcW w:w="1403" w:type="dxa"/>
            <w:vMerge/>
          </w:tcPr>
          <w:p w:rsidR="00251B64" w:rsidRPr="003F6AD4" w:rsidRDefault="00251B64" w:rsidP="007E06B4">
            <w:pPr>
              <w:ind w:right="7"/>
              <w:jc w:val="both"/>
              <w:rPr>
                <w:rFonts w:ascii="Times New Roman" w:hAnsi="Times New Roman" w:cs="Times New Roman"/>
                <w:sz w:val="24"/>
                <w:szCs w:val="24"/>
              </w:rPr>
            </w:pPr>
          </w:p>
        </w:tc>
        <w:tc>
          <w:tcPr>
            <w:tcW w:w="1559" w:type="dxa"/>
          </w:tcPr>
          <w:p w:rsidR="00251B64" w:rsidRPr="00EC5E46" w:rsidRDefault="00251B64"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701" w:type="dxa"/>
          </w:tcPr>
          <w:p w:rsidR="00251B64" w:rsidRPr="00EC5E46" w:rsidRDefault="00EC5E46" w:rsidP="00EC5E46">
            <w:pPr>
              <w:ind w:right="7"/>
              <w:jc w:val="both"/>
              <w:rPr>
                <w:rFonts w:ascii="Times New Roman" w:hAnsi="Times New Roman" w:cs="Times New Roman"/>
                <w:sz w:val="24"/>
                <w:szCs w:val="24"/>
              </w:rPr>
            </w:pPr>
            <w:r w:rsidRPr="00EC5E46">
              <w:rPr>
                <w:rFonts w:ascii="Times New Roman" w:hAnsi="Times New Roman" w:cs="Times New Roman"/>
                <w:sz w:val="24"/>
                <w:szCs w:val="24"/>
              </w:rPr>
              <w:t>В день регистрации результата предоставления муниципальной услуги</w:t>
            </w:r>
          </w:p>
        </w:tc>
        <w:tc>
          <w:tcPr>
            <w:tcW w:w="1843" w:type="dxa"/>
          </w:tcPr>
          <w:p w:rsidR="00251B64" w:rsidRPr="00EC5E46" w:rsidRDefault="00EC5E46" w:rsidP="00EC5E46">
            <w:pPr>
              <w:ind w:right="7"/>
              <w:jc w:val="both"/>
              <w:rPr>
                <w:rFonts w:ascii="Times New Roman" w:hAnsi="Times New Roman" w:cs="Times New Roman"/>
                <w:sz w:val="24"/>
                <w:szCs w:val="24"/>
              </w:rPr>
            </w:pPr>
            <w:r w:rsidRPr="00EC5E46">
              <w:rPr>
                <w:rFonts w:ascii="Times New Roman" w:hAnsi="Times New Roman" w:cs="Times New Roman"/>
                <w:sz w:val="24"/>
                <w:szCs w:val="24"/>
              </w:rPr>
              <w:t>Должностное лицо Уполномоченного</w:t>
            </w:r>
            <w:r w:rsidRPr="00EC5E46">
              <w:rPr>
                <w:rFonts w:ascii="Times New Roman" w:hAnsi="Times New Roman" w:cs="Times New Roman"/>
                <w:sz w:val="24"/>
                <w:szCs w:val="24"/>
              </w:rPr>
              <w:t xml:space="preserve"> </w:t>
            </w:r>
            <w:r w:rsidRPr="00EC5E46">
              <w:rPr>
                <w:rFonts w:ascii="Times New Roman" w:hAnsi="Times New Roman" w:cs="Times New Roman"/>
                <w:sz w:val="24"/>
                <w:szCs w:val="24"/>
              </w:rPr>
              <w:t>органа, ответственное за предоставление государственно услуги</w:t>
            </w:r>
          </w:p>
        </w:tc>
        <w:tc>
          <w:tcPr>
            <w:tcW w:w="992" w:type="dxa"/>
          </w:tcPr>
          <w:p w:rsidR="00251B6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ГИС</w:t>
            </w:r>
          </w:p>
        </w:tc>
        <w:tc>
          <w:tcPr>
            <w:tcW w:w="992" w:type="dxa"/>
          </w:tcPr>
          <w:p w:rsidR="00251B64" w:rsidRPr="00EC5E46" w:rsidRDefault="00251B64" w:rsidP="007E06B4">
            <w:pPr>
              <w:ind w:right="7"/>
              <w:jc w:val="both"/>
              <w:rPr>
                <w:rFonts w:ascii="Times New Roman" w:hAnsi="Times New Roman" w:cs="Times New Roman"/>
                <w:sz w:val="24"/>
                <w:szCs w:val="24"/>
              </w:rPr>
            </w:pPr>
          </w:p>
        </w:tc>
        <w:tc>
          <w:tcPr>
            <w:tcW w:w="1418" w:type="dxa"/>
          </w:tcPr>
          <w:p w:rsidR="00251B6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Результат муниципальной услуги, направленный заявителю на личный</w:t>
            </w:r>
            <w:r w:rsidRPr="00EC5E46">
              <w:rPr>
                <w:rFonts w:ascii="Times New Roman" w:hAnsi="Times New Roman" w:cs="Times New Roman"/>
                <w:sz w:val="24"/>
                <w:szCs w:val="24"/>
              </w:rPr>
              <w:t xml:space="preserve"> </w:t>
            </w:r>
            <w:r w:rsidRPr="00EC5E46">
              <w:rPr>
                <w:rFonts w:ascii="Times New Roman" w:hAnsi="Times New Roman" w:cs="Times New Roman"/>
                <w:sz w:val="24"/>
                <w:szCs w:val="24"/>
              </w:rPr>
              <w:t>кабинет на ЕПГУ</w:t>
            </w:r>
          </w:p>
        </w:tc>
      </w:tr>
      <w:tr w:rsidR="00EC5E46" w:rsidTr="00EC5E46">
        <w:tc>
          <w:tcPr>
            <w:tcW w:w="9908" w:type="dxa"/>
            <w:gridSpan w:val="7"/>
          </w:tcPr>
          <w:p w:rsidR="00EC5E46" w:rsidRPr="00EC5E46" w:rsidRDefault="00EC5E46" w:rsidP="00EC5E46">
            <w:pPr>
              <w:ind w:right="7"/>
              <w:jc w:val="center"/>
              <w:rPr>
                <w:rFonts w:ascii="Times New Roman" w:hAnsi="Times New Roman" w:cs="Times New Roman"/>
                <w:sz w:val="24"/>
                <w:szCs w:val="24"/>
              </w:rPr>
            </w:pPr>
            <w:r w:rsidRPr="00EC5E46">
              <w:rPr>
                <w:rFonts w:ascii="Times New Roman" w:hAnsi="Times New Roman" w:cs="Times New Roman"/>
                <w:sz w:val="24"/>
                <w:szCs w:val="24"/>
              </w:rPr>
              <w:t>6. Внесение результата муниципальной услуги в реестр решений</w:t>
            </w:r>
          </w:p>
        </w:tc>
      </w:tr>
      <w:tr w:rsidR="003F6AD4" w:rsidTr="00EC5E46">
        <w:tc>
          <w:tcPr>
            <w:tcW w:w="1403" w:type="dxa"/>
          </w:tcPr>
          <w:p w:rsidR="003F6AD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 xml:space="preserve">Формирование и регистрация результата муниципальной услуги, указанного в пункте </w:t>
            </w:r>
            <w:r w:rsidRPr="00EC5E46">
              <w:rPr>
                <w:rFonts w:ascii="Times New Roman" w:hAnsi="Times New Roman" w:cs="Times New Roman"/>
                <w:sz w:val="24"/>
                <w:szCs w:val="24"/>
              </w:rPr>
              <w:lastRenderedPageBreak/>
              <w:t>2.5 Административного регламента, в форме электронного документа в ГИС</w:t>
            </w:r>
          </w:p>
        </w:tc>
        <w:tc>
          <w:tcPr>
            <w:tcW w:w="1559" w:type="dxa"/>
          </w:tcPr>
          <w:p w:rsidR="003F6AD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lastRenderedPageBreak/>
              <w:t>Внесение сведений о результате предоставления муниципальной услуги, указанном в пункте 2.5 Администра</w:t>
            </w:r>
            <w:r w:rsidRPr="00EC5E46">
              <w:rPr>
                <w:rFonts w:ascii="Times New Roman" w:hAnsi="Times New Roman" w:cs="Times New Roman"/>
                <w:sz w:val="24"/>
                <w:szCs w:val="24"/>
              </w:rPr>
              <w:lastRenderedPageBreak/>
              <w:t>тивного регламента, в реестр решений</w:t>
            </w:r>
          </w:p>
        </w:tc>
        <w:tc>
          <w:tcPr>
            <w:tcW w:w="1701" w:type="dxa"/>
          </w:tcPr>
          <w:p w:rsidR="003F6AD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lastRenderedPageBreak/>
              <w:t>1 рабочий день</w:t>
            </w:r>
          </w:p>
        </w:tc>
        <w:tc>
          <w:tcPr>
            <w:tcW w:w="1843" w:type="dxa"/>
          </w:tcPr>
          <w:p w:rsidR="003F6AD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Должностное лицо Уполномоченного органа, ответственное за предоставление государственно услуги</w:t>
            </w:r>
          </w:p>
        </w:tc>
        <w:tc>
          <w:tcPr>
            <w:tcW w:w="992" w:type="dxa"/>
          </w:tcPr>
          <w:p w:rsidR="003F6AD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ГИС</w:t>
            </w:r>
          </w:p>
        </w:tc>
        <w:tc>
          <w:tcPr>
            <w:tcW w:w="992" w:type="dxa"/>
          </w:tcPr>
          <w:p w:rsidR="003F6AD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w:t>
            </w:r>
          </w:p>
        </w:tc>
        <w:tc>
          <w:tcPr>
            <w:tcW w:w="1418" w:type="dxa"/>
          </w:tcPr>
          <w:p w:rsidR="003F6AD4" w:rsidRPr="00EC5E46" w:rsidRDefault="00EC5E46" w:rsidP="007E06B4">
            <w:pPr>
              <w:ind w:right="7"/>
              <w:jc w:val="both"/>
              <w:rPr>
                <w:rFonts w:ascii="Times New Roman" w:hAnsi="Times New Roman" w:cs="Times New Roman"/>
                <w:sz w:val="24"/>
                <w:szCs w:val="24"/>
              </w:rPr>
            </w:pPr>
            <w:r w:rsidRPr="00EC5E46">
              <w:rPr>
                <w:rFonts w:ascii="Times New Roman" w:hAnsi="Times New Roman" w:cs="Times New Roman"/>
                <w:sz w:val="24"/>
                <w:szCs w:val="24"/>
              </w:rPr>
              <w:t>Результат предоставления муниципальной услуги, указанный в пункте 2.5 Администр</w:t>
            </w:r>
            <w:r w:rsidRPr="00EC5E46">
              <w:rPr>
                <w:rFonts w:ascii="Times New Roman" w:hAnsi="Times New Roman" w:cs="Times New Roman"/>
                <w:sz w:val="24"/>
                <w:szCs w:val="24"/>
              </w:rPr>
              <w:lastRenderedPageBreak/>
              <w:t>ативного регламента внесен в реестр</w:t>
            </w:r>
          </w:p>
        </w:tc>
      </w:tr>
    </w:tbl>
    <w:p w:rsidR="006B2BEE" w:rsidRPr="007266C2" w:rsidRDefault="007266C2" w:rsidP="00EC5E46">
      <w:pPr>
        <w:spacing w:after="0" w:line="240" w:lineRule="auto"/>
        <w:ind w:left="10" w:right="7" w:firstLine="698"/>
        <w:jc w:val="both"/>
        <w:rPr>
          <w:rFonts w:ascii="Times New Roman" w:hAnsi="Times New Roman" w:cs="Times New Roman"/>
          <w:sz w:val="28"/>
          <w:szCs w:val="28"/>
        </w:rPr>
      </w:pPr>
      <w:r w:rsidRPr="007266C2">
        <w:rPr>
          <w:rFonts w:ascii="Times New Roman" w:hAnsi="Times New Roman" w:cs="Times New Roman"/>
          <w:sz w:val="28"/>
          <w:szCs w:val="28"/>
        </w:rPr>
        <w:lastRenderedPageBreak/>
        <w:t xml:space="preserve"> </w:t>
      </w:r>
    </w:p>
    <w:sectPr w:rsidR="006B2BEE" w:rsidRPr="007266C2" w:rsidSect="004F6F93">
      <w:footerReference w:type="even" r:id="rId9"/>
      <w:footerReference w:type="default" r:id="rId10"/>
      <w:footerReference w:type="first" r:id="rId11"/>
      <w:pgSz w:w="11906" w:h="16838"/>
      <w:pgMar w:top="851" w:right="788" w:bottom="967" w:left="1560" w:header="720" w:footer="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615" w:rsidRDefault="00E47615">
      <w:pPr>
        <w:spacing w:after="0" w:line="240" w:lineRule="auto"/>
      </w:pPr>
      <w:r>
        <w:separator/>
      </w:r>
    </w:p>
  </w:endnote>
  <w:endnote w:type="continuationSeparator" w:id="0">
    <w:p w:rsidR="00E47615" w:rsidRDefault="00E47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D4" w:rsidRDefault="003F6A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D4" w:rsidRDefault="003F6AD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D4" w:rsidRDefault="003F6A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615" w:rsidRDefault="00E47615">
      <w:pPr>
        <w:spacing w:after="43" w:line="244" w:lineRule="auto"/>
      </w:pPr>
      <w:r>
        <w:separator/>
      </w:r>
    </w:p>
  </w:footnote>
  <w:footnote w:type="continuationSeparator" w:id="0">
    <w:p w:rsidR="00E47615" w:rsidRDefault="00E47615">
      <w:pPr>
        <w:spacing w:after="43" w:line="24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4CB3"/>
    <w:multiLevelType w:val="multilevel"/>
    <w:tmpl w:val="42D2CDF2"/>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283122"/>
    <w:multiLevelType w:val="hybridMultilevel"/>
    <w:tmpl w:val="63E24E02"/>
    <w:lvl w:ilvl="0" w:tplc="153C063A">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C4263E">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ECA6A">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CD3CA">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66C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4DBBE">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46F6A">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C497F4">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CE7E40">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8E300C"/>
    <w:multiLevelType w:val="hybridMultilevel"/>
    <w:tmpl w:val="EF68216E"/>
    <w:lvl w:ilvl="0" w:tplc="0534DEE6">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694B6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8ED95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D8650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AC2D9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EA80F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DEAC2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B65E0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686CC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E6355D"/>
    <w:multiLevelType w:val="hybridMultilevel"/>
    <w:tmpl w:val="EB8867E4"/>
    <w:lvl w:ilvl="0" w:tplc="FBD6F698">
      <w:start w:val="1"/>
      <w:numFmt w:val="upperRoman"/>
      <w:lvlText w:val="%1."/>
      <w:lvlJc w:val="left"/>
      <w:pPr>
        <w:ind w:left="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43C38">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50BAD2">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A9738">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FE37FC">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2CF8A">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0A58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ECC8AC">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22777C">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C21FC9"/>
    <w:multiLevelType w:val="multilevel"/>
    <w:tmpl w:val="B58EABC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1A6E59"/>
    <w:multiLevelType w:val="multilevel"/>
    <w:tmpl w:val="42F2D080"/>
    <w:lvl w:ilvl="0">
      <w:start w:val="26"/>
      <w:numFmt w:val="decimal"/>
      <w:lvlText w:val="%1"/>
      <w:lvlJc w:val="left"/>
      <w:pPr>
        <w:ind w:left="525" w:hanging="525"/>
      </w:pPr>
      <w:rPr>
        <w:rFonts w:eastAsia="Times New Roman" w:hint="default"/>
        <w:color w:val="000009"/>
      </w:rPr>
    </w:lvl>
    <w:lvl w:ilvl="1">
      <w:start w:val="8"/>
      <w:numFmt w:val="decimal"/>
      <w:lvlText w:val="%1.%2"/>
      <w:lvlJc w:val="left"/>
      <w:pPr>
        <w:ind w:left="1223" w:hanging="525"/>
      </w:pPr>
      <w:rPr>
        <w:rFonts w:eastAsia="Times New Roman" w:hint="default"/>
        <w:color w:val="000009"/>
      </w:rPr>
    </w:lvl>
    <w:lvl w:ilvl="2">
      <w:start w:val="1"/>
      <w:numFmt w:val="decimal"/>
      <w:lvlText w:val="%1.%2.%3"/>
      <w:lvlJc w:val="left"/>
      <w:pPr>
        <w:ind w:left="2116" w:hanging="720"/>
      </w:pPr>
      <w:rPr>
        <w:rFonts w:eastAsia="Times New Roman" w:hint="default"/>
        <w:color w:val="000009"/>
      </w:rPr>
    </w:lvl>
    <w:lvl w:ilvl="3">
      <w:start w:val="1"/>
      <w:numFmt w:val="decimal"/>
      <w:lvlText w:val="%1.%2.%3.%4"/>
      <w:lvlJc w:val="left"/>
      <w:pPr>
        <w:ind w:left="3174" w:hanging="1080"/>
      </w:pPr>
      <w:rPr>
        <w:rFonts w:eastAsia="Times New Roman" w:hint="default"/>
        <w:color w:val="000009"/>
      </w:rPr>
    </w:lvl>
    <w:lvl w:ilvl="4">
      <w:start w:val="1"/>
      <w:numFmt w:val="decimal"/>
      <w:lvlText w:val="%1.%2.%3.%4.%5"/>
      <w:lvlJc w:val="left"/>
      <w:pPr>
        <w:ind w:left="3872" w:hanging="1080"/>
      </w:pPr>
      <w:rPr>
        <w:rFonts w:eastAsia="Times New Roman" w:hint="default"/>
        <w:color w:val="000009"/>
      </w:rPr>
    </w:lvl>
    <w:lvl w:ilvl="5">
      <w:start w:val="1"/>
      <w:numFmt w:val="decimal"/>
      <w:lvlText w:val="%1.%2.%3.%4.%5.%6"/>
      <w:lvlJc w:val="left"/>
      <w:pPr>
        <w:ind w:left="4930" w:hanging="1440"/>
      </w:pPr>
      <w:rPr>
        <w:rFonts w:eastAsia="Times New Roman" w:hint="default"/>
        <w:color w:val="000009"/>
      </w:rPr>
    </w:lvl>
    <w:lvl w:ilvl="6">
      <w:start w:val="1"/>
      <w:numFmt w:val="decimal"/>
      <w:lvlText w:val="%1.%2.%3.%4.%5.%6.%7"/>
      <w:lvlJc w:val="left"/>
      <w:pPr>
        <w:ind w:left="5628" w:hanging="1440"/>
      </w:pPr>
      <w:rPr>
        <w:rFonts w:eastAsia="Times New Roman" w:hint="default"/>
        <w:color w:val="000009"/>
      </w:rPr>
    </w:lvl>
    <w:lvl w:ilvl="7">
      <w:start w:val="1"/>
      <w:numFmt w:val="decimal"/>
      <w:lvlText w:val="%1.%2.%3.%4.%5.%6.%7.%8"/>
      <w:lvlJc w:val="left"/>
      <w:pPr>
        <w:ind w:left="6686" w:hanging="1800"/>
      </w:pPr>
      <w:rPr>
        <w:rFonts w:eastAsia="Times New Roman" w:hint="default"/>
        <w:color w:val="000009"/>
      </w:rPr>
    </w:lvl>
    <w:lvl w:ilvl="8">
      <w:start w:val="1"/>
      <w:numFmt w:val="decimal"/>
      <w:lvlText w:val="%1.%2.%3.%4.%5.%6.%7.%8.%9"/>
      <w:lvlJc w:val="left"/>
      <w:pPr>
        <w:ind w:left="7744" w:hanging="2160"/>
      </w:pPr>
      <w:rPr>
        <w:rFonts w:eastAsia="Times New Roman" w:hint="default"/>
        <w:color w:val="000009"/>
      </w:rPr>
    </w:lvl>
  </w:abstractNum>
  <w:abstractNum w:abstractNumId="6" w15:restartNumberingAfterBreak="0">
    <w:nsid w:val="223805F3"/>
    <w:multiLevelType w:val="hybridMultilevel"/>
    <w:tmpl w:val="E80C9AEE"/>
    <w:lvl w:ilvl="0" w:tplc="091011A8">
      <w:start w:val="24"/>
      <w:numFmt w:val="decimal"/>
      <w:lvlText w:val="%1."/>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3EE6E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696C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C2600">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2CC1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CC451E">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52F60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0F76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0A72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570F51"/>
    <w:multiLevelType w:val="hybridMultilevel"/>
    <w:tmpl w:val="95401CAA"/>
    <w:lvl w:ilvl="0" w:tplc="27AA112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CE21C1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1C72A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3EF32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2EBD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9CDF9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460D1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1E9A1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E08AB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9E10A5"/>
    <w:multiLevelType w:val="hybridMultilevel"/>
    <w:tmpl w:val="9F368BF8"/>
    <w:lvl w:ilvl="0" w:tplc="0BE0CAB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80E9D6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820A0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9A498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FA2A5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E8D16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80DB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7E7DD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6E778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3C21AC"/>
    <w:multiLevelType w:val="hybridMultilevel"/>
    <w:tmpl w:val="D3FC1348"/>
    <w:lvl w:ilvl="0" w:tplc="25C44D72">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A07E683C">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4928F06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CCEE59D6">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DFBCD4A0">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BB88EC14">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43128B2E">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096AA6C2">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F66886EE">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10" w15:restartNumberingAfterBreak="0">
    <w:nsid w:val="2CF026A9"/>
    <w:multiLevelType w:val="multilevel"/>
    <w:tmpl w:val="D8DE5E9C"/>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214516"/>
    <w:multiLevelType w:val="hybridMultilevel"/>
    <w:tmpl w:val="399A4B56"/>
    <w:lvl w:ilvl="0" w:tplc="943C482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5A00D3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5CF5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8ACF3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8D21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38CC1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901E9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C2C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9639A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0E0B2F"/>
    <w:multiLevelType w:val="multilevel"/>
    <w:tmpl w:val="87DA192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E309EF"/>
    <w:multiLevelType w:val="hybridMultilevel"/>
    <w:tmpl w:val="A2D690F0"/>
    <w:lvl w:ilvl="0" w:tplc="AB101F02">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95A157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B484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BEAFE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B42C8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F05E8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76C65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140EE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32ADA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607592"/>
    <w:multiLevelType w:val="multilevel"/>
    <w:tmpl w:val="7AE291B4"/>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D1D5B38"/>
    <w:multiLevelType w:val="multilevel"/>
    <w:tmpl w:val="84B48E8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8362BA0"/>
    <w:multiLevelType w:val="hybridMultilevel"/>
    <w:tmpl w:val="A46E7E9A"/>
    <w:lvl w:ilvl="0" w:tplc="57EC82A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57CB8D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85CC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4458B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4C474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CA9BD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0436F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1AF42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747D4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3FF3F1A"/>
    <w:multiLevelType w:val="hybridMultilevel"/>
    <w:tmpl w:val="198EE49A"/>
    <w:lvl w:ilvl="0" w:tplc="A094F636">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F63BF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42695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DE14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9A7E7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98D25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6414A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3ED85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5C8B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8453AC8"/>
    <w:multiLevelType w:val="hybridMultilevel"/>
    <w:tmpl w:val="4754C22C"/>
    <w:lvl w:ilvl="0" w:tplc="B48E536A">
      <w:start w:val="27"/>
      <w:numFmt w:val="decimal"/>
      <w:lvlText w:val="%1."/>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5C6022">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0199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4F00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EA31F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2526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E356C">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C9894">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18E0B0">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87696D"/>
    <w:multiLevelType w:val="hybridMultilevel"/>
    <w:tmpl w:val="6BCE41DA"/>
    <w:lvl w:ilvl="0" w:tplc="9698E21C">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B8BAB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D009D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14B09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7A8AE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CAC6E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FC66B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085C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B2861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6458E2"/>
    <w:multiLevelType w:val="multilevel"/>
    <w:tmpl w:val="5F88778E"/>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18"/>
  </w:num>
  <w:num w:numId="4">
    <w:abstractNumId w:val="8"/>
  </w:num>
  <w:num w:numId="5">
    <w:abstractNumId w:val="9"/>
  </w:num>
  <w:num w:numId="6">
    <w:abstractNumId w:val="19"/>
  </w:num>
  <w:num w:numId="7">
    <w:abstractNumId w:val="4"/>
  </w:num>
  <w:num w:numId="8">
    <w:abstractNumId w:val="13"/>
  </w:num>
  <w:num w:numId="9">
    <w:abstractNumId w:val="12"/>
  </w:num>
  <w:num w:numId="10">
    <w:abstractNumId w:val="15"/>
  </w:num>
  <w:num w:numId="11">
    <w:abstractNumId w:val="10"/>
  </w:num>
  <w:num w:numId="12">
    <w:abstractNumId w:val="2"/>
  </w:num>
  <w:num w:numId="13">
    <w:abstractNumId w:val="16"/>
  </w:num>
  <w:num w:numId="14">
    <w:abstractNumId w:val="14"/>
  </w:num>
  <w:num w:numId="15">
    <w:abstractNumId w:val="7"/>
  </w:num>
  <w:num w:numId="16">
    <w:abstractNumId w:val="20"/>
  </w:num>
  <w:num w:numId="17">
    <w:abstractNumId w:val="0"/>
  </w:num>
  <w:num w:numId="18">
    <w:abstractNumId w:val="11"/>
  </w:num>
  <w:num w:numId="19">
    <w:abstractNumId w:val="1"/>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71"/>
    <w:rsid w:val="00056027"/>
    <w:rsid w:val="00073C95"/>
    <w:rsid w:val="000A25AA"/>
    <w:rsid w:val="000C1BCD"/>
    <w:rsid w:val="000D67D3"/>
    <w:rsid w:val="0010038D"/>
    <w:rsid w:val="001B797A"/>
    <w:rsid w:val="001B7D0B"/>
    <w:rsid w:val="001E0DB7"/>
    <w:rsid w:val="001F3EB6"/>
    <w:rsid w:val="00204D3E"/>
    <w:rsid w:val="002135AB"/>
    <w:rsid w:val="00220215"/>
    <w:rsid w:val="002255CC"/>
    <w:rsid w:val="00251B64"/>
    <w:rsid w:val="00257150"/>
    <w:rsid w:val="00286902"/>
    <w:rsid w:val="002C1DAF"/>
    <w:rsid w:val="002F6D71"/>
    <w:rsid w:val="00345EF2"/>
    <w:rsid w:val="0037795D"/>
    <w:rsid w:val="003A5611"/>
    <w:rsid w:val="003F6AD4"/>
    <w:rsid w:val="00407B10"/>
    <w:rsid w:val="0044323C"/>
    <w:rsid w:val="004C5820"/>
    <w:rsid w:val="004F6F93"/>
    <w:rsid w:val="006B2BEE"/>
    <w:rsid w:val="006D2033"/>
    <w:rsid w:val="00723E74"/>
    <w:rsid w:val="007266C2"/>
    <w:rsid w:val="00766103"/>
    <w:rsid w:val="00786A50"/>
    <w:rsid w:val="007C0CB3"/>
    <w:rsid w:val="007C0F20"/>
    <w:rsid w:val="007E06B4"/>
    <w:rsid w:val="0084123D"/>
    <w:rsid w:val="0084313F"/>
    <w:rsid w:val="008D6019"/>
    <w:rsid w:val="008E0166"/>
    <w:rsid w:val="008E035A"/>
    <w:rsid w:val="00950069"/>
    <w:rsid w:val="009A4FC9"/>
    <w:rsid w:val="009F39FC"/>
    <w:rsid w:val="00A032B8"/>
    <w:rsid w:val="00A12E16"/>
    <w:rsid w:val="00A14D27"/>
    <w:rsid w:val="00AA510F"/>
    <w:rsid w:val="00AB33FD"/>
    <w:rsid w:val="00AE1C57"/>
    <w:rsid w:val="00AE2CE3"/>
    <w:rsid w:val="00B40690"/>
    <w:rsid w:val="00B45B11"/>
    <w:rsid w:val="00B51D2F"/>
    <w:rsid w:val="00B72197"/>
    <w:rsid w:val="00B80B17"/>
    <w:rsid w:val="00BA2316"/>
    <w:rsid w:val="00C03FC2"/>
    <w:rsid w:val="00C52C1E"/>
    <w:rsid w:val="00CE5AAF"/>
    <w:rsid w:val="00D30196"/>
    <w:rsid w:val="00D94322"/>
    <w:rsid w:val="00DC196B"/>
    <w:rsid w:val="00E15008"/>
    <w:rsid w:val="00E4307E"/>
    <w:rsid w:val="00E47615"/>
    <w:rsid w:val="00E8122F"/>
    <w:rsid w:val="00EA5C20"/>
    <w:rsid w:val="00EC5E46"/>
    <w:rsid w:val="00EE55E0"/>
    <w:rsid w:val="00F73C01"/>
    <w:rsid w:val="00FC2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71992B-D184-454D-8B68-B4E22695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line="249" w:lineRule="auto"/>
      <w:ind w:left="3819" w:hanging="294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3"/>
      <w:ind w:left="10" w:right="7"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9"/>
      <w:ind w:left="903"/>
      <w:jc w:val="center"/>
      <w:outlineLvl w:val="2"/>
    </w:pPr>
    <w:rPr>
      <w:rFonts w:ascii="Times New Roman" w:eastAsia="Times New Roman" w:hAnsi="Times New Roman" w:cs="Times New Roman"/>
      <w:b/>
      <w:i/>
      <w:color w:val="000000"/>
      <w:sz w:val="24"/>
    </w:rPr>
  </w:style>
  <w:style w:type="paragraph" w:styleId="4">
    <w:name w:val="heading 4"/>
    <w:next w:val="a"/>
    <w:link w:val="40"/>
    <w:uiPriority w:val="9"/>
    <w:unhideWhenUsed/>
    <w:qFormat/>
    <w:pPr>
      <w:keepNext/>
      <w:keepLines/>
      <w:spacing w:after="0"/>
      <w:ind w:right="62"/>
      <w:jc w:val="right"/>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40690"/>
    <w:pPr>
      <w:ind w:left="720"/>
      <w:contextualSpacing/>
    </w:pPr>
  </w:style>
  <w:style w:type="paragraph" w:styleId="a4">
    <w:name w:val="header"/>
    <w:basedOn w:val="a"/>
    <w:link w:val="a5"/>
    <w:uiPriority w:val="99"/>
    <w:unhideWhenUsed/>
    <w:rsid w:val="00B51D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1D2F"/>
    <w:rPr>
      <w:rFonts w:ascii="Calibri" w:eastAsia="Calibri" w:hAnsi="Calibri" w:cs="Calibri"/>
      <w:color w:val="000000"/>
    </w:rPr>
  </w:style>
  <w:style w:type="paragraph" w:styleId="a6">
    <w:name w:val="footer"/>
    <w:basedOn w:val="a"/>
    <w:link w:val="a7"/>
    <w:uiPriority w:val="99"/>
    <w:unhideWhenUsed/>
    <w:rsid w:val="00B51D2F"/>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a7">
    <w:name w:val="Нижний колонтитул Знак"/>
    <w:basedOn w:val="a0"/>
    <w:link w:val="a6"/>
    <w:uiPriority w:val="99"/>
    <w:rsid w:val="00B51D2F"/>
    <w:rPr>
      <w:rFonts w:cs="Times New Roman"/>
    </w:rPr>
  </w:style>
  <w:style w:type="paragraph" w:styleId="a8">
    <w:name w:val="Balloon Text"/>
    <w:basedOn w:val="a"/>
    <w:link w:val="a9"/>
    <w:uiPriority w:val="99"/>
    <w:semiHidden/>
    <w:unhideWhenUsed/>
    <w:rsid w:val="00786A5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6A50"/>
    <w:rPr>
      <w:rFonts w:ascii="Segoe UI" w:eastAsia="Calibri" w:hAnsi="Segoe UI" w:cs="Segoe UI"/>
      <w:color w:val="000000"/>
      <w:sz w:val="18"/>
      <w:szCs w:val="18"/>
    </w:rPr>
  </w:style>
  <w:style w:type="table" w:styleId="aa">
    <w:name w:val="Table Grid"/>
    <w:basedOn w:val="a1"/>
    <w:uiPriority w:val="39"/>
    <w:rsid w:val="007C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67F57-72D6-4627-A50D-8F440E2D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9860</Words>
  <Characters>56204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2023-12-01T07:21:00Z</cp:lastPrinted>
  <dcterms:created xsi:type="dcterms:W3CDTF">2023-11-30T13:42:00Z</dcterms:created>
  <dcterms:modified xsi:type="dcterms:W3CDTF">2023-12-01T07:23:00Z</dcterms:modified>
</cp:coreProperties>
</file>