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883DC6" w:rsidRDefault="008367DA" w:rsidP="00901AA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883DC6" w:rsidRDefault="00BA42FD" w:rsidP="00901AA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>Российская  Федерация</w:t>
      </w:r>
    </w:p>
    <w:p w14:paraId="7BD00639" w14:textId="77777777" w:rsidR="00BA42FD" w:rsidRPr="00883DC6" w:rsidRDefault="00BA42FD" w:rsidP="00901AA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>Новгородская область Новгородский район</w:t>
      </w:r>
    </w:p>
    <w:p w14:paraId="768BAF77" w14:textId="77777777" w:rsidR="00BA42FD" w:rsidRPr="00883DC6" w:rsidRDefault="00BA42FD" w:rsidP="00901AA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>Администрация Ермолинского сельского поселения</w:t>
      </w:r>
    </w:p>
    <w:p w14:paraId="67D764AF" w14:textId="77777777" w:rsidR="00BA42FD" w:rsidRPr="00883DC6" w:rsidRDefault="00BA42FD" w:rsidP="00901AA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4D3E8289" w14:textId="77777777" w:rsidR="00BA42FD" w:rsidRPr="00883DC6" w:rsidRDefault="00BA42FD" w:rsidP="00901AA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>РАСПОРЯЖЕНИЕ</w:t>
      </w:r>
    </w:p>
    <w:p w14:paraId="7222B05C" w14:textId="439010BB" w:rsidR="00BA42FD" w:rsidRPr="00883DC6" w:rsidRDefault="00BA42FD" w:rsidP="00435F3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83DC6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147B0">
        <w:rPr>
          <w:rFonts w:ascii="Times New Roman" w:hAnsi="Times New Roman"/>
          <w:sz w:val="26"/>
          <w:szCs w:val="26"/>
          <w:lang w:eastAsia="ru-RU"/>
        </w:rPr>
        <w:t>22.09</w:t>
      </w:r>
      <w:r w:rsidR="00DC0A9A" w:rsidRPr="00883DC6">
        <w:rPr>
          <w:rFonts w:ascii="Times New Roman" w:hAnsi="Times New Roman"/>
          <w:sz w:val="26"/>
          <w:szCs w:val="26"/>
          <w:lang w:eastAsia="ru-RU"/>
        </w:rPr>
        <w:t>.2022</w:t>
      </w:r>
      <w:r w:rsidRPr="00883D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58B5" w:rsidRPr="00883DC6">
        <w:rPr>
          <w:rFonts w:ascii="Times New Roman" w:hAnsi="Times New Roman"/>
          <w:sz w:val="26"/>
          <w:szCs w:val="26"/>
          <w:lang w:eastAsia="ru-RU"/>
        </w:rPr>
        <w:t>№</w:t>
      </w:r>
      <w:r w:rsidR="000037B5" w:rsidRPr="00883DC6">
        <w:rPr>
          <w:rFonts w:ascii="Times New Roman" w:hAnsi="Times New Roman"/>
          <w:sz w:val="26"/>
          <w:szCs w:val="26"/>
          <w:lang w:eastAsia="ru-RU"/>
        </w:rPr>
        <w:t>1</w:t>
      </w:r>
      <w:r w:rsidR="00A147B0">
        <w:rPr>
          <w:rFonts w:ascii="Times New Roman" w:hAnsi="Times New Roman"/>
          <w:sz w:val="26"/>
          <w:szCs w:val="26"/>
          <w:lang w:eastAsia="ru-RU"/>
        </w:rPr>
        <w:t>48</w:t>
      </w:r>
      <w:bookmarkStart w:id="0" w:name="_GoBack"/>
      <w:bookmarkEnd w:id="0"/>
      <w:r w:rsidR="003B58B5" w:rsidRPr="00883DC6">
        <w:rPr>
          <w:rFonts w:ascii="Times New Roman" w:hAnsi="Times New Roman"/>
          <w:sz w:val="26"/>
          <w:szCs w:val="26"/>
          <w:lang w:eastAsia="ru-RU"/>
        </w:rPr>
        <w:t>-р</w:t>
      </w:r>
      <w:r w:rsidR="000A798C" w:rsidRPr="00883DC6">
        <w:rPr>
          <w:rFonts w:ascii="Times New Roman" w:hAnsi="Times New Roman"/>
          <w:sz w:val="26"/>
          <w:szCs w:val="26"/>
          <w:lang w:eastAsia="ru-RU"/>
        </w:rPr>
        <w:t>г</w:t>
      </w:r>
    </w:p>
    <w:p w14:paraId="37D4BD85" w14:textId="77777777" w:rsidR="00BA42FD" w:rsidRPr="00883DC6" w:rsidRDefault="00BA42FD" w:rsidP="00435F3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83DC6">
        <w:rPr>
          <w:rFonts w:ascii="Times New Roman" w:hAnsi="Times New Roman"/>
          <w:sz w:val="26"/>
          <w:szCs w:val="26"/>
          <w:lang w:eastAsia="ru-RU"/>
        </w:rPr>
        <w:t>д. Ермолино</w:t>
      </w:r>
    </w:p>
    <w:p w14:paraId="77777A25" w14:textId="77777777" w:rsidR="00BA42FD" w:rsidRPr="00883DC6" w:rsidRDefault="00BA42FD" w:rsidP="00435F36">
      <w:pPr>
        <w:spacing w:after="0"/>
        <w:rPr>
          <w:rFonts w:ascii="Times New Roman" w:hAnsi="Times New Roman"/>
          <w:sz w:val="26"/>
          <w:szCs w:val="26"/>
        </w:rPr>
      </w:pPr>
    </w:p>
    <w:p w14:paraId="2BAD0975" w14:textId="2D46371E" w:rsidR="00BA42FD" w:rsidRPr="00883DC6" w:rsidRDefault="00A32CF5" w:rsidP="00435F36">
      <w:pPr>
        <w:spacing w:after="0"/>
        <w:rPr>
          <w:rFonts w:ascii="Times New Roman" w:hAnsi="Times New Roman"/>
          <w:b/>
          <w:sz w:val="26"/>
          <w:szCs w:val="26"/>
        </w:rPr>
      </w:pPr>
      <w:r w:rsidRPr="00883DC6">
        <w:rPr>
          <w:rFonts w:ascii="Times New Roman" w:hAnsi="Times New Roman"/>
          <w:b/>
          <w:sz w:val="26"/>
          <w:szCs w:val="26"/>
        </w:rPr>
        <w:t>«</w:t>
      </w:r>
      <w:bookmarkStart w:id="1" w:name="_Hlk114747071"/>
      <w:r w:rsidR="008367DA" w:rsidRPr="00883DC6">
        <w:rPr>
          <w:rFonts w:ascii="Times New Roman" w:hAnsi="Times New Roman"/>
          <w:b/>
          <w:sz w:val="26"/>
          <w:szCs w:val="26"/>
        </w:rPr>
        <w:t xml:space="preserve">О </w:t>
      </w:r>
      <w:r w:rsidR="00C16700" w:rsidRPr="00883DC6">
        <w:rPr>
          <w:rFonts w:ascii="Times New Roman" w:hAnsi="Times New Roman"/>
          <w:b/>
          <w:sz w:val="26"/>
          <w:szCs w:val="26"/>
        </w:rPr>
        <w:t xml:space="preserve">проведении </w:t>
      </w:r>
      <w:r w:rsidRPr="00883DC6">
        <w:rPr>
          <w:rFonts w:ascii="Times New Roman" w:hAnsi="Times New Roman"/>
          <w:b/>
          <w:sz w:val="26"/>
          <w:szCs w:val="26"/>
        </w:rPr>
        <w:t>продажи муниципального имущества посредством публичного предложения в электронной форме</w:t>
      </w:r>
      <w:bookmarkEnd w:id="1"/>
      <w:r w:rsidRPr="00883DC6">
        <w:rPr>
          <w:rFonts w:ascii="Times New Roman" w:hAnsi="Times New Roman"/>
          <w:b/>
          <w:sz w:val="26"/>
          <w:szCs w:val="26"/>
        </w:rPr>
        <w:t>»</w:t>
      </w:r>
    </w:p>
    <w:p w14:paraId="32D4EDBC" w14:textId="77777777" w:rsidR="00C16700" w:rsidRPr="00883DC6" w:rsidRDefault="00C16700" w:rsidP="00435F36">
      <w:pPr>
        <w:spacing w:after="0"/>
        <w:rPr>
          <w:rFonts w:ascii="Times New Roman" w:hAnsi="Times New Roman"/>
          <w:sz w:val="26"/>
          <w:szCs w:val="26"/>
        </w:rPr>
      </w:pPr>
    </w:p>
    <w:p w14:paraId="01664F9E" w14:textId="1E4788BB" w:rsidR="00654B8E" w:rsidRPr="00883DC6" w:rsidRDefault="00654B8E" w:rsidP="003F64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21.12.2001 №178-ФЗ "О приватизации государственного и муниципального имущества", Постановлением Правительства РФ от 27.08.2012  №860 "Об организации и проведении продажи государственного или муниципального имущества в электронной форме", </w:t>
      </w:r>
      <w:r w:rsidR="00830C8D" w:rsidRPr="00883DC6">
        <w:rPr>
          <w:rFonts w:ascii="Times New Roman" w:hAnsi="Times New Roman"/>
          <w:sz w:val="26"/>
          <w:szCs w:val="26"/>
        </w:rPr>
        <w:t>Программой  приватизации муниципального имущества Ермолинского сельского поселения в 2022-2024 годах, утвержденной решением Совета депутатов Ермолинского сельского поселения от 27.01.2022 № 120</w:t>
      </w:r>
      <w:r w:rsidRPr="00883DC6">
        <w:rPr>
          <w:rFonts w:ascii="Times New Roman" w:hAnsi="Times New Roman"/>
          <w:sz w:val="26"/>
          <w:szCs w:val="26"/>
        </w:rPr>
        <w:t xml:space="preserve">, Постановлением Администрации Ермолинского сельского поселения от </w:t>
      </w:r>
      <w:r w:rsidR="00830C8D" w:rsidRPr="00883DC6">
        <w:rPr>
          <w:rFonts w:ascii="Times New Roman" w:hAnsi="Times New Roman"/>
          <w:sz w:val="26"/>
          <w:szCs w:val="26"/>
        </w:rPr>
        <w:t>26.04.2022</w:t>
      </w:r>
      <w:r w:rsidRPr="00883DC6">
        <w:rPr>
          <w:rFonts w:ascii="Times New Roman" w:hAnsi="Times New Roman"/>
          <w:sz w:val="26"/>
          <w:szCs w:val="26"/>
        </w:rPr>
        <w:t xml:space="preserve"> №</w:t>
      </w:r>
      <w:r w:rsidR="00830C8D" w:rsidRPr="00883DC6">
        <w:rPr>
          <w:rFonts w:ascii="Times New Roman" w:hAnsi="Times New Roman"/>
          <w:sz w:val="26"/>
          <w:szCs w:val="26"/>
        </w:rPr>
        <w:t>369</w:t>
      </w:r>
      <w:r w:rsidRPr="00883DC6">
        <w:rPr>
          <w:rFonts w:ascii="Times New Roman" w:hAnsi="Times New Roman"/>
          <w:sz w:val="26"/>
          <w:szCs w:val="26"/>
        </w:rPr>
        <w:t xml:space="preserve"> «Об условиях приватизации недвижимого муниципального имущества Ермолинского сельского поселения</w:t>
      </w:r>
      <w:r w:rsidR="00094FBE" w:rsidRPr="00883DC6">
        <w:rPr>
          <w:rFonts w:ascii="Times New Roman" w:hAnsi="Times New Roman"/>
          <w:sz w:val="26"/>
          <w:szCs w:val="26"/>
        </w:rPr>
        <w:t>»,</w:t>
      </w:r>
      <w:r w:rsidR="00094FBE" w:rsidRPr="00883DC6">
        <w:rPr>
          <w:sz w:val="26"/>
          <w:szCs w:val="26"/>
        </w:rPr>
        <w:t xml:space="preserve"> </w:t>
      </w:r>
      <w:r w:rsidR="00094FBE" w:rsidRPr="00883DC6">
        <w:rPr>
          <w:rFonts w:ascii="Times New Roman" w:hAnsi="Times New Roman"/>
          <w:sz w:val="26"/>
          <w:szCs w:val="26"/>
        </w:rPr>
        <w:t>с изменениями от 20.09.2022 г.</w:t>
      </w:r>
    </w:p>
    <w:p w14:paraId="35C11437" w14:textId="497CBABF" w:rsidR="00BA42FD" w:rsidRPr="00883DC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 xml:space="preserve">1. Организовать и провести </w:t>
      </w:r>
      <w:r w:rsidR="00B91B3B" w:rsidRPr="00883DC6">
        <w:rPr>
          <w:rFonts w:ascii="Times New Roman" w:hAnsi="Times New Roman"/>
          <w:sz w:val="26"/>
          <w:szCs w:val="26"/>
        </w:rPr>
        <w:t>продажу муниципального имущества посредством публичного предложения в электронной форме</w:t>
      </w:r>
      <w:r w:rsidR="00654B8E" w:rsidRPr="00883DC6">
        <w:rPr>
          <w:rFonts w:ascii="Times New Roman" w:hAnsi="Times New Roman"/>
          <w:sz w:val="26"/>
          <w:szCs w:val="26"/>
        </w:rPr>
        <w:t>,</w:t>
      </w:r>
      <w:r w:rsidRPr="00883DC6">
        <w:rPr>
          <w:rFonts w:ascii="Times New Roman" w:hAnsi="Times New Roman"/>
          <w:sz w:val="26"/>
          <w:szCs w:val="26"/>
        </w:rPr>
        <w:t xml:space="preserve"> в соответствии с лотами:</w:t>
      </w:r>
    </w:p>
    <w:p w14:paraId="0C7CB07F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Лот 1. </w:t>
      </w:r>
      <w:r w:rsidRPr="00883D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Павильон (временное сооружение), площадью 10 кв.м, расположенный по адресу: Новгородская область, Новгородский район, Ермолинское сельское поселение, д. Григорово;</w:t>
      </w:r>
    </w:p>
    <w:p w14:paraId="268BA4A5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Начальная цена – 50 000,00 (Пятьдесят тысяч) рублей (без учета НДС);</w:t>
      </w:r>
    </w:p>
    <w:p w14:paraId="563823BC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величина снижения цены первоначального предложения ("шаг понижения") – 5000,00 (Пять тысяч) рублей (10 процентов цены первоначального предложения);</w:t>
      </w:r>
    </w:p>
    <w:p w14:paraId="42BFBC50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величина повышения цены ("шаг аукциона") – 2500,00 (Две тысячи пятьсот) рублей (50 процентов "шага понижения");</w:t>
      </w:r>
    </w:p>
    <w:p w14:paraId="50A81ACF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минимальная цена предложения (цена отсечения) – 25000 (Двадцать пять тысяч) рублей;</w:t>
      </w:r>
    </w:p>
    <w:p w14:paraId="5C19578E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 задатка – 10000,00 (Десять тысяч) рублей (20 процентов цены первоначального предложения).</w:t>
      </w:r>
    </w:p>
    <w:p w14:paraId="5340D30D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2" w:name="_Hlk114651814"/>
      <w:r w:rsidRPr="00883DC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Лот 2. - </w:t>
      </w:r>
      <w:bookmarkEnd w:id="2"/>
      <w:r w:rsidRPr="00883DC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помещение, назначение: нежилое, площадью 30 кв.м, этаж: 1, с кадастровым номером №53:11:1700204:4186, расположенное по адресу: Новгородская область, Новгородский район, Ермолинское сельское поселение, д. Сырково, ул. Пролетарская, д.10;</w:t>
      </w:r>
    </w:p>
    <w:p w14:paraId="78ED8C36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_Hlk114651829"/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Начальная цена – 880 000 (Восемьсот восемьдесят тысяч) рублей 00 копеек (без учета НДС);</w:t>
      </w:r>
    </w:p>
    <w:p w14:paraId="4C28E270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величина снижения цены первоначального предложения ("шаг понижения") – 88000,00 (Восемьдесят восемь тысяч) рублей (10 процентов цены первоначального предложения);</w:t>
      </w:r>
    </w:p>
    <w:p w14:paraId="5783AF0A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величина повышения цены ("шаг аукциона") – 44000,00 (Сорок четыре тысячи) рублей (50 процентов "шага понижения");</w:t>
      </w:r>
    </w:p>
    <w:p w14:paraId="71DEEFFE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минимальная цена предложения (цена отсечения) – 440000,00 (Четыреста сорок тысяч) рублей;</w:t>
      </w:r>
    </w:p>
    <w:p w14:paraId="10A9C98E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 задатка – 176000,00 (Сто семьдесят шесть тысяч) рублей (20 процентов цены первоначального предложения).</w:t>
      </w:r>
    </w:p>
    <w:bookmarkEnd w:id="3"/>
    <w:p w14:paraId="5CA5FDD0" w14:textId="77777777" w:rsidR="00883DC6" w:rsidRPr="00883DC6" w:rsidRDefault="00883DC6" w:rsidP="00883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Лот 3. - помещение, назначение: нежилое, площадью 20 кв.м, этаж: 1, с кадастровым номером №53:11:1700204:4187, расположенное по адресу: Новгородская область, Новгородский район, Ермолинское сельское поселение, д. Сырково, ул. Пролетарская, д.10;</w:t>
      </w:r>
    </w:p>
    <w:p w14:paraId="6706FB5D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Cs/>
          <w:sz w:val="26"/>
          <w:szCs w:val="26"/>
          <w:lang w:eastAsia="ru-RU"/>
        </w:rPr>
        <w:t>Начальная цена – 620 000 (Шестьсот двадцать тысяч) рублей 00 копеек (без учета НДС);</w:t>
      </w:r>
    </w:p>
    <w:p w14:paraId="11E600B8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Cs/>
          <w:sz w:val="26"/>
          <w:szCs w:val="26"/>
          <w:lang w:eastAsia="ru-RU"/>
        </w:rPr>
        <w:t>величина снижения цены первоначального предложения ("шаг понижения") – 62000,00 (Шестьдесят две тысячи) рублей (10 процентов цены первоначального предложения);</w:t>
      </w:r>
    </w:p>
    <w:p w14:paraId="3FB655D4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Cs/>
          <w:sz w:val="26"/>
          <w:szCs w:val="26"/>
          <w:lang w:eastAsia="ru-RU"/>
        </w:rPr>
        <w:t>величина повышения цены ("шаг аукциона") – 31000,00 (Тридцать одна тысяча) рублей (50 процентов "шага понижения");</w:t>
      </w:r>
    </w:p>
    <w:p w14:paraId="51078EB1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Cs/>
          <w:sz w:val="26"/>
          <w:szCs w:val="26"/>
          <w:lang w:eastAsia="ru-RU"/>
        </w:rPr>
        <w:t>минимальная цена предложения (цена отсечения) – 310000,00 (Триста десять тысяч тысяч) рублей;</w:t>
      </w:r>
    </w:p>
    <w:p w14:paraId="29F9ECA0" w14:textId="77777777" w:rsidR="00883DC6" w:rsidRPr="00883DC6" w:rsidRDefault="00883DC6" w:rsidP="00883DC6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3DC6">
        <w:rPr>
          <w:rFonts w:ascii="Times New Roman" w:eastAsia="Times New Roman" w:hAnsi="Times New Roman"/>
          <w:bCs/>
          <w:sz w:val="26"/>
          <w:szCs w:val="26"/>
          <w:lang w:eastAsia="ru-RU"/>
        </w:rPr>
        <w:t>размер задатка – 124 000 (Сто двадцать четыре тысячи) рублей (20 процентов цены первоначального предложения).</w:t>
      </w:r>
    </w:p>
    <w:p w14:paraId="5C938B1B" w14:textId="19C574E3" w:rsidR="00BA42FD" w:rsidRPr="00883DC6" w:rsidRDefault="00BA42FD" w:rsidP="00E342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 xml:space="preserve">3. </w:t>
      </w:r>
      <w:r w:rsidR="009E5EC0">
        <w:rPr>
          <w:rFonts w:ascii="Times New Roman" w:hAnsi="Times New Roman"/>
          <w:sz w:val="26"/>
          <w:szCs w:val="26"/>
        </w:rPr>
        <w:t>Информацию о продаже</w:t>
      </w:r>
      <w:r w:rsidRPr="00883DC6">
        <w:rPr>
          <w:rFonts w:ascii="Times New Roman" w:hAnsi="Times New Roman"/>
          <w:sz w:val="26"/>
          <w:szCs w:val="26"/>
        </w:rPr>
        <w:t xml:space="preserve"> опубликовать в газете «Ермолинский вестник», разместить </w:t>
      </w:r>
      <w:r w:rsidR="00E34235" w:rsidRPr="00883DC6">
        <w:rPr>
          <w:rFonts w:ascii="Times New Roman" w:hAnsi="Times New Roman"/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E34235" w:rsidRPr="00883DC6">
          <w:rPr>
            <w:rStyle w:val="a7"/>
            <w:rFonts w:ascii="Times New Roman" w:hAnsi="Times New Roman"/>
            <w:sz w:val="26"/>
            <w:szCs w:val="26"/>
          </w:rPr>
          <w:t>www.torgi.gov.ru/new</w:t>
        </w:r>
      </w:hyperlink>
      <w:r w:rsidR="00E34235" w:rsidRPr="00883DC6">
        <w:rPr>
          <w:rFonts w:ascii="Times New Roman" w:hAnsi="Times New Roman"/>
          <w:sz w:val="26"/>
          <w:szCs w:val="26"/>
        </w:rPr>
        <w:t xml:space="preserve">, </w:t>
      </w:r>
      <w:r w:rsidR="003B6750" w:rsidRPr="00883DC6">
        <w:rPr>
          <w:rFonts w:ascii="Times New Roman" w:hAnsi="Times New Roman"/>
          <w:sz w:val="26"/>
          <w:szCs w:val="26"/>
        </w:rPr>
        <w:t>в открытой для доступа неограниченного круга лиц части электронной площадки на сайте http://utp.sberbank-ast.ru,</w:t>
      </w:r>
      <w:r w:rsidRPr="00883DC6">
        <w:rPr>
          <w:rFonts w:ascii="Times New Roman" w:hAnsi="Times New Roman"/>
          <w:sz w:val="26"/>
          <w:szCs w:val="26"/>
        </w:rPr>
        <w:t xml:space="preserve"> а также на официальном сайте Администрации Ермолинского сельского поселения в сети «Интернет» по адресу: </w:t>
      </w:r>
      <w:hyperlink r:id="rId10" w:history="1">
        <w:r w:rsidRPr="00883DC6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883DC6">
          <w:rPr>
            <w:rStyle w:val="a7"/>
            <w:rFonts w:ascii="Times New Roman" w:hAnsi="Times New Roman"/>
            <w:sz w:val="26"/>
            <w:szCs w:val="26"/>
          </w:rPr>
          <w:t>.</w:t>
        </w:r>
        <w:r w:rsidRPr="00883DC6">
          <w:rPr>
            <w:rStyle w:val="a7"/>
            <w:rFonts w:ascii="Times New Roman" w:hAnsi="Times New Roman"/>
            <w:sz w:val="26"/>
            <w:szCs w:val="26"/>
            <w:lang w:val="en-US"/>
          </w:rPr>
          <w:t>ermolinoadm</w:t>
        </w:r>
        <w:r w:rsidRPr="00883DC6">
          <w:rPr>
            <w:rStyle w:val="a7"/>
            <w:rFonts w:ascii="Times New Roman" w:hAnsi="Times New Roman"/>
            <w:sz w:val="26"/>
            <w:szCs w:val="26"/>
          </w:rPr>
          <w:t>.</w:t>
        </w:r>
        <w:r w:rsidRPr="00883DC6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14:paraId="234C694C" w14:textId="77777777" w:rsidR="00BA42FD" w:rsidRPr="00883DC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05C66D" w14:textId="77777777" w:rsidR="00BA42FD" w:rsidRPr="00883DC6" w:rsidRDefault="00BA42FD" w:rsidP="003F64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9A4F6A" w14:textId="7884D32C" w:rsidR="00BA42FD" w:rsidRPr="00883DC6" w:rsidRDefault="00BA42FD" w:rsidP="003F64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DC6">
        <w:rPr>
          <w:rFonts w:ascii="Times New Roman" w:hAnsi="Times New Roman"/>
          <w:sz w:val="26"/>
          <w:szCs w:val="26"/>
        </w:rPr>
        <w:tab/>
      </w:r>
      <w:r w:rsidR="003B5932" w:rsidRPr="00883DC6">
        <w:rPr>
          <w:rFonts w:ascii="Times New Roman" w:hAnsi="Times New Roman"/>
          <w:sz w:val="26"/>
          <w:szCs w:val="26"/>
        </w:rPr>
        <w:t>Глава сельского поселения                                              А.А. Козлов</w:t>
      </w:r>
    </w:p>
    <w:sectPr w:rsidR="00BA42FD" w:rsidRPr="00883DC6" w:rsidSect="004971E8">
      <w:headerReference w:type="defaul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CF7E4" w14:textId="77777777" w:rsidR="007C3014" w:rsidRDefault="007C3014" w:rsidP="00903D6C">
      <w:pPr>
        <w:spacing w:after="0" w:line="240" w:lineRule="auto"/>
      </w:pPr>
      <w:r>
        <w:separator/>
      </w:r>
    </w:p>
  </w:endnote>
  <w:endnote w:type="continuationSeparator" w:id="0">
    <w:p w14:paraId="6A3A8F6A" w14:textId="77777777" w:rsidR="007C3014" w:rsidRDefault="007C3014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F58C" w14:textId="77777777" w:rsidR="007C3014" w:rsidRDefault="007C3014" w:rsidP="00903D6C">
      <w:pPr>
        <w:spacing w:after="0" w:line="240" w:lineRule="auto"/>
      </w:pPr>
      <w:r>
        <w:separator/>
      </w:r>
    </w:p>
  </w:footnote>
  <w:footnote w:type="continuationSeparator" w:id="0">
    <w:p w14:paraId="18039DF5" w14:textId="77777777" w:rsidR="007C3014" w:rsidRDefault="007C3014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01018"/>
    <w:rsid w:val="000037B5"/>
    <w:rsid w:val="00056693"/>
    <w:rsid w:val="00064FAF"/>
    <w:rsid w:val="00086A11"/>
    <w:rsid w:val="00087655"/>
    <w:rsid w:val="00094FBE"/>
    <w:rsid w:val="000A35CA"/>
    <w:rsid w:val="000A4114"/>
    <w:rsid w:val="000A798C"/>
    <w:rsid w:val="000B4DD9"/>
    <w:rsid w:val="000C1425"/>
    <w:rsid w:val="000C24BE"/>
    <w:rsid w:val="000D509E"/>
    <w:rsid w:val="00142893"/>
    <w:rsid w:val="00187BBF"/>
    <w:rsid w:val="001C0335"/>
    <w:rsid w:val="001C55D0"/>
    <w:rsid w:val="001E32E2"/>
    <w:rsid w:val="001E4EEF"/>
    <w:rsid w:val="001F34CB"/>
    <w:rsid w:val="002223E4"/>
    <w:rsid w:val="0025099A"/>
    <w:rsid w:val="00261716"/>
    <w:rsid w:val="00281F0A"/>
    <w:rsid w:val="0029244D"/>
    <w:rsid w:val="002947F0"/>
    <w:rsid w:val="002A2EF9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B5932"/>
    <w:rsid w:val="003B6750"/>
    <w:rsid w:val="003F648D"/>
    <w:rsid w:val="0041075A"/>
    <w:rsid w:val="00420E7D"/>
    <w:rsid w:val="00434569"/>
    <w:rsid w:val="00435F36"/>
    <w:rsid w:val="0043621B"/>
    <w:rsid w:val="00450DAC"/>
    <w:rsid w:val="00471691"/>
    <w:rsid w:val="004741F6"/>
    <w:rsid w:val="004873D5"/>
    <w:rsid w:val="004971E8"/>
    <w:rsid w:val="004E41F4"/>
    <w:rsid w:val="004E7138"/>
    <w:rsid w:val="00506E7B"/>
    <w:rsid w:val="00527A37"/>
    <w:rsid w:val="005564BE"/>
    <w:rsid w:val="0056224C"/>
    <w:rsid w:val="005E212C"/>
    <w:rsid w:val="0060542A"/>
    <w:rsid w:val="0061032C"/>
    <w:rsid w:val="00621D10"/>
    <w:rsid w:val="00643C36"/>
    <w:rsid w:val="00654B8E"/>
    <w:rsid w:val="00683C48"/>
    <w:rsid w:val="00684134"/>
    <w:rsid w:val="00691A91"/>
    <w:rsid w:val="006A099D"/>
    <w:rsid w:val="006A0BAE"/>
    <w:rsid w:val="00726978"/>
    <w:rsid w:val="00774128"/>
    <w:rsid w:val="00777AC9"/>
    <w:rsid w:val="00793C29"/>
    <w:rsid w:val="007A76E2"/>
    <w:rsid w:val="007A7FD7"/>
    <w:rsid w:val="007B1DB0"/>
    <w:rsid w:val="007C3014"/>
    <w:rsid w:val="00816380"/>
    <w:rsid w:val="008301A3"/>
    <w:rsid w:val="00830C8D"/>
    <w:rsid w:val="008323BF"/>
    <w:rsid w:val="008367DA"/>
    <w:rsid w:val="00866722"/>
    <w:rsid w:val="00876A09"/>
    <w:rsid w:val="00883DC6"/>
    <w:rsid w:val="008B60DB"/>
    <w:rsid w:val="008D22A7"/>
    <w:rsid w:val="008E1630"/>
    <w:rsid w:val="008E2F35"/>
    <w:rsid w:val="00901AA5"/>
    <w:rsid w:val="00903D6C"/>
    <w:rsid w:val="00914065"/>
    <w:rsid w:val="009804E2"/>
    <w:rsid w:val="00982E57"/>
    <w:rsid w:val="009E5EC0"/>
    <w:rsid w:val="009F5802"/>
    <w:rsid w:val="00A10FBA"/>
    <w:rsid w:val="00A147B0"/>
    <w:rsid w:val="00A14B28"/>
    <w:rsid w:val="00A32CF5"/>
    <w:rsid w:val="00A35883"/>
    <w:rsid w:val="00A410E0"/>
    <w:rsid w:val="00A414E2"/>
    <w:rsid w:val="00A54EED"/>
    <w:rsid w:val="00A649F1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1B3B"/>
    <w:rsid w:val="00B9689F"/>
    <w:rsid w:val="00BA42FD"/>
    <w:rsid w:val="00BC3229"/>
    <w:rsid w:val="00BF4CB4"/>
    <w:rsid w:val="00C00C72"/>
    <w:rsid w:val="00C07FA4"/>
    <w:rsid w:val="00C16700"/>
    <w:rsid w:val="00C60039"/>
    <w:rsid w:val="00C6758A"/>
    <w:rsid w:val="00C75C11"/>
    <w:rsid w:val="00CF027D"/>
    <w:rsid w:val="00D30899"/>
    <w:rsid w:val="00D5031C"/>
    <w:rsid w:val="00D94CCF"/>
    <w:rsid w:val="00DB5D51"/>
    <w:rsid w:val="00DC0A9A"/>
    <w:rsid w:val="00DC3796"/>
    <w:rsid w:val="00DC6F99"/>
    <w:rsid w:val="00E34235"/>
    <w:rsid w:val="00E54492"/>
    <w:rsid w:val="00E87A80"/>
    <w:rsid w:val="00EA08AD"/>
    <w:rsid w:val="00EB167D"/>
    <w:rsid w:val="00EC70FF"/>
    <w:rsid w:val="00F0219B"/>
    <w:rsid w:val="00F16210"/>
    <w:rsid w:val="00F34788"/>
    <w:rsid w:val="00F35B64"/>
    <w:rsid w:val="00F6095D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  <w:style w:type="character" w:styleId="aa">
    <w:name w:val="Unresolved Mention"/>
    <w:uiPriority w:val="99"/>
    <w:semiHidden/>
    <w:unhideWhenUsed/>
    <w:rsid w:val="00E3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507C-0EA5-4D8E-B0F5-FB6CE9E4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50</cp:revision>
  <cp:lastPrinted>2021-05-26T11:53:00Z</cp:lastPrinted>
  <dcterms:created xsi:type="dcterms:W3CDTF">2019-05-23T07:46:00Z</dcterms:created>
  <dcterms:modified xsi:type="dcterms:W3CDTF">2022-09-22T11:05:00Z</dcterms:modified>
</cp:coreProperties>
</file>